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403" w:rsidRPr="00513D36" w:rsidRDefault="006E0403" w:rsidP="00656B1E">
      <w:pPr>
        <w:ind w:left="6379" w:right="50"/>
        <w:jc w:val="right"/>
        <w:rPr>
          <w:sz w:val="28"/>
          <w:szCs w:val="28"/>
        </w:rPr>
      </w:pPr>
      <w:r w:rsidRPr="00513D36">
        <w:rPr>
          <w:sz w:val="28"/>
          <w:szCs w:val="28"/>
        </w:rPr>
        <w:t>Вносится Главой</w:t>
      </w:r>
    </w:p>
    <w:p w:rsidR="006E0403" w:rsidRPr="00513D36" w:rsidRDefault="006E0403" w:rsidP="00C82675">
      <w:pPr>
        <w:ind w:left="5387" w:right="50" w:firstLine="567"/>
        <w:rPr>
          <w:sz w:val="28"/>
          <w:szCs w:val="28"/>
        </w:rPr>
      </w:pPr>
      <w:r w:rsidRPr="00513D36">
        <w:rPr>
          <w:sz w:val="28"/>
          <w:szCs w:val="28"/>
        </w:rPr>
        <w:t>Кабардино-Балкарской</w:t>
      </w:r>
    </w:p>
    <w:p w:rsidR="006E0403" w:rsidRPr="00513D36" w:rsidRDefault="00C82675" w:rsidP="00C82675">
      <w:pPr>
        <w:ind w:left="5387" w:right="50" w:firstLine="567"/>
        <w:rPr>
          <w:sz w:val="28"/>
          <w:szCs w:val="28"/>
        </w:rPr>
      </w:pPr>
      <w:r>
        <w:rPr>
          <w:sz w:val="28"/>
          <w:szCs w:val="28"/>
        </w:rPr>
        <w:tab/>
        <w:t xml:space="preserve">             </w:t>
      </w:r>
      <w:r w:rsidR="006E0403" w:rsidRPr="00513D36">
        <w:rPr>
          <w:sz w:val="28"/>
          <w:szCs w:val="28"/>
        </w:rPr>
        <w:t>Республики</w:t>
      </w:r>
    </w:p>
    <w:p w:rsidR="006E0403" w:rsidRPr="00513D36" w:rsidRDefault="006E0403" w:rsidP="004D6990">
      <w:pPr>
        <w:ind w:left="6379" w:right="50"/>
        <w:jc w:val="center"/>
        <w:rPr>
          <w:sz w:val="28"/>
          <w:szCs w:val="28"/>
        </w:rPr>
      </w:pPr>
    </w:p>
    <w:p w:rsidR="006E0403" w:rsidRPr="00513D36" w:rsidRDefault="006E0403" w:rsidP="004D6990">
      <w:pPr>
        <w:ind w:right="50" w:firstLine="709"/>
        <w:jc w:val="right"/>
        <w:rPr>
          <w:sz w:val="28"/>
          <w:szCs w:val="28"/>
        </w:rPr>
      </w:pPr>
      <w:r w:rsidRPr="00513D36">
        <w:rPr>
          <w:sz w:val="28"/>
          <w:szCs w:val="28"/>
        </w:rPr>
        <w:t>Проект</w:t>
      </w:r>
    </w:p>
    <w:p w:rsidR="006E0403" w:rsidRPr="00513D36" w:rsidRDefault="006E0403" w:rsidP="004D6990">
      <w:pPr>
        <w:ind w:right="50" w:firstLine="709"/>
        <w:jc w:val="center"/>
        <w:rPr>
          <w:b/>
          <w:sz w:val="20"/>
          <w:szCs w:val="20"/>
        </w:rPr>
      </w:pPr>
    </w:p>
    <w:p w:rsidR="006E0403" w:rsidRPr="00513D36" w:rsidRDefault="006E0403" w:rsidP="004D6990">
      <w:pPr>
        <w:ind w:right="50" w:firstLine="709"/>
        <w:jc w:val="center"/>
        <w:rPr>
          <w:b/>
          <w:sz w:val="20"/>
          <w:szCs w:val="20"/>
        </w:rPr>
      </w:pPr>
    </w:p>
    <w:p w:rsidR="006E0403" w:rsidRPr="00513D36" w:rsidRDefault="006E0403" w:rsidP="004D6990">
      <w:pPr>
        <w:ind w:right="50" w:firstLine="709"/>
        <w:jc w:val="center"/>
        <w:rPr>
          <w:b/>
          <w:sz w:val="20"/>
          <w:szCs w:val="20"/>
        </w:rPr>
      </w:pPr>
    </w:p>
    <w:p w:rsidR="006E0403" w:rsidRPr="00513D36" w:rsidRDefault="006E0403" w:rsidP="004D6990">
      <w:pPr>
        <w:ind w:right="50"/>
        <w:jc w:val="center"/>
        <w:rPr>
          <w:b/>
          <w:sz w:val="34"/>
          <w:szCs w:val="34"/>
        </w:rPr>
      </w:pPr>
      <w:r w:rsidRPr="00513D36">
        <w:rPr>
          <w:b/>
          <w:sz w:val="34"/>
          <w:szCs w:val="34"/>
        </w:rPr>
        <w:t>ЗАКОН</w:t>
      </w:r>
    </w:p>
    <w:p w:rsidR="006E0403" w:rsidRPr="00513D36" w:rsidRDefault="006E0403" w:rsidP="004D6990">
      <w:pPr>
        <w:ind w:right="50"/>
        <w:jc w:val="center"/>
        <w:rPr>
          <w:b/>
          <w:sz w:val="34"/>
          <w:szCs w:val="34"/>
        </w:rPr>
      </w:pPr>
      <w:r w:rsidRPr="00513D36">
        <w:rPr>
          <w:b/>
          <w:sz w:val="34"/>
          <w:szCs w:val="34"/>
        </w:rPr>
        <w:t>КАБАРДИНО-БАЛКАРСКОЙ РЕСПУБЛИКИ</w:t>
      </w:r>
    </w:p>
    <w:p w:rsidR="006E0403" w:rsidRPr="00513D36" w:rsidRDefault="006E0403" w:rsidP="004D6990">
      <w:pPr>
        <w:ind w:right="50"/>
        <w:jc w:val="center"/>
        <w:rPr>
          <w:b/>
          <w:sz w:val="20"/>
          <w:szCs w:val="20"/>
        </w:rPr>
      </w:pPr>
    </w:p>
    <w:p w:rsidR="006E0403" w:rsidRPr="00513D36" w:rsidRDefault="006E0403" w:rsidP="004D6990">
      <w:pPr>
        <w:ind w:right="50"/>
        <w:jc w:val="center"/>
        <w:rPr>
          <w:b/>
          <w:sz w:val="28"/>
        </w:rPr>
      </w:pPr>
      <w:r w:rsidRPr="00513D36">
        <w:rPr>
          <w:b/>
          <w:sz w:val="28"/>
        </w:rPr>
        <w:t>О внесении изменений в Закон Кабардино-Балкарской Республики</w:t>
      </w:r>
    </w:p>
    <w:p w:rsidR="006E0403" w:rsidRPr="00513D36" w:rsidRDefault="006E0403" w:rsidP="004D6990">
      <w:pPr>
        <w:ind w:right="50"/>
        <w:jc w:val="center"/>
        <w:rPr>
          <w:b/>
          <w:bCs/>
          <w:sz w:val="28"/>
          <w:szCs w:val="28"/>
        </w:rPr>
      </w:pPr>
      <w:r w:rsidRPr="00513D36">
        <w:rPr>
          <w:b/>
          <w:sz w:val="28"/>
        </w:rPr>
        <w:t>"</w:t>
      </w:r>
      <w:r w:rsidRPr="00513D36">
        <w:rPr>
          <w:b/>
          <w:bCs/>
          <w:sz w:val="28"/>
          <w:szCs w:val="28"/>
        </w:rPr>
        <w:t>О республиканском бюджете Кабардино-Балкарской Республики</w:t>
      </w:r>
    </w:p>
    <w:p w:rsidR="006E0403" w:rsidRPr="00513D36" w:rsidRDefault="006E0403" w:rsidP="004D6990">
      <w:pPr>
        <w:ind w:right="50"/>
        <w:jc w:val="center"/>
        <w:rPr>
          <w:b/>
          <w:bCs/>
          <w:sz w:val="28"/>
          <w:szCs w:val="28"/>
        </w:rPr>
      </w:pPr>
      <w:r w:rsidRPr="00513D36">
        <w:rPr>
          <w:b/>
          <w:bCs/>
          <w:sz w:val="28"/>
          <w:szCs w:val="28"/>
        </w:rPr>
        <w:t>на 201</w:t>
      </w:r>
      <w:r w:rsidR="001377BA" w:rsidRPr="00513D36">
        <w:rPr>
          <w:b/>
          <w:bCs/>
          <w:sz w:val="28"/>
          <w:szCs w:val="28"/>
        </w:rPr>
        <w:t>9</w:t>
      </w:r>
      <w:r w:rsidRPr="00513D36">
        <w:rPr>
          <w:b/>
          <w:bCs/>
          <w:sz w:val="28"/>
          <w:szCs w:val="28"/>
        </w:rPr>
        <w:t xml:space="preserve"> год и на плановый период 20</w:t>
      </w:r>
      <w:r w:rsidR="001377BA" w:rsidRPr="00513D36">
        <w:rPr>
          <w:b/>
          <w:bCs/>
          <w:sz w:val="28"/>
          <w:szCs w:val="28"/>
        </w:rPr>
        <w:t>20</w:t>
      </w:r>
      <w:r w:rsidRPr="00513D36">
        <w:rPr>
          <w:b/>
          <w:bCs/>
          <w:sz w:val="28"/>
          <w:szCs w:val="28"/>
        </w:rPr>
        <w:t xml:space="preserve"> и 20</w:t>
      </w:r>
      <w:r w:rsidR="00223E68" w:rsidRPr="00513D36">
        <w:rPr>
          <w:b/>
          <w:bCs/>
          <w:sz w:val="28"/>
          <w:szCs w:val="28"/>
        </w:rPr>
        <w:t>2</w:t>
      </w:r>
      <w:r w:rsidR="001377BA" w:rsidRPr="00513D36">
        <w:rPr>
          <w:b/>
          <w:bCs/>
          <w:sz w:val="28"/>
          <w:szCs w:val="28"/>
        </w:rPr>
        <w:t>1</w:t>
      </w:r>
      <w:r w:rsidRPr="00513D36">
        <w:rPr>
          <w:b/>
          <w:bCs/>
          <w:sz w:val="28"/>
          <w:szCs w:val="28"/>
        </w:rPr>
        <w:t xml:space="preserve"> годов"</w:t>
      </w:r>
    </w:p>
    <w:p w:rsidR="006E0403" w:rsidRPr="00513D36" w:rsidRDefault="006E0403" w:rsidP="004D6990">
      <w:pPr>
        <w:autoSpaceDE w:val="0"/>
        <w:autoSpaceDN w:val="0"/>
        <w:adjustRightInd w:val="0"/>
        <w:ind w:firstLine="709"/>
        <w:jc w:val="both"/>
        <w:rPr>
          <w:sz w:val="28"/>
          <w:szCs w:val="28"/>
        </w:rPr>
      </w:pPr>
    </w:p>
    <w:p w:rsidR="006E0403" w:rsidRPr="00513D36" w:rsidRDefault="006E0403" w:rsidP="004D6990">
      <w:pPr>
        <w:autoSpaceDE w:val="0"/>
        <w:autoSpaceDN w:val="0"/>
        <w:adjustRightInd w:val="0"/>
        <w:ind w:firstLine="709"/>
        <w:jc w:val="both"/>
        <w:outlineLvl w:val="0"/>
        <w:rPr>
          <w:b/>
          <w:sz w:val="28"/>
          <w:szCs w:val="28"/>
        </w:rPr>
      </w:pPr>
      <w:r w:rsidRPr="00513D36">
        <w:rPr>
          <w:b/>
          <w:sz w:val="28"/>
          <w:szCs w:val="28"/>
        </w:rPr>
        <w:t>Статья 1</w:t>
      </w:r>
    </w:p>
    <w:p w:rsidR="006E0403" w:rsidRPr="00513D36" w:rsidRDefault="006E0403" w:rsidP="004D6990">
      <w:pPr>
        <w:autoSpaceDE w:val="0"/>
        <w:autoSpaceDN w:val="0"/>
        <w:adjustRightInd w:val="0"/>
        <w:ind w:firstLine="709"/>
        <w:jc w:val="both"/>
        <w:outlineLvl w:val="0"/>
        <w:rPr>
          <w:sz w:val="28"/>
          <w:szCs w:val="28"/>
        </w:rPr>
      </w:pPr>
    </w:p>
    <w:p w:rsidR="006E0403" w:rsidRPr="00513D36" w:rsidRDefault="006E0403" w:rsidP="00C82675">
      <w:pPr>
        <w:autoSpaceDE w:val="0"/>
        <w:autoSpaceDN w:val="0"/>
        <w:adjustRightInd w:val="0"/>
        <w:ind w:firstLine="709"/>
        <w:jc w:val="both"/>
        <w:outlineLvl w:val="0"/>
        <w:rPr>
          <w:sz w:val="28"/>
          <w:szCs w:val="28"/>
        </w:rPr>
      </w:pPr>
      <w:r w:rsidRPr="00513D36">
        <w:rPr>
          <w:sz w:val="28"/>
          <w:szCs w:val="28"/>
        </w:rPr>
        <w:t>Внести в Закон Кабардино-Балкарской Республики</w:t>
      </w:r>
      <w:r w:rsidR="00C82675">
        <w:rPr>
          <w:sz w:val="28"/>
          <w:szCs w:val="28"/>
        </w:rPr>
        <w:t xml:space="preserve"> </w:t>
      </w:r>
      <w:r w:rsidR="00C82675">
        <w:rPr>
          <w:sz w:val="28"/>
          <w:szCs w:val="28"/>
        </w:rPr>
        <w:br/>
      </w:r>
      <w:r w:rsidRPr="00513D36">
        <w:rPr>
          <w:sz w:val="28"/>
          <w:szCs w:val="28"/>
        </w:rPr>
        <w:t>от</w:t>
      </w:r>
      <w:r w:rsidR="00C82675">
        <w:rPr>
          <w:sz w:val="28"/>
          <w:szCs w:val="28"/>
        </w:rPr>
        <w:t xml:space="preserve"> </w:t>
      </w:r>
      <w:r w:rsidRPr="00513D36">
        <w:rPr>
          <w:sz w:val="28"/>
          <w:szCs w:val="28"/>
        </w:rPr>
        <w:t>28</w:t>
      </w:r>
      <w:r w:rsidR="00C82675">
        <w:rPr>
          <w:sz w:val="28"/>
          <w:szCs w:val="28"/>
        </w:rPr>
        <w:t xml:space="preserve"> </w:t>
      </w:r>
      <w:r w:rsidRPr="00513D36">
        <w:rPr>
          <w:sz w:val="28"/>
          <w:szCs w:val="28"/>
        </w:rPr>
        <w:t>декабря</w:t>
      </w:r>
      <w:r w:rsidR="00C82675">
        <w:rPr>
          <w:sz w:val="28"/>
          <w:szCs w:val="28"/>
        </w:rPr>
        <w:t xml:space="preserve"> </w:t>
      </w:r>
      <w:r w:rsidRPr="00513D36">
        <w:rPr>
          <w:sz w:val="28"/>
          <w:szCs w:val="28"/>
        </w:rPr>
        <w:t>201</w:t>
      </w:r>
      <w:r w:rsidR="001377BA" w:rsidRPr="00513D36">
        <w:rPr>
          <w:sz w:val="28"/>
          <w:szCs w:val="28"/>
        </w:rPr>
        <w:t>8</w:t>
      </w:r>
      <w:r w:rsidRPr="00513D36">
        <w:rPr>
          <w:sz w:val="28"/>
          <w:szCs w:val="28"/>
        </w:rPr>
        <w:t xml:space="preserve"> года № </w:t>
      </w:r>
      <w:r w:rsidR="001377BA" w:rsidRPr="00513D36">
        <w:rPr>
          <w:sz w:val="28"/>
          <w:szCs w:val="28"/>
        </w:rPr>
        <w:t>46</w:t>
      </w:r>
      <w:r w:rsidRPr="00513D36">
        <w:rPr>
          <w:sz w:val="28"/>
          <w:szCs w:val="28"/>
        </w:rPr>
        <w:t>-РЗ "</w:t>
      </w:r>
      <w:r w:rsidRPr="00513D36">
        <w:rPr>
          <w:bCs/>
          <w:sz w:val="28"/>
          <w:szCs w:val="28"/>
        </w:rPr>
        <w:t>О республиканском бюджете</w:t>
      </w:r>
      <w:r w:rsidR="00C82675">
        <w:rPr>
          <w:bCs/>
          <w:sz w:val="28"/>
          <w:szCs w:val="28"/>
        </w:rPr>
        <w:t xml:space="preserve"> </w:t>
      </w:r>
      <w:r w:rsidRPr="00513D36">
        <w:rPr>
          <w:bCs/>
          <w:sz w:val="28"/>
          <w:szCs w:val="28"/>
        </w:rPr>
        <w:t>Кабардино-Балкарской Республики на 201</w:t>
      </w:r>
      <w:r w:rsidR="001377BA" w:rsidRPr="00513D36">
        <w:rPr>
          <w:bCs/>
          <w:sz w:val="28"/>
          <w:szCs w:val="28"/>
        </w:rPr>
        <w:t>9 год и на плановый период 2020</w:t>
      </w:r>
      <w:r w:rsidRPr="00513D36">
        <w:rPr>
          <w:bCs/>
          <w:sz w:val="28"/>
          <w:szCs w:val="28"/>
        </w:rPr>
        <w:t xml:space="preserve"> и 20</w:t>
      </w:r>
      <w:r w:rsidR="00871C97" w:rsidRPr="00513D36">
        <w:rPr>
          <w:bCs/>
          <w:sz w:val="28"/>
          <w:szCs w:val="28"/>
        </w:rPr>
        <w:t>2</w:t>
      </w:r>
      <w:r w:rsidR="001377BA" w:rsidRPr="00513D36">
        <w:rPr>
          <w:bCs/>
          <w:sz w:val="28"/>
          <w:szCs w:val="28"/>
        </w:rPr>
        <w:t>1</w:t>
      </w:r>
      <w:r w:rsidRPr="00513D36">
        <w:rPr>
          <w:bCs/>
          <w:sz w:val="28"/>
          <w:szCs w:val="28"/>
        </w:rPr>
        <w:t xml:space="preserve"> годов"</w:t>
      </w:r>
      <w:r w:rsidRPr="00513D36">
        <w:rPr>
          <w:sz w:val="28"/>
          <w:szCs w:val="28"/>
        </w:rPr>
        <w:t xml:space="preserve"> (Официальный интернет-портал правовой информации (www.pravo.gov.ru) следующие изменения:</w:t>
      </w:r>
    </w:p>
    <w:p w:rsidR="006E0403" w:rsidRPr="00513D36" w:rsidRDefault="006E0403" w:rsidP="00DD7B8F">
      <w:pPr>
        <w:pStyle w:val="a3"/>
        <w:numPr>
          <w:ilvl w:val="0"/>
          <w:numId w:val="21"/>
        </w:numPr>
        <w:tabs>
          <w:tab w:val="left" w:pos="0"/>
        </w:tabs>
        <w:autoSpaceDE w:val="0"/>
        <w:autoSpaceDN w:val="0"/>
        <w:adjustRightInd w:val="0"/>
        <w:jc w:val="both"/>
        <w:rPr>
          <w:sz w:val="28"/>
          <w:szCs w:val="28"/>
        </w:rPr>
      </w:pPr>
      <w:r w:rsidRPr="00513D36">
        <w:rPr>
          <w:sz w:val="28"/>
          <w:szCs w:val="28"/>
        </w:rPr>
        <w:t xml:space="preserve">В </w:t>
      </w:r>
      <w:r w:rsidR="00DD7B8F" w:rsidRPr="00513D36">
        <w:rPr>
          <w:sz w:val="28"/>
          <w:szCs w:val="28"/>
        </w:rPr>
        <w:t>статье</w:t>
      </w:r>
      <w:r w:rsidRPr="00513D36">
        <w:rPr>
          <w:sz w:val="28"/>
          <w:szCs w:val="28"/>
        </w:rPr>
        <w:t xml:space="preserve"> 1:</w:t>
      </w:r>
    </w:p>
    <w:p w:rsidR="00DD7B8F" w:rsidRPr="00513D36" w:rsidRDefault="00DD7B8F" w:rsidP="00DD7B8F">
      <w:pPr>
        <w:tabs>
          <w:tab w:val="left" w:pos="0"/>
        </w:tabs>
        <w:autoSpaceDE w:val="0"/>
        <w:autoSpaceDN w:val="0"/>
        <w:adjustRightInd w:val="0"/>
        <w:ind w:left="709"/>
        <w:jc w:val="both"/>
        <w:rPr>
          <w:sz w:val="28"/>
          <w:szCs w:val="28"/>
        </w:rPr>
      </w:pPr>
      <w:r w:rsidRPr="00513D36">
        <w:rPr>
          <w:sz w:val="28"/>
          <w:szCs w:val="28"/>
        </w:rPr>
        <w:t>1) в части 1:</w:t>
      </w:r>
    </w:p>
    <w:p w:rsidR="006E0403" w:rsidRPr="00513D36" w:rsidRDefault="00DD7B8F" w:rsidP="004D6990">
      <w:pPr>
        <w:pStyle w:val="a3"/>
        <w:tabs>
          <w:tab w:val="left" w:pos="0"/>
        </w:tabs>
        <w:autoSpaceDE w:val="0"/>
        <w:autoSpaceDN w:val="0"/>
        <w:adjustRightInd w:val="0"/>
        <w:ind w:left="0" w:firstLine="709"/>
        <w:jc w:val="both"/>
        <w:rPr>
          <w:sz w:val="28"/>
          <w:szCs w:val="28"/>
        </w:rPr>
      </w:pPr>
      <w:r w:rsidRPr="00513D36">
        <w:rPr>
          <w:sz w:val="28"/>
          <w:szCs w:val="28"/>
        </w:rPr>
        <w:t>а</w:t>
      </w:r>
      <w:r w:rsidR="006E0403" w:rsidRPr="00513D36">
        <w:rPr>
          <w:sz w:val="28"/>
          <w:szCs w:val="28"/>
        </w:rPr>
        <w:t xml:space="preserve">) в пункте 1 слова "в сумме </w:t>
      </w:r>
      <w:r w:rsidR="00464AB0" w:rsidRPr="00513D36">
        <w:rPr>
          <w:sz w:val="28"/>
          <w:szCs w:val="28"/>
        </w:rPr>
        <w:t xml:space="preserve">34695396,1 </w:t>
      </w:r>
      <w:r w:rsidR="006E0403" w:rsidRPr="00513D36">
        <w:rPr>
          <w:sz w:val="28"/>
          <w:szCs w:val="28"/>
        </w:rPr>
        <w:t xml:space="preserve">тыс. рублей" заменить словами "в сумме </w:t>
      </w:r>
      <w:r w:rsidR="0092099E" w:rsidRPr="00513D36">
        <w:rPr>
          <w:sz w:val="28"/>
          <w:szCs w:val="28"/>
        </w:rPr>
        <w:t>3</w:t>
      </w:r>
      <w:r w:rsidR="00D3315A" w:rsidRPr="00513D36">
        <w:rPr>
          <w:sz w:val="28"/>
          <w:szCs w:val="28"/>
        </w:rPr>
        <w:t>5399627,6</w:t>
      </w:r>
      <w:r w:rsidR="006E0403" w:rsidRPr="00513D36">
        <w:rPr>
          <w:sz w:val="28"/>
          <w:szCs w:val="28"/>
        </w:rPr>
        <w:t xml:space="preserve"> тыс. рублей";</w:t>
      </w:r>
    </w:p>
    <w:p w:rsidR="006E0403" w:rsidRPr="00513D36" w:rsidRDefault="00DD7B8F" w:rsidP="004D6990">
      <w:pPr>
        <w:pStyle w:val="a3"/>
        <w:tabs>
          <w:tab w:val="left" w:pos="0"/>
        </w:tabs>
        <w:autoSpaceDE w:val="0"/>
        <w:autoSpaceDN w:val="0"/>
        <w:adjustRightInd w:val="0"/>
        <w:ind w:left="0" w:firstLine="709"/>
        <w:jc w:val="both"/>
        <w:rPr>
          <w:sz w:val="28"/>
          <w:szCs w:val="28"/>
        </w:rPr>
      </w:pPr>
      <w:r w:rsidRPr="00513D36">
        <w:rPr>
          <w:sz w:val="28"/>
          <w:szCs w:val="28"/>
        </w:rPr>
        <w:t>б</w:t>
      </w:r>
      <w:r w:rsidR="006E0403" w:rsidRPr="00513D36">
        <w:rPr>
          <w:sz w:val="28"/>
          <w:szCs w:val="28"/>
        </w:rPr>
        <w:t xml:space="preserve">) в пункте 2 слова "в сумме </w:t>
      </w:r>
      <w:r w:rsidR="00464AB0" w:rsidRPr="00513D36">
        <w:rPr>
          <w:sz w:val="28"/>
          <w:szCs w:val="28"/>
        </w:rPr>
        <w:t xml:space="preserve">23021115,4 </w:t>
      </w:r>
      <w:r w:rsidR="006E0403" w:rsidRPr="00513D36">
        <w:rPr>
          <w:sz w:val="28"/>
          <w:szCs w:val="28"/>
        </w:rPr>
        <w:t xml:space="preserve">тыс. рублей" заменить словами "в сумме </w:t>
      </w:r>
      <w:r w:rsidR="0092099E" w:rsidRPr="00513D36">
        <w:rPr>
          <w:sz w:val="28"/>
          <w:szCs w:val="28"/>
        </w:rPr>
        <w:t>2</w:t>
      </w:r>
      <w:r w:rsidR="00561DBA" w:rsidRPr="00513D36">
        <w:rPr>
          <w:sz w:val="28"/>
          <w:szCs w:val="28"/>
        </w:rPr>
        <w:t>3</w:t>
      </w:r>
      <w:r w:rsidR="00D3315A" w:rsidRPr="00513D36">
        <w:rPr>
          <w:sz w:val="28"/>
          <w:szCs w:val="28"/>
        </w:rPr>
        <w:t>725346,9</w:t>
      </w:r>
      <w:r w:rsidR="00981A34">
        <w:rPr>
          <w:sz w:val="28"/>
          <w:szCs w:val="28"/>
        </w:rPr>
        <w:t xml:space="preserve"> </w:t>
      </w:r>
      <w:r w:rsidR="006E0403" w:rsidRPr="00513D36">
        <w:rPr>
          <w:sz w:val="28"/>
          <w:szCs w:val="28"/>
        </w:rPr>
        <w:t>тыс. рублей";</w:t>
      </w:r>
    </w:p>
    <w:p w:rsidR="006E0403" w:rsidRPr="00513D36" w:rsidRDefault="00DD7B8F" w:rsidP="004D6990">
      <w:pPr>
        <w:pStyle w:val="a3"/>
        <w:tabs>
          <w:tab w:val="left" w:pos="0"/>
        </w:tabs>
        <w:autoSpaceDE w:val="0"/>
        <w:autoSpaceDN w:val="0"/>
        <w:adjustRightInd w:val="0"/>
        <w:ind w:left="0" w:firstLine="709"/>
        <w:jc w:val="both"/>
        <w:rPr>
          <w:sz w:val="28"/>
          <w:szCs w:val="28"/>
        </w:rPr>
      </w:pPr>
      <w:r w:rsidRPr="00513D36">
        <w:rPr>
          <w:sz w:val="28"/>
          <w:szCs w:val="28"/>
        </w:rPr>
        <w:t>в</w:t>
      </w:r>
      <w:r w:rsidR="006E0403" w:rsidRPr="00513D36">
        <w:rPr>
          <w:sz w:val="28"/>
          <w:szCs w:val="28"/>
        </w:rPr>
        <w:t xml:space="preserve">) в пункте 3 слова "в сумме </w:t>
      </w:r>
      <w:r w:rsidR="00464AB0" w:rsidRPr="00513D36">
        <w:rPr>
          <w:sz w:val="28"/>
          <w:szCs w:val="28"/>
        </w:rPr>
        <w:t>34412455,9</w:t>
      </w:r>
      <w:r w:rsidR="006E0403" w:rsidRPr="00513D36">
        <w:rPr>
          <w:sz w:val="28"/>
          <w:szCs w:val="28"/>
        </w:rPr>
        <w:t xml:space="preserve"> тыс. рублей" заменить словами "в сумме </w:t>
      </w:r>
      <w:r w:rsidR="00561DBA" w:rsidRPr="00513D36">
        <w:rPr>
          <w:sz w:val="28"/>
          <w:szCs w:val="28"/>
        </w:rPr>
        <w:t>34</w:t>
      </w:r>
      <w:r w:rsidR="00762B39" w:rsidRPr="00513D36">
        <w:rPr>
          <w:sz w:val="28"/>
          <w:szCs w:val="28"/>
        </w:rPr>
        <w:t>781429,4</w:t>
      </w:r>
      <w:r w:rsidR="006E0403" w:rsidRPr="00513D36">
        <w:rPr>
          <w:sz w:val="28"/>
          <w:szCs w:val="28"/>
        </w:rPr>
        <w:t xml:space="preserve"> тыс. рублей";</w:t>
      </w:r>
    </w:p>
    <w:p w:rsidR="00895370" w:rsidRPr="00513D36" w:rsidRDefault="00895370" w:rsidP="004D6990">
      <w:pPr>
        <w:pStyle w:val="a3"/>
        <w:tabs>
          <w:tab w:val="left" w:pos="0"/>
        </w:tabs>
        <w:autoSpaceDE w:val="0"/>
        <w:autoSpaceDN w:val="0"/>
        <w:adjustRightInd w:val="0"/>
        <w:ind w:left="0" w:firstLine="709"/>
        <w:jc w:val="both"/>
        <w:rPr>
          <w:sz w:val="28"/>
          <w:szCs w:val="28"/>
        </w:rPr>
      </w:pPr>
      <w:r w:rsidRPr="00513D36">
        <w:rPr>
          <w:sz w:val="28"/>
          <w:szCs w:val="28"/>
        </w:rPr>
        <w:t xml:space="preserve">г) в пункте 4 слова "в сумме </w:t>
      </w:r>
      <w:r w:rsidR="00464AB0" w:rsidRPr="00513D36">
        <w:rPr>
          <w:sz w:val="28"/>
          <w:szCs w:val="28"/>
        </w:rPr>
        <w:t>282940,2</w:t>
      </w:r>
      <w:r w:rsidRPr="00513D36">
        <w:rPr>
          <w:sz w:val="28"/>
          <w:szCs w:val="28"/>
        </w:rPr>
        <w:t xml:space="preserve"> тыс. рублей" заменить словами "в сумме </w:t>
      </w:r>
      <w:r w:rsidR="00762B39" w:rsidRPr="00513D36">
        <w:rPr>
          <w:sz w:val="28"/>
          <w:szCs w:val="28"/>
        </w:rPr>
        <w:t>618198,2</w:t>
      </w:r>
      <w:r w:rsidRPr="00513D36">
        <w:rPr>
          <w:sz w:val="28"/>
          <w:szCs w:val="28"/>
        </w:rPr>
        <w:t xml:space="preserve"> тыс. рублей";</w:t>
      </w:r>
    </w:p>
    <w:p w:rsidR="005C3489" w:rsidRPr="00513D36" w:rsidRDefault="00DD7B8F" w:rsidP="005C3489">
      <w:pPr>
        <w:pStyle w:val="a3"/>
        <w:tabs>
          <w:tab w:val="left" w:pos="0"/>
        </w:tabs>
        <w:autoSpaceDE w:val="0"/>
        <w:autoSpaceDN w:val="0"/>
        <w:adjustRightInd w:val="0"/>
        <w:ind w:left="0" w:firstLine="709"/>
        <w:jc w:val="both"/>
        <w:rPr>
          <w:sz w:val="28"/>
          <w:szCs w:val="28"/>
        </w:rPr>
      </w:pPr>
      <w:r w:rsidRPr="00513D36">
        <w:rPr>
          <w:sz w:val="28"/>
          <w:szCs w:val="28"/>
        </w:rPr>
        <w:t>2) в части 2:</w:t>
      </w:r>
    </w:p>
    <w:p w:rsidR="00464A85" w:rsidRPr="00513D36" w:rsidRDefault="00027FE7" w:rsidP="005C3489">
      <w:pPr>
        <w:pStyle w:val="a3"/>
        <w:tabs>
          <w:tab w:val="left" w:pos="0"/>
        </w:tabs>
        <w:autoSpaceDE w:val="0"/>
        <w:autoSpaceDN w:val="0"/>
        <w:adjustRightInd w:val="0"/>
        <w:ind w:left="0" w:firstLine="709"/>
        <w:jc w:val="both"/>
        <w:rPr>
          <w:sz w:val="28"/>
          <w:szCs w:val="28"/>
        </w:rPr>
      </w:pPr>
      <w:r w:rsidRPr="00513D36">
        <w:rPr>
          <w:sz w:val="28"/>
          <w:szCs w:val="28"/>
        </w:rPr>
        <w:t xml:space="preserve">а) </w:t>
      </w:r>
      <w:r w:rsidR="00464A85" w:rsidRPr="00513D36">
        <w:rPr>
          <w:sz w:val="28"/>
          <w:szCs w:val="28"/>
        </w:rPr>
        <w:t>в абзац</w:t>
      </w:r>
      <w:r w:rsidR="007A3A71" w:rsidRPr="00513D36">
        <w:rPr>
          <w:sz w:val="28"/>
          <w:szCs w:val="28"/>
        </w:rPr>
        <w:t>е первом слова "</w:t>
      </w:r>
      <w:r w:rsidR="005C3489" w:rsidRPr="00513D36">
        <w:rPr>
          <w:rFonts w:eastAsia="Calibri"/>
          <w:sz w:val="28"/>
          <w:szCs w:val="28"/>
        </w:rPr>
        <w:t xml:space="preserve">в размере соответственно </w:t>
      </w:r>
      <w:r w:rsidR="00153406">
        <w:rPr>
          <w:rFonts w:eastAsia="Calibri"/>
          <w:sz w:val="28"/>
          <w:szCs w:val="28"/>
        </w:rPr>
        <w:br/>
      </w:r>
      <w:r w:rsidR="005C3489" w:rsidRPr="00513D36">
        <w:rPr>
          <w:rFonts w:eastAsia="Calibri"/>
          <w:sz w:val="28"/>
          <w:szCs w:val="28"/>
        </w:rPr>
        <w:t xml:space="preserve">153028,3 млн рублей и 159977,6 млн рублей и уровня инфляции, </w:t>
      </w:r>
      <w:r w:rsidR="00153406">
        <w:rPr>
          <w:rFonts w:eastAsia="Calibri"/>
          <w:sz w:val="28"/>
          <w:szCs w:val="28"/>
        </w:rPr>
        <w:br/>
      </w:r>
      <w:r w:rsidR="005C3489" w:rsidRPr="00513D36">
        <w:rPr>
          <w:rFonts w:eastAsia="Calibri"/>
          <w:sz w:val="28"/>
          <w:szCs w:val="28"/>
        </w:rPr>
        <w:t>не превышающего соответственно 3,8 процента</w:t>
      </w:r>
      <w:r w:rsidR="007A3A71" w:rsidRPr="00513D36">
        <w:rPr>
          <w:sz w:val="28"/>
          <w:szCs w:val="28"/>
        </w:rPr>
        <w:t xml:space="preserve">" заменить словами </w:t>
      </w:r>
      <w:r w:rsidR="00153406">
        <w:rPr>
          <w:sz w:val="28"/>
          <w:szCs w:val="28"/>
        </w:rPr>
        <w:br/>
      </w:r>
      <w:r w:rsidR="007A3A71" w:rsidRPr="00513D36">
        <w:rPr>
          <w:sz w:val="28"/>
          <w:szCs w:val="28"/>
        </w:rPr>
        <w:t>"</w:t>
      </w:r>
      <w:r w:rsidR="005C3489" w:rsidRPr="00513D36">
        <w:rPr>
          <w:rFonts w:eastAsia="Calibri"/>
          <w:sz w:val="28"/>
          <w:szCs w:val="28"/>
        </w:rPr>
        <w:t xml:space="preserve">в размере соответственно 151375,2 млн рублей и 156607,7 млн рублей </w:t>
      </w:r>
      <w:r w:rsidR="00153406">
        <w:rPr>
          <w:rFonts w:eastAsia="Calibri"/>
          <w:sz w:val="28"/>
          <w:szCs w:val="28"/>
        </w:rPr>
        <w:br/>
      </w:r>
      <w:r w:rsidR="005C3489" w:rsidRPr="00513D36">
        <w:rPr>
          <w:rFonts w:eastAsia="Calibri"/>
          <w:sz w:val="28"/>
          <w:szCs w:val="28"/>
        </w:rPr>
        <w:t>и уровня инфляции, не превышающего соответственно 3,0 процента</w:t>
      </w:r>
      <w:r w:rsidR="007A3A71" w:rsidRPr="00513D36">
        <w:rPr>
          <w:sz w:val="28"/>
          <w:szCs w:val="28"/>
        </w:rPr>
        <w:t>";</w:t>
      </w:r>
    </w:p>
    <w:p w:rsidR="00027FE7" w:rsidRPr="00513D36" w:rsidRDefault="005C3489" w:rsidP="00DD7B8F">
      <w:pPr>
        <w:pStyle w:val="a3"/>
        <w:tabs>
          <w:tab w:val="left" w:pos="0"/>
        </w:tabs>
        <w:autoSpaceDE w:val="0"/>
        <w:autoSpaceDN w:val="0"/>
        <w:adjustRightInd w:val="0"/>
        <w:ind w:left="0" w:firstLine="709"/>
        <w:jc w:val="both"/>
        <w:rPr>
          <w:sz w:val="28"/>
          <w:szCs w:val="28"/>
        </w:rPr>
      </w:pPr>
      <w:r w:rsidRPr="00513D36">
        <w:rPr>
          <w:sz w:val="28"/>
          <w:szCs w:val="28"/>
        </w:rPr>
        <w:t xml:space="preserve">б) </w:t>
      </w:r>
      <w:r w:rsidR="00027FE7" w:rsidRPr="00513D36">
        <w:rPr>
          <w:sz w:val="28"/>
          <w:szCs w:val="28"/>
        </w:rPr>
        <w:t>в пункте 1 слова "</w:t>
      </w:r>
      <w:r w:rsidR="00C671BB" w:rsidRPr="00513D36">
        <w:rPr>
          <w:sz w:val="28"/>
          <w:szCs w:val="28"/>
        </w:rPr>
        <w:t>на 20</w:t>
      </w:r>
      <w:r w:rsidR="003C7B9F" w:rsidRPr="00513D36">
        <w:rPr>
          <w:sz w:val="28"/>
          <w:szCs w:val="28"/>
        </w:rPr>
        <w:t>20</w:t>
      </w:r>
      <w:r w:rsidR="00C671BB" w:rsidRPr="00513D36">
        <w:rPr>
          <w:sz w:val="28"/>
          <w:szCs w:val="28"/>
        </w:rPr>
        <w:t xml:space="preserve"> год в сумме </w:t>
      </w:r>
      <w:r w:rsidRPr="00513D36">
        <w:rPr>
          <w:sz w:val="28"/>
          <w:szCs w:val="28"/>
        </w:rPr>
        <w:t>30671253,3</w:t>
      </w:r>
      <w:r w:rsidR="00C671BB" w:rsidRPr="00513D36">
        <w:rPr>
          <w:sz w:val="28"/>
          <w:szCs w:val="28"/>
        </w:rPr>
        <w:t xml:space="preserve"> тыс. рублей </w:t>
      </w:r>
      <w:r w:rsidR="00561DBA" w:rsidRPr="00513D36">
        <w:rPr>
          <w:sz w:val="28"/>
          <w:szCs w:val="28"/>
        </w:rPr>
        <w:br/>
      </w:r>
      <w:r w:rsidR="00C671BB" w:rsidRPr="00513D36">
        <w:rPr>
          <w:sz w:val="28"/>
          <w:szCs w:val="28"/>
        </w:rPr>
        <w:t>и</w:t>
      </w:r>
      <w:r w:rsidR="004048A2">
        <w:rPr>
          <w:sz w:val="28"/>
          <w:szCs w:val="28"/>
        </w:rPr>
        <w:t xml:space="preserve"> </w:t>
      </w:r>
      <w:r w:rsidR="00C671BB" w:rsidRPr="00513D36">
        <w:rPr>
          <w:sz w:val="28"/>
          <w:szCs w:val="28"/>
        </w:rPr>
        <w:t>на 202</w:t>
      </w:r>
      <w:r w:rsidR="003C7B9F" w:rsidRPr="00513D36">
        <w:rPr>
          <w:sz w:val="28"/>
          <w:szCs w:val="28"/>
        </w:rPr>
        <w:t>1</w:t>
      </w:r>
      <w:r w:rsidR="00C671BB" w:rsidRPr="00513D36">
        <w:rPr>
          <w:sz w:val="28"/>
          <w:szCs w:val="28"/>
        </w:rPr>
        <w:t xml:space="preserve"> год в сумме </w:t>
      </w:r>
      <w:r w:rsidRPr="00513D36">
        <w:rPr>
          <w:sz w:val="28"/>
          <w:szCs w:val="28"/>
        </w:rPr>
        <w:t>30844118,1</w:t>
      </w:r>
      <w:r w:rsidR="00C671BB" w:rsidRPr="00513D36">
        <w:rPr>
          <w:sz w:val="28"/>
          <w:szCs w:val="28"/>
        </w:rPr>
        <w:t xml:space="preserve"> тыс. рублей</w:t>
      </w:r>
      <w:r w:rsidR="00027FE7" w:rsidRPr="00513D36">
        <w:rPr>
          <w:sz w:val="28"/>
          <w:szCs w:val="28"/>
        </w:rPr>
        <w:t xml:space="preserve">" заменить словами </w:t>
      </w:r>
      <w:r w:rsidR="00561DBA" w:rsidRPr="00513D36">
        <w:rPr>
          <w:sz w:val="28"/>
          <w:szCs w:val="28"/>
        </w:rPr>
        <w:br/>
      </w:r>
      <w:r w:rsidR="00027FE7" w:rsidRPr="00513D36">
        <w:rPr>
          <w:sz w:val="28"/>
          <w:szCs w:val="28"/>
        </w:rPr>
        <w:t>"</w:t>
      </w:r>
      <w:r w:rsidR="00C671BB" w:rsidRPr="00513D36">
        <w:rPr>
          <w:sz w:val="28"/>
          <w:szCs w:val="28"/>
        </w:rPr>
        <w:t>на 20</w:t>
      </w:r>
      <w:r w:rsidR="003C7B9F" w:rsidRPr="00513D36">
        <w:rPr>
          <w:sz w:val="28"/>
          <w:szCs w:val="28"/>
        </w:rPr>
        <w:t>20</w:t>
      </w:r>
      <w:r w:rsidR="00C671BB" w:rsidRPr="00513D36">
        <w:rPr>
          <w:sz w:val="28"/>
          <w:szCs w:val="28"/>
        </w:rPr>
        <w:t xml:space="preserve"> год</w:t>
      </w:r>
      <w:r w:rsidR="004048A2">
        <w:rPr>
          <w:sz w:val="28"/>
          <w:szCs w:val="28"/>
        </w:rPr>
        <w:t xml:space="preserve"> </w:t>
      </w:r>
      <w:r w:rsidR="00C671BB" w:rsidRPr="00513D36">
        <w:rPr>
          <w:sz w:val="28"/>
          <w:szCs w:val="28"/>
        </w:rPr>
        <w:t xml:space="preserve">в сумме </w:t>
      </w:r>
      <w:r w:rsidRPr="00513D36">
        <w:rPr>
          <w:sz w:val="28"/>
          <w:szCs w:val="28"/>
        </w:rPr>
        <w:t>35698831,9</w:t>
      </w:r>
      <w:r w:rsidR="00C671BB" w:rsidRPr="00513D36">
        <w:rPr>
          <w:sz w:val="28"/>
          <w:szCs w:val="28"/>
        </w:rPr>
        <w:t xml:space="preserve"> тыс. рублей и на 202</w:t>
      </w:r>
      <w:r w:rsidR="003C7B9F" w:rsidRPr="00513D36">
        <w:rPr>
          <w:sz w:val="28"/>
          <w:szCs w:val="28"/>
        </w:rPr>
        <w:t>1</w:t>
      </w:r>
      <w:r w:rsidR="00C671BB" w:rsidRPr="00513D36">
        <w:rPr>
          <w:sz w:val="28"/>
          <w:szCs w:val="28"/>
        </w:rPr>
        <w:t xml:space="preserve"> год в сумме </w:t>
      </w:r>
      <w:r w:rsidR="00336A72" w:rsidRPr="00513D36">
        <w:rPr>
          <w:sz w:val="28"/>
          <w:szCs w:val="28"/>
        </w:rPr>
        <w:br/>
      </w:r>
      <w:r w:rsidR="000A71B5" w:rsidRPr="00513D36">
        <w:rPr>
          <w:sz w:val="28"/>
          <w:szCs w:val="28"/>
        </w:rPr>
        <w:t>3</w:t>
      </w:r>
      <w:r w:rsidRPr="00513D36">
        <w:rPr>
          <w:sz w:val="28"/>
          <w:szCs w:val="28"/>
        </w:rPr>
        <w:t>4915319,6</w:t>
      </w:r>
      <w:r w:rsidR="00C671BB" w:rsidRPr="00513D36">
        <w:rPr>
          <w:sz w:val="28"/>
          <w:szCs w:val="28"/>
        </w:rPr>
        <w:t xml:space="preserve"> тыс. рублей</w:t>
      </w:r>
      <w:r w:rsidR="00027FE7" w:rsidRPr="00513D36">
        <w:rPr>
          <w:sz w:val="28"/>
          <w:szCs w:val="28"/>
        </w:rPr>
        <w:t>";</w:t>
      </w:r>
    </w:p>
    <w:p w:rsidR="005C3489" w:rsidRPr="00513D36" w:rsidRDefault="005C3489" w:rsidP="005C3489">
      <w:pPr>
        <w:pStyle w:val="a3"/>
        <w:tabs>
          <w:tab w:val="left" w:pos="0"/>
        </w:tabs>
        <w:autoSpaceDE w:val="0"/>
        <w:autoSpaceDN w:val="0"/>
        <w:adjustRightInd w:val="0"/>
        <w:ind w:left="0" w:firstLine="709"/>
        <w:jc w:val="both"/>
        <w:rPr>
          <w:rFonts w:eastAsia="Calibri"/>
          <w:sz w:val="28"/>
          <w:szCs w:val="28"/>
        </w:rPr>
      </w:pPr>
      <w:r w:rsidRPr="00513D36">
        <w:rPr>
          <w:sz w:val="28"/>
          <w:szCs w:val="28"/>
        </w:rPr>
        <w:lastRenderedPageBreak/>
        <w:t>в) в пункте 2 слова "</w:t>
      </w:r>
      <w:r w:rsidRPr="00513D36">
        <w:rPr>
          <w:rFonts w:eastAsia="Calibri"/>
          <w:sz w:val="28"/>
          <w:szCs w:val="28"/>
        </w:rPr>
        <w:t xml:space="preserve">на 2020 год в сумме 19008978,8 тыс. рублей </w:t>
      </w:r>
      <w:r w:rsidR="00AE0A5B">
        <w:rPr>
          <w:rFonts w:eastAsia="Calibri"/>
          <w:sz w:val="28"/>
          <w:szCs w:val="28"/>
        </w:rPr>
        <w:br/>
      </w:r>
      <w:r w:rsidRPr="00513D36">
        <w:rPr>
          <w:rFonts w:eastAsia="Calibri"/>
          <w:sz w:val="28"/>
          <w:szCs w:val="28"/>
        </w:rPr>
        <w:t xml:space="preserve">и на 2021 год в сумме 18800042,8 тыс. рублей" заменить словами </w:t>
      </w:r>
      <w:r w:rsidR="00C82675">
        <w:rPr>
          <w:rFonts w:eastAsia="Calibri"/>
          <w:sz w:val="28"/>
          <w:szCs w:val="28"/>
        </w:rPr>
        <w:br/>
      </w:r>
      <w:r w:rsidRPr="00513D36">
        <w:rPr>
          <w:sz w:val="28"/>
          <w:szCs w:val="28"/>
        </w:rPr>
        <w:t>"</w:t>
      </w:r>
      <w:r w:rsidRPr="00513D36">
        <w:rPr>
          <w:rFonts w:eastAsia="Calibri"/>
          <w:sz w:val="28"/>
          <w:szCs w:val="28"/>
        </w:rPr>
        <w:t>на 2020 год в сумме 23920526,2 тыс. рублей и на 2021 год в сумме 22291370,7 тыс. рублей";</w:t>
      </w:r>
    </w:p>
    <w:p w:rsidR="00320D75" w:rsidRPr="00513D36" w:rsidRDefault="00320D75" w:rsidP="00153406">
      <w:pPr>
        <w:pStyle w:val="a3"/>
        <w:tabs>
          <w:tab w:val="left" w:pos="0"/>
        </w:tabs>
        <w:autoSpaceDE w:val="0"/>
        <w:autoSpaceDN w:val="0"/>
        <w:adjustRightInd w:val="0"/>
        <w:ind w:left="0" w:firstLine="709"/>
        <w:jc w:val="both"/>
        <w:rPr>
          <w:rFonts w:eastAsia="Calibri"/>
          <w:sz w:val="28"/>
          <w:szCs w:val="28"/>
        </w:rPr>
      </w:pPr>
      <w:r w:rsidRPr="00513D36">
        <w:rPr>
          <w:rFonts w:eastAsia="Calibri"/>
          <w:sz w:val="28"/>
          <w:szCs w:val="28"/>
        </w:rPr>
        <w:t xml:space="preserve">г) в пункте 3 слова "на 2020 год в сумме 30194440,0 тыс. </w:t>
      </w:r>
      <w:r w:rsidR="00153406" w:rsidRPr="00513D36">
        <w:rPr>
          <w:rFonts w:eastAsia="Calibri"/>
          <w:sz w:val="28"/>
          <w:szCs w:val="28"/>
        </w:rPr>
        <w:t xml:space="preserve">рублей, </w:t>
      </w:r>
      <w:r w:rsidR="00153406">
        <w:rPr>
          <w:rFonts w:eastAsia="Calibri"/>
          <w:sz w:val="28"/>
          <w:szCs w:val="28"/>
        </w:rPr>
        <w:t xml:space="preserve"> </w:t>
      </w:r>
      <w:r w:rsidR="00153406">
        <w:rPr>
          <w:rFonts w:eastAsia="Calibri"/>
          <w:sz w:val="28"/>
          <w:szCs w:val="28"/>
        </w:rPr>
        <w:br/>
      </w:r>
      <w:r w:rsidRPr="00513D36">
        <w:rPr>
          <w:rFonts w:eastAsia="Calibri"/>
          <w:sz w:val="28"/>
          <w:szCs w:val="28"/>
        </w:rPr>
        <w:t xml:space="preserve">в том числе условно утвержденные расходы в сумме </w:t>
      </w:r>
      <w:r w:rsidR="00153406">
        <w:rPr>
          <w:rFonts w:eastAsia="Calibri"/>
          <w:sz w:val="28"/>
          <w:szCs w:val="28"/>
        </w:rPr>
        <w:br/>
      </w:r>
      <w:r w:rsidRPr="00513D36">
        <w:rPr>
          <w:rFonts w:eastAsia="Calibri"/>
          <w:sz w:val="28"/>
          <w:szCs w:val="28"/>
        </w:rPr>
        <w:t xml:space="preserve">573123,4 тыс. рублей, и на 2021 год в сумме 29952822,4 тыс. рублей, </w:t>
      </w:r>
      <w:r w:rsidR="00153406">
        <w:rPr>
          <w:rFonts w:eastAsia="Calibri"/>
          <w:sz w:val="28"/>
          <w:szCs w:val="28"/>
        </w:rPr>
        <w:br/>
      </w:r>
      <w:r w:rsidRPr="00513D36">
        <w:rPr>
          <w:rFonts w:eastAsia="Calibri"/>
          <w:sz w:val="28"/>
          <w:szCs w:val="28"/>
        </w:rPr>
        <w:t xml:space="preserve">в том числе условно утвержденные расходы в сумме </w:t>
      </w:r>
      <w:r w:rsidR="00153406">
        <w:rPr>
          <w:rFonts w:eastAsia="Calibri"/>
          <w:sz w:val="28"/>
          <w:szCs w:val="28"/>
        </w:rPr>
        <w:br/>
      </w:r>
      <w:r w:rsidRPr="00513D36">
        <w:rPr>
          <w:rFonts w:eastAsia="Calibri"/>
          <w:sz w:val="28"/>
          <w:szCs w:val="28"/>
        </w:rPr>
        <w:t xml:space="preserve">1180612,2 тыс. рублей" заменить словами "на 2020 год в сумме 35652726,3 тыс. рублей, в том числе условно утвержденные расходы </w:t>
      </w:r>
      <w:r w:rsidR="00153406">
        <w:rPr>
          <w:rFonts w:eastAsia="Calibri"/>
          <w:sz w:val="28"/>
          <w:szCs w:val="28"/>
        </w:rPr>
        <w:br/>
      </w:r>
      <w:r w:rsidRPr="00513D36">
        <w:rPr>
          <w:rFonts w:eastAsia="Calibri"/>
          <w:sz w:val="28"/>
          <w:szCs w:val="28"/>
        </w:rPr>
        <w:t xml:space="preserve">в сумме 612014,0 тыс. рублей, и на 2021 год в сумме </w:t>
      </w:r>
      <w:r w:rsidR="00153406">
        <w:rPr>
          <w:rFonts w:eastAsia="Calibri"/>
          <w:sz w:val="28"/>
          <w:szCs w:val="28"/>
        </w:rPr>
        <w:br/>
      </w:r>
      <w:r w:rsidRPr="00513D36">
        <w:rPr>
          <w:rFonts w:eastAsia="Calibri"/>
          <w:sz w:val="28"/>
          <w:szCs w:val="28"/>
        </w:rPr>
        <w:t xml:space="preserve">34347801,0 тыс. рублей, в том числе условно утвержденные расходы </w:t>
      </w:r>
      <w:r w:rsidR="00153406">
        <w:rPr>
          <w:rFonts w:eastAsia="Calibri"/>
          <w:sz w:val="28"/>
          <w:szCs w:val="28"/>
        </w:rPr>
        <w:br/>
      </w:r>
      <w:r w:rsidRPr="00513D36">
        <w:rPr>
          <w:rFonts w:eastAsia="Calibri"/>
          <w:sz w:val="28"/>
          <w:szCs w:val="28"/>
        </w:rPr>
        <w:t>в сумме 1225794,8 тыс. рублей";</w:t>
      </w:r>
    </w:p>
    <w:p w:rsidR="00B72C35" w:rsidRPr="00513D36" w:rsidRDefault="00320D75" w:rsidP="00C82675">
      <w:pPr>
        <w:pStyle w:val="a3"/>
        <w:tabs>
          <w:tab w:val="left" w:pos="0"/>
        </w:tabs>
        <w:autoSpaceDE w:val="0"/>
        <w:autoSpaceDN w:val="0"/>
        <w:adjustRightInd w:val="0"/>
        <w:ind w:left="0" w:firstLine="709"/>
        <w:jc w:val="both"/>
        <w:rPr>
          <w:sz w:val="28"/>
          <w:szCs w:val="28"/>
        </w:rPr>
      </w:pPr>
      <w:r w:rsidRPr="00513D36">
        <w:rPr>
          <w:sz w:val="28"/>
          <w:szCs w:val="28"/>
        </w:rPr>
        <w:t>д</w:t>
      </w:r>
      <w:r w:rsidR="00027FE7" w:rsidRPr="00513D36">
        <w:rPr>
          <w:sz w:val="28"/>
          <w:szCs w:val="28"/>
        </w:rPr>
        <w:t xml:space="preserve">) </w:t>
      </w:r>
      <w:r w:rsidR="00561DBA" w:rsidRPr="00513D36">
        <w:rPr>
          <w:sz w:val="28"/>
          <w:szCs w:val="28"/>
        </w:rPr>
        <w:t xml:space="preserve">в </w:t>
      </w:r>
      <w:r w:rsidR="00B72C35" w:rsidRPr="00513D36">
        <w:rPr>
          <w:sz w:val="28"/>
          <w:szCs w:val="28"/>
        </w:rPr>
        <w:t>пункт</w:t>
      </w:r>
      <w:r w:rsidR="00561DBA" w:rsidRPr="00513D36">
        <w:rPr>
          <w:sz w:val="28"/>
          <w:szCs w:val="28"/>
        </w:rPr>
        <w:t>е</w:t>
      </w:r>
      <w:r w:rsidR="00B72C35" w:rsidRPr="00513D36">
        <w:rPr>
          <w:sz w:val="28"/>
          <w:szCs w:val="28"/>
        </w:rPr>
        <w:t xml:space="preserve"> 4 </w:t>
      </w:r>
      <w:r w:rsidR="00561DBA" w:rsidRPr="00513D36">
        <w:rPr>
          <w:sz w:val="28"/>
          <w:szCs w:val="28"/>
        </w:rPr>
        <w:t>слова "</w:t>
      </w:r>
      <w:r w:rsidR="00B72C35" w:rsidRPr="00513D36">
        <w:rPr>
          <w:sz w:val="28"/>
          <w:szCs w:val="28"/>
        </w:rPr>
        <w:t>на 20</w:t>
      </w:r>
      <w:r w:rsidR="00561DBA" w:rsidRPr="00513D36">
        <w:rPr>
          <w:sz w:val="28"/>
          <w:szCs w:val="28"/>
        </w:rPr>
        <w:t>20</w:t>
      </w:r>
      <w:r w:rsidR="00B72C35" w:rsidRPr="00513D36">
        <w:rPr>
          <w:sz w:val="28"/>
          <w:szCs w:val="28"/>
        </w:rPr>
        <w:t xml:space="preserve"> год в сумме</w:t>
      </w:r>
      <w:r w:rsidR="00C82675">
        <w:rPr>
          <w:sz w:val="28"/>
          <w:szCs w:val="28"/>
        </w:rPr>
        <w:t xml:space="preserve"> </w:t>
      </w:r>
      <w:r w:rsidRPr="00513D36">
        <w:rPr>
          <w:sz w:val="28"/>
          <w:szCs w:val="28"/>
        </w:rPr>
        <w:t xml:space="preserve">476813,3 </w:t>
      </w:r>
      <w:r w:rsidR="00B72C35" w:rsidRPr="00513D36">
        <w:rPr>
          <w:sz w:val="28"/>
          <w:szCs w:val="28"/>
        </w:rPr>
        <w:t xml:space="preserve">тыс. рублей </w:t>
      </w:r>
      <w:r w:rsidR="00561DBA" w:rsidRPr="00513D36">
        <w:rPr>
          <w:sz w:val="28"/>
          <w:szCs w:val="28"/>
        </w:rPr>
        <w:br/>
      </w:r>
      <w:r w:rsidR="00B72C35" w:rsidRPr="00513D36">
        <w:rPr>
          <w:sz w:val="28"/>
          <w:szCs w:val="28"/>
        </w:rPr>
        <w:t>и на 202</w:t>
      </w:r>
      <w:r w:rsidR="00561DBA" w:rsidRPr="00513D36">
        <w:rPr>
          <w:sz w:val="28"/>
          <w:szCs w:val="28"/>
        </w:rPr>
        <w:t>1</w:t>
      </w:r>
      <w:r w:rsidR="00B72C35" w:rsidRPr="00513D36">
        <w:rPr>
          <w:sz w:val="28"/>
          <w:szCs w:val="28"/>
        </w:rPr>
        <w:t xml:space="preserve"> год в сумме </w:t>
      </w:r>
      <w:r w:rsidRPr="00513D36">
        <w:rPr>
          <w:sz w:val="28"/>
          <w:szCs w:val="28"/>
        </w:rPr>
        <w:t>891295,7</w:t>
      </w:r>
      <w:r w:rsidR="00B72C35" w:rsidRPr="00513D36">
        <w:rPr>
          <w:sz w:val="28"/>
          <w:szCs w:val="28"/>
        </w:rPr>
        <w:t xml:space="preserve"> тыс. рублей"</w:t>
      </w:r>
      <w:r w:rsidR="00561DBA" w:rsidRPr="00513D36">
        <w:rPr>
          <w:sz w:val="28"/>
          <w:szCs w:val="28"/>
        </w:rPr>
        <w:t xml:space="preserve"> заменить словами </w:t>
      </w:r>
      <w:r w:rsidR="00C82675">
        <w:rPr>
          <w:sz w:val="28"/>
          <w:szCs w:val="28"/>
        </w:rPr>
        <w:br/>
      </w:r>
      <w:r w:rsidR="00561DBA" w:rsidRPr="00513D36">
        <w:rPr>
          <w:sz w:val="28"/>
          <w:szCs w:val="28"/>
        </w:rPr>
        <w:t>"на</w:t>
      </w:r>
      <w:r w:rsidR="00C82675">
        <w:rPr>
          <w:sz w:val="28"/>
          <w:szCs w:val="28"/>
        </w:rPr>
        <w:t xml:space="preserve"> </w:t>
      </w:r>
      <w:r w:rsidR="00561DBA" w:rsidRPr="00513D36">
        <w:rPr>
          <w:sz w:val="28"/>
          <w:szCs w:val="28"/>
        </w:rPr>
        <w:t>2020</w:t>
      </w:r>
      <w:r w:rsidR="00C82675">
        <w:rPr>
          <w:sz w:val="28"/>
          <w:szCs w:val="28"/>
        </w:rPr>
        <w:t xml:space="preserve"> </w:t>
      </w:r>
      <w:r w:rsidR="00561DBA" w:rsidRPr="00513D36">
        <w:rPr>
          <w:sz w:val="28"/>
          <w:szCs w:val="28"/>
        </w:rPr>
        <w:t xml:space="preserve">год в сумме </w:t>
      </w:r>
      <w:r w:rsidRPr="00513D36">
        <w:rPr>
          <w:sz w:val="28"/>
          <w:szCs w:val="28"/>
        </w:rPr>
        <w:t>46105,6</w:t>
      </w:r>
      <w:r w:rsidR="00561DBA" w:rsidRPr="00513D36">
        <w:rPr>
          <w:sz w:val="28"/>
          <w:szCs w:val="28"/>
        </w:rPr>
        <w:t xml:space="preserve"> тыс. рублей и на 2021 год в сумме </w:t>
      </w:r>
      <w:r w:rsidR="00C82675">
        <w:rPr>
          <w:sz w:val="28"/>
          <w:szCs w:val="28"/>
        </w:rPr>
        <w:br/>
      </w:r>
      <w:r w:rsidRPr="00513D36">
        <w:rPr>
          <w:sz w:val="28"/>
          <w:szCs w:val="28"/>
        </w:rPr>
        <w:t>567518,6</w:t>
      </w:r>
      <w:r w:rsidR="00561DBA" w:rsidRPr="00513D36">
        <w:rPr>
          <w:sz w:val="28"/>
          <w:szCs w:val="28"/>
        </w:rPr>
        <w:t xml:space="preserve"> тыс. рублей"</w:t>
      </w:r>
      <w:r w:rsidR="00B72C35" w:rsidRPr="00513D36">
        <w:rPr>
          <w:sz w:val="28"/>
          <w:szCs w:val="28"/>
        </w:rPr>
        <w:t>.</w:t>
      </w:r>
    </w:p>
    <w:p w:rsidR="00320D75" w:rsidRPr="00513D36" w:rsidRDefault="00E8097A" w:rsidP="00E8097A">
      <w:pPr>
        <w:pStyle w:val="a3"/>
        <w:tabs>
          <w:tab w:val="left" w:pos="0"/>
        </w:tabs>
        <w:autoSpaceDE w:val="0"/>
        <w:autoSpaceDN w:val="0"/>
        <w:adjustRightInd w:val="0"/>
        <w:ind w:left="0" w:firstLine="709"/>
        <w:jc w:val="both"/>
        <w:rPr>
          <w:sz w:val="28"/>
          <w:szCs w:val="28"/>
        </w:rPr>
      </w:pPr>
      <w:r w:rsidRPr="00513D36">
        <w:rPr>
          <w:sz w:val="28"/>
          <w:szCs w:val="28"/>
        </w:rPr>
        <w:t xml:space="preserve">2. </w:t>
      </w:r>
      <w:r w:rsidR="00320D75" w:rsidRPr="00513D36">
        <w:rPr>
          <w:sz w:val="28"/>
          <w:szCs w:val="28"/>
        </w:rPr>
        <w:t xml:space="preserve">В </w:t>
      </w:r>
      <w:r w:rsidR="00C335B5" w:rsidRPr="00513D36">
        <w:rPr>
          <w:sz w:val="28"/>
          <w:szCs w:val="28"/>
        </w:rPr>
        <w:t>стать</w:t>
      </w:r>
      <w:r w:rsidR="00320D75" w:rsidRPr="00513D36">
        <w:rPr>
          <w:sz w:val="28"/>
          <w:szCs w:val="28"/>
        </w:rPr>
        <w:t xml:space="preserve">е </w:t>
      </w:r>
      <w:r w:rsidR="007B7575" w:rsidRPr="00513D36">
        <w:rPr>
          <w:sz w:val="28"/>
          <w:szCs w:val="28"/>
        </w:rPr>
        <w:t>6</w:t>
      </w:r>
      <w:r w:rsidR="00320D75" w:rsidRPr="00513D36">
        <w:rPr>
          <w:sz w:val="28"/>
          <w:szCs w:val="28"/>
        </w:rPr>
        <w:t>:</w:t>
      </w:r>
    </w:p>
    <w:p w:rsidR="00E8097A" w:rsidRPr="00513D36" w:rsidRDefault="00320D75" w:rsidP="00E8097A">
      <w:pPr>
        <w:pStyle w:val="a3"/>
        <w:tabs>
          <w:tab w:val="left" w:pos="0"/>
        </w:tabs>
        <w:autoSpaceDE w:val="0"/>
        <w:autoSpaceDN w:val="0"/>
        <w:adjustRightInd w:val="0"/>
        <w:ind w:left="0" w:firstLine="709"/>
        <w:jc w:val="both"/>
        <w:rPr>
          <w:sz w:val="28"/>
          <w:szCs w:val="28"/>
        </w:rPr>
      </w:pPr>
      <w:r w:rsidRPr="00513D36">
        <w:rPr>
          <w:sz w:val="28"/>
          <w:szCs w:val="28"/>
        </w:rPr>
        <w:t xml:space="preserve">1) часть 1 </w:t>
      </w:r>
      <w:r w:rsidR="00E8097A" w:rsidRPr="00513D36">
        <w:rPr>
          <w:sz w:val="28"/>
          <w:szCs w:val="28"/>
        </w:rPr>
        <w:t>изложить в следующей редакции:</w:t>
      </w:r>
    </w:p>
    <w:p w:rsidR="006E0403" w:rsidRPr="00513D36" w:rsidRDefault="00E8097A" w:rsidP="00D509C3">
      <w:pPr>
        <w:autoSpaceDE w:val="0"/>
        <w:autoSpaceDN w:val="0"/>
        <w:adjustRightInd w:val="0"/>
        <w:ind w:firstLine="709"/>
        <w:jc w:val="both"/>
        <w:rPr>
          <w:sz w:val="28"/>
          <w:szCs w:val="28"/>
        </w:rPr>
      </w:pPr>
      <w:r w:rsidRPr="00513D36">
        <w:rPr>
          <w:rFonts w:eastAsia="Calibri"/>
          <w:sz w:val="28"/>
          <w:szCs w:val="28"/>
        </w:rPr>
        <w:t xml:space="preserve">"1. Утвердить общий объем бюджетных ассигнований </w:t>
      </w:r>
      <w:r w:rsidR="00C82675">
        <w:rPr>
          <w:rFonts w:eastAsia="Calibri"/>
          <w:sz w:val="28"/>
          <w:szCs w:val="28"/>
        </w:rPr>
        <w:br/>
      </w:r>
      <w:r w:rsidRPr="00513D36">
        <w:rPr>
          <w:rFonts w:eastAsia="Calibri"/>
          <w:sz w:val="28"/>
          <w:szCs w:val="28"/>
        </w:rPr>
        <w:t>на исполнение публичных нормативных обязательств на 201</w:t>
      </w:r>
      <w:r w:rsidR="007B7575" w:rsidRPr="00513D36">
        <w:rPr>
          <w:rFonts w:eastAsia="Calibri"/>
          <w:sz w:val="28"/>
          <w:szCs w:val="28"/>
        </w:rPr>
        <w:t>9</w:t>
      </w:r>
      <w:r w:rsidRPr="00513D36">
        <w:rPr>
          <w:rFonts w:eastAsia="Calibri"/>
          <w:sz w:val="28"/>
          <w:szCs w:val="28"/>
        </w:rPr>
        <w:t xml:space="preserve"> год</w:t>
      </w:r>
      <w:r w:rsidR="00C82675">
        <w:rPr>
          <w:rFonts w:eastAsia="Calibri"/>
          <w:sz w:val="28"/>
          <w:szCs w:val="28"/>
        </w:rPr>
        <w:br/>
      </w:r>
      <w:r w:rsidRPr="00513D36">
        <w:rPr>
          <w:rFonts w:eastAsia="Calibri"/>
          <w:sz w:val="28"/>
          <w:szCs w:val="28"/>
        </w:rPr>
        <w:t xml:space="preserve"> в сумме</w:t>
      </w:r>
      <w:r w:rsidR="00C82675">
        <w:rPr>
          <w:rFonts w:eastAsia="Calibri"/>
          <w:sz w:val="28"/>
          <w:szCs w:val="28"/>
        </w:rPr>
        <w:t xml:space="preserve"> </w:t>
      </w:r>
      <w:r w:rsidR="002E3244" w:rsidRPr="00513D36">
        <w:rPr>
          <w:rFonts w:eastAsia="Calibri"/>
          <w:sz w:val="28"/>
          <w:szCs w:val="28"/>
        </w:rPr>
        <w:t>3</w:t>
      </w:r>
      <w:r w:rsidR="005607EC" w:rsidRPr="00513D36">
        <w:rPr>
          <w:rFonts w:eastAsia="Calibri"/>
          <w:sz w:val="28"/>
          <w:szCs w:val="28"/>
        </w:rPr>
        <w:t>6</w:t>
      </w:r>
      <w:r w:rsidR="00C938B2" w:rsidRPr="00513D36">
        <w:rPr>
          <w:rFonts w:eastAsia="Calibri"/>
          <w:sz w:val="28"/>
          <w:szCs w:val="28"/>
        </w:rPr>
        <w:t>24604,1 тыс.</w:t>
      </w:r>
      <w:r w:rsidRPr="00513D36">
        <w:rPr>
          <w:rFonts w:eastAsia="Calibri"/>
          <w:sz w:val="28"/>
          <w:szCs w:val="28"/>
        </w:rPr>
        <w:t xml:space="preserve"> рублей, на 20</w:t>
      </w:r>
      <w:r w:rsidR="007B7575" w:rsidRPr="00513D36">
        <w:rPr>
          <w:rFonts w:eastAsia="Calibri"/>
          <w:sz w:val="28"/>
          <w:szCs w:val="28"/>
        </w:rPr>
        <w:t>20</w:t>
      </w:r>
      <w:r w:rsidRPr="00513D36">
        <w:rPr>
          <w:rFonts w:eastAsia="Calibri"/>
          <w:sz w:val="28"/>
          <w:szCs w:val="28"/>
        </w:rPr>
        <w:t xml:space="preserve"> год в сумме </w:t>
      </w:r>
      <w:r w:rsidR="00153406">
        <w:rPr>
          <w:rFonts w:eastAsia="Calibri"/>
          <w:sz w:val="28"/>
          <w:szCs w:val="28"/>
        </w:rPr>
        <w:br/>
      </w:r>
      <w:r w:rsidR="00661626" w:rsidRPr="00513D36">
        <w:rPr>
          <w:rFonts w:eastAsia="Calibri"/>
          <w:sz w:val="28"/>
          <w:szCs w:val="28"/>
        </w:rPr>
        <w:t>447</w:t>
      </w:r>
      <w:r w:rsidR="00C938B2" w:rsidRPr="00513D36">
        <w:rPr>
          <w:rFonts w:eastAsia="Calibri"/>
          <w:sz w:val="28"/>
          <w:szCs w:val="28"/>
        </w:rPr>
        <w:t>5040,1</w:t>
      </w:r>
      <w:r w:rsidRPr="00513D36">
        <w:rPr>
          <w:rFonts w:eastAsia="Calibri"/>
          <w:sz w:val="28"/>
          <w:szCs w:val="28"/>
        </w:rPr>
        <w:t xml:space="preserve"> тыс. рублей и на 202</w:t>
      </w:r>
      <w:r w:rsidR="007B7575" w:rsidRPr="00513D36">
        <w:rPr>
          <w:rFonts w:eastAsia="Calibri"/>
          <w:sz w:val="28"/>
          <w:szCs w:val="28"/>
        </w:rPr>
        <w:t>1</w:t>
      </w:r>
      <w:r w:rsidRPr="00513D36">
        <w:rPr>
          <w:rFonts w:eastAsia="Calibri"/>
          <w:sz w:val="28"/>
          <w:szCs w:val="28"/>
        </w:rPr>
        <w:t xml:space="preserve"> год в сумме </w:t>
      </w:r>
      <w:r w:rsidR="00661626" w:rsidRPr="00513D36">
        <w:rPr>
          <w:rFonts w:eastAsia="Calibri"/>
          <w:sz w:val="28"/>
          <w:szCs w:val="28"/>
        </w:rPr>
        <w:t>455</w:t>
      </w:r>
      <w:r w:rsidR="00C938B2" w:rsidRPr="00513D36">
        <w:rPr>
          <w:rFonts w:eastAsia="Calibri"/>
          <w:sz w:val="28"/>
          <w:szCs w:val="28"/>
        </w:rPr>
        <w:t>6287</w:t>
      </w:r>
      <w:r w:rsidR="00661626" w:rsidRPr="00513D36">
        <w:rPr>
          <w:rFonts w:eastAsia="Calibri"/>
          <w:sz w:val="28"/>
          <w:szCs w:val="28"/>
        </w:rPr>
        <w:t>,0</w:t>
      </w:r>
      <w:r w:rsidRPr="00513D36">
        <w:rPr>
          <w:rFonts w:eastAsia="Calibri"/>
          <w:sz w:val="28"/>
          <w:szCs w:val="28"/>
        </w:rPr>
        <w:t xml:space="preserve"> тыс. ру</w:t>
      </w:r>
      <w:r w:rsidRPr="00513D36">
        <w:rPr>
          <w:sz w:val="28"/>
          <w:szCs w:val="28"/>
        </w:rPr>
        <w:t>блей."</w:t>
      </w:r>
      <w:r w:rsidR="00320D75" w:rsidRPr="00513D36">
        <w:rPr>
          <w:sz w:val="28"/>
          <w:szCs w:val="28"/>
        </w:rPr>
        <w:t>;</w:t>
      </w:r>
    </w:p>
    <w:p w:rsidR="00320D75" w:rsidRPr="00513D36" w:rsidRDefault="00C82675" w:rsidP="00320D75">
      <w:pPr>
        <w:autoSpaceDE w:val="0"/>
        <w:autoSpaceDN w:val="0"/>
        <w:adjustRightInd w:val="0"/>
        <w:ind w:firstLine="709"/>
        <w:jc w:val="both"/>
        <w:rPr>
          <w:sz w:val="28"/>
          <w:szCs w:val="28"/>
        </w:rPr>
      </w:pPr>
      <w:r>
        <w:rPr>
          <w:sz w:val="28"/>
          <w:szCs w:val="28"/>
        </w:rPr>
        <w:t>2) ч</w:t>
      </w:r>
      <w:r w:rsidR="00320D75" w:rsidRPr="00513D36">
        <w:rPr>
          <w:sz w:val="28"/>
          <w:szCs w:val="28"/>
        </w:rPr>
        <w:t>асть 8 изложить в следующей редакции:</w:t>
      </w:r>
    </w:p>
    <w:p w:rsidR="00320D75" w:rsidRPr="00513D36" w:rsidRDefault="00320D75" w:rsidP="00320D75">
      <w:pPr>
        <w:autoSpaceDE w:val="0"/>
        <w:autoSpaceDN w:val="0"/>
        <w:adjustRightInd w:val="0"/>
        <w:ind w:firstLine="709"/>
        <w:jc w:val="both"/>
        <w:rPr>
          <w:sz w:val="28"/>
          <w:szCs w:val="28"/>
        </w:rPr>
      </w:pPr>
      <w:r w:rsidRPr="00513D36">
        <w:rPr>
          <w:sz w:val="28"/>
          <w:szCs w:val="28"/>
        </w:rPr>
        <w:t>"</w:t>
      </w:r>
      <w:r w:rsidRPr="00513D36">
        <w:rPr>
          <w:rFonts w:eastAsia="Calibri"/>
          <w:sz w:val="28"/>
          <w:szCs w:val="28"/>
        </w:rPr>
        <w:t>8. Утвердить объем средств республиканского бюджета, передаваемых бюджету Федерального фонда обязательного медицинского</w:t>
      </w:r>
      <w:r w:rsidR="00C82675">
        <w:rPr>
          <w:rFonts w:eastAsia="Calibri"/>
          <w:sz w:val="28"/>
          <w:szCs w:val="28"/>
        </w:rPr>
        <w:t xml:space="preserve"> </w:t>
      </w:r>
      <w:r w:rsidRPr="00513D36">
        <w:rPr>
          <w:rFonts w:eastAsia="Calibri"/>
          <w:sz w:val="28"/>
          <w:szCs w:val="28"/>
        </w:rPr>
        <w:t xml:space="preserve">страхования на уплату страховых взносов на обязательное медицинское страхование неработающего населения, на 2019 год </w:t>
      </w:r>
      <w:r w:rsidR="00C82675">
        <w:rPr>
          <w:rFonts w:eastAsia="Calibri"/>
          <w:sz w:val="28"/>
          <w:szCs w:val="28"/>
        </w:rPr>
        <w:br/>
      </w:r>
      <w:r w:rsidRPr="00513D36">
        <w:rPr>
          <w:rFonts w:eastAsia="Calibri"/>
          <w:sz w:val="28"/>
          <w:szCs w:val="28"/>
        </w:rPr>
        <w:t>в сумме</w:t>
      </w:r>
      <w:r w:rsidR="00C82675">
        <w:rPr>
          <w:rFonts w:eastAsia="Calibri"/>
          <w:sz w:val="28"/>
          <w:szCs w:val="28"/>
        </w:rPr>
        <w:t xml:space="preserve"> </w:t>
      </w:r>
      <w:r w:rsidRPr="00513D36">
        <w:rPr>
          <w:rFonts w:eastAsia="Calibri"/>
          <w:sz w:val="28"/>
          <w:szCs w:val="28"/>
        </w:rPr>
        <w:t>3748941,6</w:t>
      </w:r>
      <w:r w:rsidR="00C82675">
        <w:rPr>
          <w:rFonts w:eastAsia="Calibri"/>
          <w:sz w:val="28"/>
          <w:szCs w:val="28"/>
        </w:rPr>
        <w:t xml:space="preserve"> </w:t>
      </w:r>
      <w:r w:rsidRPr="00513D36">
        <w:rPr>
          <w:rFonts w:eastAsia="Calibri"/>
          <w:sz w:val="28"/>
          <w:szCs w:val="28"/>
        </w:rPr>
        <w:t>тыс.</w:t>
      </w:r>
      <w:r w:rsidR="00153406">
        <w:rPr>
          <w:rFonts w:eastAsia="Calibri"/>
          <w:sz w:val="28"/>
          <w:szCs w:val="28"/>
        </w:rPr>
        <w:t xml:space="preserve"> </w:t>
      </w:r>
      <w:r w:rsidRPr="00513D36">
        <w:rPr>
          <w:rFonts w:eastAsia="Calibri"/>
          <w:sz w:val="28"/>
          <w:szCs w:val="28"/>
        </w:rPr>
        <w:t xml:space="preserve">рублей, на 2020 год в сумме </w:t>
      </w:r>
      <w:r w:rsidR="00153406">
        <w:rPr>
          <w:rFonts w:eastAsia="Calibri"/>
          <w:sz w:val="28"/>
          <w:szCs w:val="28"/>
        </w:rPr>
        <w:br/>
      </w:r>
      <w:r w:rsidR="00815EC8">
        <w:rPr>
          <w:rFonts w:eastAsia="Calibri"/>
          <w:sz w:val="28"/>
          <w:szCs w:val="28"/>
        </w:rPr>
        <w:t>384</w:t>
      </w:r>
      <w:r w:rsidRPr="00513D36">
        <w:rPr>
          <w:rFonts w:eastAsia="Calibri"/>
          <w:sz w:val="28"/>
          <w:szCs w:val="28"/>
        </w:rPr>
        <w:t>97</w:t>
      </w:r>
      <w:r w:rsidR="00815EC8">
        <w:rPr>
          <w:rFonts w:eastAsia="Calibri"/>
          <w:sz w:val="28"/>
          <w:szCs w:val="28"/>
        </w:rPr>
        <w:t>11,4</w:t>
      </w:r>
      <w:r w:rsidRPr="00513D36">
        <w:rPr>
          <w:rFonts w:eastAsia="Calibri"/>
          <w:sz w:val="28"/>
          <w:szCs w:val="28"/>
        </w:rPr>
        <w:t xml:space="preserve"> тыс. рублей и</w:t>
      </w:r>
      <w:r w:rsidR="00C82675">
        <w:rPr>
          <w:rFonts w:eastAsia="Calibri"/>
          <w:sz w:val="28"/>
          <w:szCs w:val="28"/>
        </w:rPr>
        <w:t xml:space="preserve"> </w:t>
      </w:r>
      <w:r w:rsidRPr="00513D36">
        <w:rPr>
          <w:rFonts w:eastAsia="Calibri"/>
          <w:sz w:val="28"/>
          <w:szCs w:val="28"/>
        </w:rPr>
        <w:t>на</w:t>
      </w:r>
      <w:r w:rsidR="00C82675">
        <w:rPr>
          <w:rFonts w:eastAsia="Calibri"/>
          <w:sz w:val="28"/>
          <w:szCs w:val="28"/>
        </w:rPr>
        <w:t xml:space="preserve"> </w:t>
      </w:r>
      <w:r w:rsidRPr="00513D36">
        <w:rPr>
          <w:rFonts w:eastAsia="Calibri"/>
          <w:sz w:val="28"/>
          <w:szCs w:val="28"/>
        </w:rPr>
        <w:t>2021</w:t>
      </w:r>
      <w:r w:rsidR="00C82675">
        <w:rPr>
          <w:rFonts w:eastAsia="Calibri"/>
          <w:sz w:val="28"/>
          <w:szCs w:val="28"/>
        </w:rPr>
        <w:t xml:space="preserve"> </w:t>
      </w:r>
      <w:r w:rsidRPr="00513D36">
        <w:rPr>
          <w:rFonts w:eastAsia="Calibri"/>
          <w:sz w:val="28"/>
          <w:szCs w:val="28"/>
        </w:rPr>
        <w:t>год</w:t>
      </w:r>
      <w:r w:rsidR="00C82675">
        <w:rPr>
          <w:rFonts w:eastAsia="Calibri"/>
          <w:sz w:val="28"/>
          <w:szCs w:val="28"/>
        </w:rPr>
        <w:t xml:space="preserve"> </w:t>
      </w:r>
      <w:r w:rsidRPr="00513D36">
        <w:rPr>
          <w:rFonts w:eastAsia="Calibri"/>
          <w:sz w:val="28"/>
          <w:szCs w:val="28"/>
        </w:rPr>
        <w:t>в</w:t>
      </w:r>
      <w:r w:rsidR="00C82675">
        <w:rPr>
          <w:rFonts w:eastAsia="Calibri"/>
          <w:sz w:val="28"/>
          <w:szCs w:val="28"/>
        </w:rPr>
        <w:t xml:space="preserve"> </w:t>
      </w:r>
      <w:r w:rsidRPr="00513D36">
        <w:rPr>
          <w:rFonts w:eastAsia="Calibri"/>
          <w:sz w:val="28"/>
          <w:szCs w:val="28"/>
        </w:rPr>
        <w:t>сумме</w:t>
      </w:r>
      <w:r w:rsidR="00C82675">
        <w:rPr>
          <w:rFonts w:eastAsia="Calibri"/>
          <w:sz w:val="28"/>
          <w:szCs w:val="28"/>
        </w:rPr>
        <w:t xml:space="preserve"> </w:t>
      </w:r>
      <w:r w:rsidR="00815EC8">
        <w:rPr>
          <w:rFonts w:eastAsia="Calibri"/>
          <w:sz w:val="28"/>
          <w:szCs w:val="28"/>
        </w:rPr>
        <w:t>400</w:t>
      </w:r>
      <w:r w:rsidRPr="00513D36">
        <w:rPr>
          <w:rFonts w:eastAsia="Calibri"/>
          <w:sz w:val="28"/>
          <w:szCs w:val="28"/>
        </w:rPr>
        <w:t>3</w:t>
      </w:r>
      <w:r w:rsidR="00815EC8">
        <w:rPr>
          <w:rFonts w:eastAsia="Calibri"/>
          <w:sz w:val="28"/>
          <w:szCs w:val="28"/>
        </w:rPr>
        <w:t>283</w:t>
      </w:r>
      <w:r w:rsidRPr="00513D36">
        <w:rPr>
          <w:rFonts w:eastAsia="Calibri"/>
          <w:sz w:val="28"/>
          <w:szCs w:val="28"/>
        </w:rPr>
        <w:t>,7 тыс. рублей.".</w:t>
      </w:r>
    </w:p>
    <w:p w:rsidR="009D33B4" w:rsidRPr="00513D36" w:rsidRDefault="00DA7EEF" w:rsidP="00D9704E">
      <w:pPr>
        <w:autoSpaceDE w:val="0"/>
        <w:autoSpaceDN w:val="0"/>
        <w:adjustRightInd w:val="0"/>
        <w:ind w:firstLine="709"/>
        <w:jc w:val="both"/>
        <w:rPr>
          <w:sz w:val="28"/>
          <w:szCs w:val="28"/>
        </w:rPr>
      </w:pPr>
      <w:r w:rsidRPr="00513D36">
        <w:rPr>
          <w:sz w:val="28"/>
          <w:szCs w:val="28"/>
        </w:rPr>
        <w:t>3</w:t>
      </w:r>
      <w:r w:rsidR="006E0403" w:rsidRPr="00513D36">
        <w:rPr>
          <w:sz w:val="28"/>
          <w:szCs w:val="28"/>
        </w:rPr>
        <w:t xml:space="preserve">. </w:t>
      </w:r>
      <w:r w:rsidR="009D33B4" w:rsidRPr="00513D36">
        <w:rPr>
          <w:sz w:val="28"/>
          <w:szCs w:val="28"/>
        </w:rPr>
        <w:t>Статью 9 признать утративш</w:t>
      </w:r>
      <w:r w:rsidR="00C82675">
        <w:rPr>
          <w:sz w:val="28"/>
          <w:szCs w:val="28"/>
        </w:rPr>
        <w:t>ей</w:t>
      </w:r>
      <w:r w:rsidR="009D33B4" w:rsidRPr="00513D36">
        <w:rPr>
          <w:sz w:val="28"/>
          <w:szCs w:val="28"/>
        </w:rPr>
        <w:t xml:space="preserve"> силу.</w:t>
      </w:r>
    </w:p>
    <w:p w:rsidR="00125C8B" w:rsidRPr="00513D36" w:rsidRDefault="009D33B4" w:rsidP="00D9704E">
      <w:pPr>
        <w:autoSpaceDE w:val="0"/>
        <w:autoSpaceDN w:val="0"/>
        <w:adjustRightInd w:val="0"/>
        <w:ind w:firstLine="709"/>
        <w:jc w:val="both"/>
        <w:rPr>
          <w:sz w:val="28"/>
          <w:szCs w:val="28"/>
        </w:rPr>
      </w:pPr>
      <w:r w:rsidRPr="00513D36">
        <w:rPr>
          <w:sz w:val="28"/>
          <w:szCs w:val="28"/>
        </w:rPr>
        <w:t xml:space="preserve">4. </w:t>
      </w:r>
      <w:r w:rsidR="006E0403" w:rsidRPr="00513D36">
        <w:rPr>
          <w:sz w:val="28"/>
          <w:szCs w:val="28"/>
        </w:rPr>
        <w:t xml:space="preserve">В </w:t>
      </w:r>
      <w:r w:rsidR="00FC018B" w:rsidRPr="00513D36">
        <w:rPr>
          <w:sz w:val="28"/>
          <w:szCs w:val="28"/>
        </w:rPr>
        <w:t>статье</w:t>
      </w:r>
      <w:r w:rsidR="00125C8B" w:rsidRPr="00513D36">
        <w:rPr>
          <w:sz w:val="28"/>
          <w:szCs w:val="28"/>
        </w:rPr>
        <w:t xml:space="preserve"> 1</w:t>
      </w:r>
      <w:r w:rsidR="008D69B6" w:rsidRPr="00513D36">
        <w:rPr>
          <w:sz w:val="28"/>
          <w:szCs w:val="28"/>
        </w:rPr>
        <w:t>2</w:t>
      </w:r>
      <w:r w:rsidR="00125C8B" w:rsidRPr="00513D36">
        <w:rPr>
          <w:sz w:val="28"/>
          <w:szCs w:val="28"/>
        </w:rPr>
        <w:t>:</w:t>
      </w:r>
    </w:p>
    <w:p w:rsidR="008D69B6" w:rsidRPr="00513D36" w:rsidRDefault="00125C8B" w:rsidP="000F6E8B">
      <w:pPr>
        <w:autoSpaceDE w:val="0"/>
        <w:autoSpaceDN w:val="0"/>
        <w:adjustRightInd w:val="0"/>
        <w:ind w:firstLine="709"/>
        <w:jc w:val="both"/>
        <w:rPr>
          <w:sz w:val="28"/>
          <w:szCs w:val="28"/>
        </w:rPr>
      </w:pPr>
      <w:r w:rsidRPr="00513D36">
        <w:rPr>
          <w:sz w:val="28"/>
          <w:szCs w:val="28"/>
        </w:rPr>
        <w:t xml:space="preserve">1) </w:t>
      </w:r>
      <w:r w:rsidR="00051B5F" w:rsidRPr="00513D36">
        <w:rPr>
          <w:sz w:val="28"/>
          <w:szCs w:val="28"/>
        </w:rPr>
        <w:t>част</w:t>
      </w:r>
      <w:r w:rsidR="008D69B6" w:rsidRPr="00513D36">
        <w:rPr>
          <w:sz w:val="28"/>
          <w:szCs w:val="28"/>
        </w:rPr>
        <w:t>ь</w:t>
      </w:r>
      <w:r w:rsidR="00051B5F" w:rsidRPr="00513D36">
        <w:rPr>
          <w:sz w:val="28"/>
          <w:szCs w:val="28"/>
        </w:rPr>
        <w:t xml:space="preserve"> 1</w:t>
      </w:r>
      <w:r w:rsidR="001F59BE">
        <w:rPr>
          <w:sz w:val="28"/>
          <w:szCs w:val="28"/>
        </w:rPr>
        <w:t xml:space="preserve"> </w:t>
      </w:r>
      <w:bookmarkStart w:id="0" w:name="_GoBack"/>
      <w:bookmarkEnd w:id="0"/>
      <w:r w:rsidR="008D69B6" w:rsidRPr="00513D36">
        <w:rPr>
          <w:sz w:val="28"/>
          <w:szCs w:val="28"/>
        </w:rPr>
        <w:t>изложить в следующей редакции:</w:t>
      </w:r>
    </w:p>
    <w:p w:rsidR="008D69B6" w:rsidRPr="00513D36" w:rsidRDefault="008D69B6" w:rsidP="00C82675">
      <w:pPr>
        <w:autoSpaceDE w:val="0"/>
        <w:autoSpaceDN w:val="0"/>
        <w:adjustRightInd w:val="0"/>
        <w:ind w:firstLine="709"/>
        <w:jc w:val="both"/>
        <w:rPr>
          <w:sz w:val="28"/>
          <w:szCs w:val="28"/>
        </w:rPr>
      </w:pPr>
      <w:r w:rsidRPr="00513D36">
        <w:rPr>
          <w:sz w:val="28"/>
          <w:szCs w:val="28"/>
        </w:rPr>
        <w:t>"1. Установить предельный объем государственного внутреннего долга Кабардино-Балкарской Республики на 2019 год в сумме</w:t>
      </w:r>
      <w:r w:rsidR="00AE0A5B">
        <w:rPr>
          <w:sz w:val="28"/>
          <w:szCs w:val="28"/>
        </w:rPr>
        <w:br/>
      </w:r>
      <w:r w:rsidRPr="00513D36">
        <w:rPr>
          <w:sz w:val="28"/>
          <w:szCs w:val="28"/>
        </w:rPr>
        <w:t>11674280,7 тыс. рублей, на 2020 год – 11</w:t>
      </w:r>
      <w:r w:rsidR="00DD12AB" w:rsidRPr="00513D36">
        <w:rPr>
          <w:sz w:val="28"/>
          <w:szCs w:val="28"/>
        </w:rPr>
        <w:t>778305,7</w:t>
      </w:r>
      <w:r w:rsidRPr="00513D36">
        <w:rPr>
          <w:sz w:val="28"/>
          <w:szCs w:val="28"/>
        </w:rPr>
        <w:t xml:space="preserve"> тыс. рублей, </w:t>
      </w:r>
      <w:r w:rsidR="00C82675">
        <w:rPr>
          <w:sz w:val="28"/>
          <w:szCs w:val="28"/>
        </w:rPr>
        <w:br/>
      </w:r>
      <w:r w:rsidRPr="00513D36">
        <w:rPr>
          <w:sz w:val="28"/>
          <w:szCs w:val="28"/>
        </w:rPr>
        <w:t>на 2021 год – 12</w:t>
      </w:r>
      <w:r w:rsidR="00DD12AB" w:rsidRPr="00513D36">
        <w:rPr>
          <w:sz w:val="28"/>
          <w:szCs w:val="28"/>
        </w:rPr>
        <w:t>623948,9</w:t>
      </w:r>
      <w:r w:rsidRPr="00513D36">
        <w:rPr>
          <w:sz w:val="28"/>
          <w:szCs w:val="28"/>
        </w:rPr>
        <w:t xml:space="preserve"> тыс. рублей.";</w:t>
      </w:r>
    </w:p>
    <w:p w:rsidR="00AA5BD6" w:rsidRPr="00513D36" w:rsidRDefault="000F6E8B" w:rsidP="005E2944">
      <w:pPr>
        <w:tabs>
          <w:tab w:val="left" w:pos="1134"/>
        </w:tabs>
        <w:autoSpaceDE w:val="0"/>
        <w:autoSpaceDN w:val="0"/>
        <w:adjustRightInd w:val="0"/>
        <w:ind w:firstLine="708"/>
        <w:jc w:val="both"/>
        <w:rPr>
          <w:rFonts w:eastAsia="Calibri"/>
          <w:sz w:val="28"/>
          <w:szCs w:val="28"/>
        </w:rPr>
      </w:pPr>
      <w:r w:rsidRPr="00513D36">
        <w:rPr>
          <w:rFonts w:eastAsia="Calibri"/>
          <w:sz w:val="28"/>
          <w:szCs w:val="28"/>
        </w:rPr>
        <w:t>2) в части 2:</w:t>
      </w:r>
    </w:p>
    <w:p w:rsidR="000F6E8B" w:rsidRPr="00513D36" w:rsidRDefault="000F6E8B" w:rsidP="005E2944">
      <w:pPr>
        <w:tabs>
          <w:tab w:val="left" w:pos="1134"/>
        </w:tabs>
        <w:autoSpaceDE w:val="0"/>
        <w:autoSpaceDN w:val="0"/>
        <w:adjustRightInd w:val="0"/>
        <w:ind w:firstLine="708"/>
        <w:jc w:val="both"/>
        <w:rPr>
          <w:rFonts w:eastAsia="Calibri"/>
          <w:sz w:val="28"/>
          <w:szCs w:val="28"/>
        </w:rPr>
      </w:pPr>
      <w:r w:rsidRPr="00513D36">
        <w:rPr>
          <w:rFonts w:eastAsia="Calibri"/>
          <w:sz w:val="28"/>
          <w:szCs w:val="28"/>
        </w:rPr>
        <w:t xml:space="preserve">а) в абзаце втором слова "в сумме </w:t>
      </w:r>
      <w:r w:rsidR="00CB3647" w:rsidRPr="00513D36">
        <w:rPr>
          <w:rFonts w:eastAsia="Calibri"/>
          <w:sz w:val="28"/>
          <w:szCs w:val="28"/>
        </w:rPr>
        <w:t>10039839,1</w:t>
      </w:r>
      <w:r w:rsidRPr="00513D36">
        <w:rPr>
          <w:rFonts w:eastAsia="Calibri"/>
          <w:sz w:val="28"/>
          <w:szCs w:val="28"/>
        </w:rPr>
        <w:t xml:space="preserve"> тыс. рублей" заменить словами "в сумме </w:t>
      </w:r>
      <w:r w:rsidR="00CB3647" w:rsidRPr="00513D36">
        <w:rPr>
          <w:rFonts w:eastAsia="Calibri"/>
          <w:sz w:val="28"/>
          <w:szCs w:val="28"/>
        </w:rPr>
        <w:t>9701867,5</w:t>
      </w:r>
      <w:r w:rsidRPr="00513D36">
        <w:rPr>
          <w:rFonts w:eastAsia="Calibri"/>
          <w:sz w:val="28"/>
          <w:szCs w:val="28"/>
        </w:rPr>
        <w:t xml:space="preserve"> тыс. рублей";</w:t>
      </w:r>
    </w:p>
    <w:p w:rsidR="000F6E8B" w:rsidRPr="00513D36" w:rsidRDefault="000F6E8B" w:rsidP="005E2944">
      <w:pPr>
        <w:tabs>
          <w:tab w:val="left" w:pos="1134"/>
        </w:tabs>
        <w:autoSpaceDE w:val="0"/>
        <w:autoSpaceDN w:val="0"/>
        <w:adjustRightInd w:val="0"/>
        <w:ind w:firstLine="708"/>
        <w:jc w:val="both"/>
        <w:rPr>
          <w:rFonts w:eastAsia="Calibri"/>
          <w:sz w:val="28"/>
          <w:szCs w:val="28"/>
        </w:rPr>
      </w:pPr>
      <w:r w:rsidRPr="00513D36">
        <w:rPr>
          <w:rFonts w:eastAsia="Calibri"/>
          <w:sz w:val="28"/>
          <w:szCs w:val="28"/>
        </w:rPr>
        <w:t xml:space="preserve">б) в абзаце третьем слова "в сумме </w:t>
      </w:r>
      <w:r w:rsidR="00CB3647" w:rsidRPr="00513D36">
        <w:rPr>
          <w:rFonts w:eastAsia="Calibri"/>
          <w:sz w:val="28"/>
          <w:szCs w:val="28"/>
        </w:rPr>
        <w:t>9563025,8</w:t>
      </w:r>
      <w:r w:rsidRPr="00513D36">
        <w:rPr>
          <w:rFonts w:eastAsia="Calibri"/>
          <w:sz w:val="28"/>
          <w:szCs w:val="28"/>
        </w:rPr>
        <w:t xml:space="preserve"> тыс. рублей" заменить словами "в сумме </w:t>
      </w:r>
      <w:r w:rsidR="00CB3647" w:rsidRPr="00513D36">
        <w:rPr>
          <w:rFonts w:eastAsia="Calibri"/>
          <w:sz w:val="28"/>
          <w:szCs w:val="28"/>
        </w:rPr>
        <w:t>9655761,9</w:t>
      </w:r>
      <w:r w:rsidRPr="00513D36">
        <w:rPr>
          <w:rFonts w:eastAsia="Calibri"/>
          <w:sz w:val="28"/>
          <w:szCs w:val="28"/>
        </w:rPr>
        <w:t xml:space="preserve"> тыс. рублей";</w:t>
      </w:r>
    </w:p>
    <w:p w:rsidR="000F6E8B" w:rsidRPr="00513D36" w:rsidRDefault="000F6E8B" w:rsidP="005E2944">
      <w:pPr>
        <w:tabs>
          <w:tab w:val="left" w:pos="1134"/>
        </w:tabs>
        <w:autoSpaceDE w:val="0"/>
        <w:autoSpaceDN w:val="0"/>
        <w:adjustRightInd w:val="0"/>
        <w:ind w:firstLine="708"/>
        <w:jc w:val="both"/>
        <w:rPr>
          <w:rFonts w:eastAsia="Calibri"/>
          <w:sz w:val="28"/>
          <w:szCs w:val="28"/>
        </w:rPr>
      </w:pPr>
      <w:r w:rsidRPr="00513D36">
        <w:rPr>
          <w:rFonts w:eastAsia="Calibri"/>
          <w:sz w:val="28"/>
          <w:szCs w:val="28"/>
        </w:rPr>
        <w:lastRenderedPageBreak/>
        <w:t xml:space="preserve">в) в абзаце четвертом слова "в сумме </w:t>
      </w:r>
      <w:r w:rsidR="00A313A0" w:rsidRPr="00513D36">
        <w:rPr>
          <w:rFonts w:eastAsia="Calibri"/>
          <w:sz w:val="28"/>
          <w:szCs w:val="28"/>
        </w:rPr>
        <w:t>8671730,1</w:t>
      </w:r>
      <w:r w:rsidRPr="00513D36">
        <w:rPr>
          <w:rFonts w:eastAsia="Calibri"/>
          <w:sz w:val="28"/>
          <w:szCs w:val="28"/>
        </w:rPr>
        <w:t xml:space="preserve"> тыс. рублей" заменить словами "в сумме </w:t>
      </w:r>
      <w:r w:rsidR="00A313A0" w:rsidRPr="00513D36">
        <w:rPr>
          <w:rFonts w:eastAsia="Calibri"/>
          <w:sz w:val="28"/>
          <w:szCs w:val="28"/>
        </w:rPr>
        <w:t>9088243,2</w:t>
      </w:r>
      <w:r w:rsidRPr="00513D36">
        <w:rPr>
          <w:rFonts w:eastAsia="Calibri"/>
          <w:sz w:val="28"/>
          <w:szCs w:val="28"/>
        </w:rPr>
        <w:t xml:space="preserve"> тыс. рублей".</w:t>
      </w:r>
    </w:p>
    <w:p w:rsidR="002C4A2A" w:rsidRPr="00513D36" w:rsidRDefault="009D33B4" w:rsidP="002C4A2A">
      <w:pPr>
        <w:autoSpaceDE w:val="0"/>
        <w:autoSpaceDN w:val="0"/>
        <w:adjustRightInd w:val="0"/>
        <w:ind w:firstLine="709"/>
        <w:jc w:val="both"/>
        <w:rPr>
          <w:sz w:val="28"/>
          <w:szCs w:val="28"/>
        </w:rPr>
      </w:pPr>
      <w:r w:rsidRPr="00513D36">
        <w:rPr>
          <w:sz w:val="28"/>
          <w:szCs w:val="28"/>
        </w:rPr>
        <w:t>5</w:t>
      </w:r>
      <w:r w:rsidR="006C695E" w:rsidRPr="00513D36">
        <w:rPr>
          <w:sz w:val="28"/>
          <w:szCs w:val="28"/>
        </w:rPr>
        <w:t xml:space="preserve">. </w:t>
      </w:r>
      <w:r w:rsidR="002C4A2A" w:rsidRPr="00513D36">
        <w:rPr>
          <w:sz w:val="28"/>
          <w:szCs w:val="28"/>
        </w:rPr>
        <w:t>В части 1 статьи 14:</w:t>
      </w:r>
    </w:p>
    <w:p w:rsidR="002C4A2A" w:rsidRPr="00513D36" w:rsidRDefault="002C4A2A" w:rsidP="002C4A2A">
      <w:pPr>
        <w:autoSpaceDE w:val="0"/>
        <w:autoSpaceDN w:val="0"/>
        <w:adjustRightInd w:val="0"/>
        <w:ind w:firstLine="709"/>
        <w:jc w:val="both"/>
        <w:rPr>
          <w:rFonts w:eastAsia="Calibri"/>
          <w:sz w:val="28"/>
          <w:szCs w:val="28"/>
        </w:rPr>
      </w:pPr>
      <w:r w:rsidRPr="00513D36">
        <w:rPr>
          <w:sz w:val="28"/>
          <w:szCs w:val="28"/>
        </w:rPr>
        <w:t>1) в пункте 3 слова "</w:t>
      </w:r>
      <w:r w:rsidRPr="00513D36">
        <w:rPr>
          <w:rFonts w:eastAsia="Calibri"/>
          <w:sz w:val="28"/>
          <w:szCs w:val="28"/>
        </w:rPr>
        <w:t xml:space="preserve">в объеме 50000,0 тыс. рублей" заменить словами </w:t>
      </w:r>
      <w:r w:rsidRPr="00513D36">
        <w:rPr>
          <w:sz w:val="28"/>
          <w:szCs w:val="28"/>
        </w:rPr>
        <w:t>"</w:t>
      </w:r>
      <w:r w:rsidRPr="00513D36">
        <w:rPr>
          <w:rFonts w:eastAsia="Calibri"/>
          <w:sz w:val="28"/>
          <w:szCs w:val="28"/>
        </w:rPr>
        <w:t>в объеме 30534,9 тыс. рублей";</w:t>
      </w:r>
    </w:p>
    <w:p w:rsidR="002C4A2A" w:rsidRPr="00513D36" w:rsidRDefault="002C4A2A" w:rsidP="002C4A2A">
      <w:pPr>
        <w:autoSpaceDE w:val="0"/>
        <w:autoSpaceDN w:val="0"/>
        <w:adjustRightInd w:val="0"/>
        <w:ind w:firstLine="709"/>
        <w:jc w:val="both"/>
        <w:rPr>
          <w:rFonts w:eastAsia="Calibri"/>
          <w:sz w:val="28"/>
          <w:szCs w:val="28"/>
        </w:rPr>
      </w:pPr>
      <w:r w:rsidRPr="00513D36">
        <w:rPr>
          <w:rFonts w:eastAsia="Calibri"/>
          <w:sz w:val="28"/>
          <w:szCs w:val="28"/>
        </w:rPr>
        <w:t xml:space="preserve">2) в пункте 4 слова "в объеме 432392,2 тыс. рублей" заменить словами "в объеме </w:t>
      </w:r>
      <w:r w:rsidR="001533AB" w:rsidRPr="00513D36">
        <w:rPr>
          <w:rFonts w:eastAsia="Calibri"/>
          <w:sz w:val="28"/>
          <w:szCs w:val="28"/>
        </w:rPr>
        <w:t>80</w:t>
      </w:r>
      <w:r w:rsidR="006A1853" w:rsidRPr="00513D36">
        <w:rPr>
          <w:rFonts w:eastAsia="Calibri"/>
          <w:sz w:val="28"/>
          <w:szCs w:val="28"/>
        </w:rPr>
        <w:t>000,0</w:t>
      </w:r>
      <w:r w:rsidRPr="00513D36">
        <w:rPr>
          <w:rFonts w:eastAsia="Calibri"/>
          <w:sz w:val="28"/>
          <w:szCs w:val="28"/>
        </w:rPr>
        <w:t xml:space="preserve"> тыс. рублей".</w:t>
      </w:r>
    </w:p>
    <w:p w:rsidR="006C695E" w:rsidRPr="00513D36" w:rsidRDefault="009D33B4" w:rsidP="00273C0A">
      <w:pPr>
        <w:autoSpaceDE w:val="0"/>
        <w:autoSpaceDN w:val="0"/>
        <w:adjustRightInd w:val="0"/>
        <w:ind w:firstLine="709"/>
        <w:jc w:val="both"/>
        <w:rPr>
          <w:sz w:val="28"/>
          <w:szCs w:val="28"/>
        </w:rPr>
      </w:pPr>
      <w:r w:rsidRPr="00513D36">
        <w:rPr>
          <w:sz w:val="28"/>
          <w:szCs w:val="28"/>
        </w:rPr>
        <w:t>6</w:t>
      </w:r>
      <w:r w:rsidR="002C4A2A" w:rsidRPr="00513D36">
        <w:rPr>
          <w:sz w:val="28"/>
          <w:szCs w:val="28"/>
        </w:rPr>
        <w:t xml:space="preserve">. </w:t>
      </w:r>
      <w:r w:rsidR="006C695E" w:rsidRPr="00513D36">
        <w:rPr>
          <w:sz w:val="28"/>
          <w:szCs w:val="28"/>
        </w:rPr>
        <w:t>Приложение № 2 изложить в следующей редакции:</w:t>
      </w:r>
    </w:p>
    <w:p w:rsidR="00437698" w:rsidRDefault="00437698" w:rsidP="006C695E">
      <w:pPr>
        <w:autoSpaceDE w:val="0"/>
        <w:autoSpaceDN w:val="0"/>
        <w:adjustRightInd w:val="0"/>
        <w:jc w:val="right"/>
        <w:outlineLvl w:val="0"/>
        <w:rPr>
          <w:sz w:val="28"/>
          <w:szCs w:val="28"/>
        </w:rPr>
      </w:pPr>
    </w:p>
    <w:p w:rsidR="006C695E" w:rsidRPr="00513D36" w:rsidRDefault="006C695E" w:rsidP="008A685A">
      <w:pPr>
        <w:tabs>
          <w:tab w:val="left" w:pos="142"/>
        </w:tabs>
        <w:autoSpaceDE w:val="0"/>
        <w:autoSpaceDN w:val="0"/>
        <w:adjustRightInd w:val="0"/>
        <w:ind w:left="4962" w:hanging="1985"/>
        <w:jc w:val="center"/>
        <w:outlineLvl w:val="0"/>
        <w:rPr>
          <w:sz w:val="28"/>
          <w:szCs w:val="28"/>
        </w:rPr>
      </w:pPr>
      <w:r w:rsidRPr="00513D36">
        <w:rPr>
          <w:sz w:val="28"/>
          <w:szCs w:val="28"/>
        </w:rPr>
        <w:t>"П</w:t>
      </w:r>
      <w:r w:rsidR="0022290D" w:rsidRPr="00513D36">
        <w:rPr>
          <w:sz w:val="28"/>
          <w:szCs w:val="28"/>
        </w:rPr>
        <w:t>РИЛОЖЕНИЕ</w:t>
      </w:r>
      <w:r w:rsidRPr="00513D36">
        <w:rPr>
          <w:sz w:val="28"/>
          <w:szCs w:val="28"/>
        </w:rPr>
        <w:t xml:space="preserve"> № 2</w:t>
      </w:r>
    </w:p>
    <w:p w:rsidR="006C695E" w:rsidRPr="00513D36" w:rsidRDefault="006C695E" w:rsidP="008A685A">
      <w:pPr>
        <w:tabs>
          <w:tab w:val="left" w:pos="142"/>
        </w:tabs>
        <w:autoSpaceDE w:val="0"/>
        <w:autoSpaceDN w:val="0"/>
        <w:adjustRightInd w:val="0"/>
        <w:ind w:left="4962" w:hanging="1985"/>
        <w:jc w:val="center"/>
        <w:rPr>
          <w:sz w:val="28"/>
          <w:szCs w:val="28"/>
        </w:rPr>
      </w:pPr>
      <w:r w:rsidRPr="00513D36">
        <w:rPr>
          <w:sz w:val="28"/>
          <w:szCs w:val="28"/>
        </w:rPr>
        <w:t>к Закону</w:t>
      </w:r>
    </w:p>
    <w:p w:rsidR="006C695E" w:rsidRPr="00513D36" w:rsidRDefault="006C695E" w:rsidP="008A685A">
      <w:pPr>
        <w:tabs>
          <w:tab w:val="left" w:pos="142"/>
        </w:tabs>
        <w:autoSpaceDE w:val="0"/>
        <w:autoSpaceDN w:val="0"/>
        <w:adjustRightInd w:val="0"/>
        <w:ind w:left="4962" w:hanging="1985"/>
        <w:jc w:val="center"/>
        <w:rPr>
          <w:sz w:val="28"/>
          <w:szCs w:val="28"/>
        </w:rPr>
      </w:pPr>
      <w:r w:rsidRPr="00513D36">
        <w:rPr>
          <w:sz w:val="28"/>
          <w:szCs w:val="28"/>
        </w:rPr>
        <w:t>Кабардино-Балкарской Республики</w:t>
      </w:r>
    </w:p>
    <w:p w:rsidR="006C695E" w:rsidRPr="00513D36" w:rsidRDefault="006C695E" w:rsidP="008A685A">
      <w:pPr>
        <w:tabs>
          <w:tab w:val="left" w:pos="142"/>
        </w:tabs>
        <w:autoSpaceDE w:val="0"/>
        <w:autoSpaceDN w:val="0"/>
        <w:adjustRightInd w:val="0"/>
        <w:ind w:left="4962" w:hanging="1985"/>
        <w:jc w:val="center"/>
        <w:rPr>
          <w:sz w:val="28"/>
          <w:szCs w:val="28"/>
        </w:rPr>
      </w:pPr>
      <w:r w:rsidRPr="00513D36">
        <w:rPr>
          <w:sz w:val="28"/>
          <w:szCs w:val="28"/>
        </w:rPr>
        <w:t>"О республиканском бюджете</w:t>
      </w:r>
    </w:p>
    <w:p w:rsidR="006C695E" w:rsidRPr="00513D36" w:rsidRDefault="006C695E" w:rsidP="008A685A">
      <w:pPr>
        <w:tabs>
          <w:tab w:val="left" w:pos="142"/>
        </w:tabs>
        <w:autoSpaceDE w:val="0"/>
        <w:autoSpaceDN w:val="0"/>
        <w:adjustRightInd w:val="0"/>
        <w:ind w:left="4962" w:hanging="1985"/>
        <w:jc w:val="center"/>
        <w:rPr>
          <w:sz w:val="28"/>
          <w:szCs w:val="28"/>
        </w:rPr>
      </w:pPr>
      <w:r w:rsidRPr="00513D36">
        <w:rPr>
          <w:sz w:val="28"/>
          <w:szCs w:val="28"/>
        </w:rPr>
        <w:t>Кабардино-Балкарской Республики на 201</w:t>
      </w:r>
      <w:r w:rsidR="0027103B" w:rsidRPr="00513D36">
        <w:rPr>
          <w:sz w:val="28"/>
          <w:szCs w:val="28"/>
        </w:rPr>
        <w:t>9</w:t>
      </w:r>
      <w:r w:rsidRPr="00513D36">
        <w:rPr>
          <w:sz w:val="28"/>
          <w:szCs w:val="28"/>
        </w:rPr>
        <w:t xml:space="preserve"> год</w:t>
      </w:r>
    </w:p>
    <w:p w:rsidR="006C695E" w:rsidRPr="00513D36" w:rsidRDefault="006C695E" w:rsidP="008A685A">
      <w:pPr>
        <w:tabs>
          <w:tab w:val="left" w:pos="142"/>
        </w:tabs>
        <w:autoSpaceDE w:val="0"/>
        <w:autoSpaceDN w:val="0"/>
        <w:adjustRightInd w:val="0"/>
        <w:ind w:left="4962" w:hanging="1985"/>
        <w:jc w:val="center"/>
        <w:rPr>
          <w:sz w:val="28"/>
          <w:szCs w:val="28"/>
        </w:rPr>
      </w:pPr>
      <w:r w:rsidRPr="00513D36">
        <w:rPr>
          <w:sz w:val="28"/>
          <w:szCs w:val="28"/>
        </w:rPr>
        <w:t>и на плановый период 20</w:t>
      </w:r>
      <w:r w:rsidR="0027103B" w:rsidRPr="00513D36">
        <w:rPr>
          <w:sz w:val="28"/>
          <w:szCs w:val="28"/>
        </w:rPr>
        <w:t>20</w:t>
      </w:r>
      <w:r w:rsidRPr="00513D36">
        <w:rPr>
          <w:sz w:val="28"/>
          <w:szCs w:val="28"/>
        </w:rPr>
        <w:t xml:space="preserve"> и 202</w:t>
      </w:r>
      <w:r w:rsidR="0027103B" w:rsidRPr="00513D36">
        <w:rPr>
          <w:sz w:val="28"/>
          <w:szCs w:val="28"/>
        </w:rPr>
        <w:t>1</w:t>
      </w:r>
      <w:r w:rsidRPr="00513D36">
        <w:rPr>
          <w:sz w:val="28"/>
          <w:szCs w:val="28"/>
        </w:rPr>
        <w:t xml:space="preserve"> годов"</w:t>
      </w:r>
    </w:p>
    <w:p w:rsidR="006C695E" w:rsidRPr="00513D36" w:rsidRDefault="006C695E" w:rsidP="006C695E">
      <w:pPr>
        <w:autoSpaceDE w:val="0"/>
        <w:autoSpaceDN w:val="0"/>
        <w:adjustRightInd w:val="0"/>
        <w:jc w:val="right"/>
        <w:rPr>
          <w:sz w:val="28"/>
          <w:szCs w:val="28"/>
        </w:rPr>
      </w:pPr>
    </w:p>
    <w:p w:rsidR="00393830" w:rsidRPr="00513D36" w:rsidRDefault="00393830" w:rsidP="00393830">
      <w:pPr>
        <w:autoSpaceDE w:val="0"/>
        <w:autoSpaceDN w:val="0"/>
        <w:adjustRightInd w:val="0"/>
        <w:jc w:val="center"/>
        <w:rPr>
          <w:bCs/>
          <w:sz w:val="26"/>
          <w:szCs w:val="26"/>
        </w:rPr>
      </w:pPr>
      <w:r w:rsidRPr="00513D36">
        <w:rPr>
          <w:bCs/>
          <w:sz w:val="26"/>
          <w:szCs w:val="26"/>
        </w:rPr>
        <w:t>ПЕРЕЧЕНЬ ГЛАВНЫХ АДМИНИСТРАТОРОВ ДОХОДОВ РЕСПУБЛИКАНСКОГО БЮДЖЕТА</w:t>
      </w:r>
    </w:p>
    <w:p w:rsidR="006C695E" w:rsidRPr="00513D36" w:rsidRDefault="006C695E" w:rsidP="00273C0A">
      <w:pPr>
        <w:autoSpaceDE w:val="0"/>
        <w:autoSpaceDN w:val="0"/>
        <w:adjustRightInd w:val="0"/>
        <w:ind w:firstLine="709"/>
        <w:jc w:val="both"/>
        <w:rPr>
          <w:sz w:val="28"/>
          <w:szCs w:val="28"/>
        </w:rPr>
      </w:pPr>
    </w:p>
    <w:tbl>
      <w:tblPr>
        <w:tblW w:w="9766" w:type="dxa"/>
        <w:tblInd w:w="-80" w:type="dxa"/>
        <w:tblLayout w:type="fixed"/>
        <w:tblCellMar>
          <w:top w:w="102" w:type="dxa"/>
          <w:left w:w="62" w:type="dxa"/>
          <w:bottom w:w="102" w:type="dxa"/>
          <w:right w:w="62" w:type="dxa"/>
        </w:tblCellMar>
        <w:tblLook w:val="0000" w:firstRow="0" w:lastRow="0" w:firstColumn="0" w:lastColumn="0" w:noHBand="0" w:noVBand="0"/>
      </w:tblPr>
      <w:tblGrid>
        <w:gridCol w:w="1262"/>
        <w:gridCol w:w="2708"/>
        <w:gridCol w:w="5796"/>
      </w:tblGrid>
      <w:tr w:rsidR="00393830" w:rsidRPr="00513D36" w:rsidTr="00A57FD4">
        <w:trPr>
          <w:tblHeader/>
        </w:trPr>
        <w:tc>
          <w:tcPr>
            <w:tcW w:w="3970" w:type="dxa"/>
            <w:gridSpan w:val="2"/>
            <w:tcBorders>
              <w:top w:val="single" w:sz="4" w:space="0" w:color="auto"/>
              <w:left w:val="single" w:sz="4" w:space="0" w:color="auto"/>
              <w:bottom w:val="single" w:sz="4" w:space="0" w:color="auto"/>
              <w:right w:val="single" w:sz="4" w:space="0" w:color="auto"/>
            </w:tcBorders>
            <w:vAlign w:val="center"/>
          </w:tcPr>
          <w:p w:rsidR="00393830" w:rsidRPr="00513D36" w:rsidRDefault="00393830" w:rsidP="00A57FD4">
            <w:pPr>
              <w:autoSpaceDE w:val="0"/>
              <w:autoSpaceDN w:val="0"/>
              <w:adjustRightInd w:val="0"/>
              <w:jc w:val="center"/>
              <w:rPr>
                <w:sz w:val="26"/>
                <w:szCs w:val="26"/>
              </w:rPr>
            </w:pPr>
            <w:r w:rsidRPr="00513D36">
              <w:rPr>
                <w:sz w:val="26"/>
                <w:szCs w:val="26"/>
              </w:rPr>
              <w:t>Код бюджетной классификации Российской Федерации</w:t>
            </w:r>
          </w:p>
        </w:tc>
        <w:tc>
          <w:tcPr>
            <w:tcW w:w="5796" w:type="dxa"/>
            <w:vMerge w:val="restart"/>
            <w:tcBorders>
              <w:top w:val="single" w:sz="4" w:space="0" w:color="auto"/>
              <w:left w:val="single" w:sz="4" w:space="0" w:color="auto"/>
              <w:bottom w:val="single" w:sz="4" w:space="0" w:color="auto"/>
              <w:right w:val="single" w:sz="4" w:space="0" w:color="auto"/>
            </w:tcBorders>
            <w:vAlign w:val="center"/>
          </w:tcPr>
          <w:p w:rsidR="00393830" w:rsidRPr="00513D36" w:rsidRDefault="00393830" w:rsidP="00A57FD4">
            <w:pPr>
              <w:autoSpaceDE w:val="0"/>
              <w:autoSpaceDN w:val="0"/>
              <w:adjustRightInd w:val="0"/>
              <w:jc w:val="center"/>
              <w:rPr>
                <w:sz w:val="26"/>
                <w:szCs w:val="26"/>
              </w:rPr>
            </w:pPr>
            <w:r w:rsidRPr="00513D36">
              <w:rPr>
                <w:sz w:val="26"/>
                <w:szCs w:val="26"/>
              </w:rPr>
              <w:t>Наименование главного администратора доходов республиканского бюджета</w:t>
            </w:r>
          </w:p>
        </w:tc>
      </w:tr>
      <w:tr w:rsidR="00393830" w:rsidRPr="00513D36" w:rsidTr="00A57FD4">
        <w:trPr>
          <w:tblHeader/>
        </w:trPr>
        <w:tc>
          <w:tcPr>
            <w:tcW w:w="1262" w:type="dxa"/>
            <w:tcBorders>
              <w:top w:val="single" w:sz="4" w:space="0" w:color="auto"/>
              <w:left w:val="single" w:sz="4" w:space="0" w:color="auto"/>
              <w:bottom w:val="single" w:sz="4" w:space="0" w:color="auto"/>
              <w:right w:val="single" w:sz="4" w:space="0" w:color="auto"/>
            </w:tcBorders>
            <w:vAlign w:val="center"/>
          </w:tcPr>
          <w:p w:rsidR="00393830" w:rsidRPr="00513D36" w:rsidRDefault="00393830" w:rsidP="00A57FD4">
            <w:pPr>
              <w:autoSpaceDE w:val="0"/>
              <w:autoSpaceDN w:val="0"/>
              <w:adjustRightInd w:val="0"/>
              <w:jc w:val="center"/>
              <w:rPr>
                <w:sz w:val="26"/>
                <w:szCs w:val="26"/>
              </w:rPr>
            </w:pPr>
            <w:r w:rsidRPr="00513D36">
              <w:rPr>
                <w:sz w:val="26"/>
                <w:szCs w:val="26"/>
              </w:rPr>
              <w:t>главного администратора доходов</w:t>
            </w:r>
          </w:p>
        </w:tc>
        <w:tc>
          <w:tcPr>
            <w:tcW w:w="2708" w:type="dxa"/>
            <w:tcBorders>
              <w:top w:val="single" w:sz="4" w:space="0" w:color="auto"/>
              <w:left w:val="single" w:sz="4" w:space="0" w:color="auto"/>
              <w:bottom w:val="single" w:sz="4" w:space="0" w:color="auto"/>
              <w:right w:val="single" w:sz="4" w:space="0" w:color="auto"/>
            </w:tcBorders>
            <w:vAlign w:val="center"/>
          </w:tcPr>
          <w:p w:rsidR="00393830" w:rsidRPr="00513D36" w:rsidRDefault="00393830" w:rsidP="00A57FD4">
            <w:pPr>
              <w:autoSpaceDE w:val="0"/>
              <w:autoSpaceDN w:val="0"/>
              <w:adjustRightInd w:val="0"/>
              <w:jc w:val="center"/>
              <w:rPr>
                <w:sz w:val="26"/>
                <w:szCs w:val="26"/>
              </w:rPr>
            </w:pPr>
            <w:r w:rsidRPr="00513D36">
              <w:rPr>
                <w:sz w:val="26"/>
                <w:szCs w:val="26"/>
              </w:rPr>
              <w:t>доходов республиканского бюджета</w:t>
            </w:r>
          </w:p>
        </w:tc>
        <w:tc>
          <w:tcPr>
            <w:tcW w:w="5796" w:type="dxa"/>
            <w:vMerge/>
            <w:tcBorders>
              <w:top w:val="single" w:sz="4" w:space="0" w:color="auto"/>
              <w:left w:val="single" w:sz="4" w:space="0" w:color="auto"/>
              <w:bottom w:val="single" w:sz="4" w:space="0" w:color="auto"/>
              <w:right w:val="single" w:sz="4" w:space="0" w:color="auto"/>
            </w:tcBorders>
          </w:tcPr>
          <w:p w:rsidR="00393830" w:rsidRPr="00513D36" w:rsidRDefault="00393830" w:rsidP="00A57FD4">
            <w:pPr>
              <w:autoSpaceDE w:val="0"/>
              <w:autoSpaceDN w:val="0"/>
              <w:adjustRightInd w:val="0"/>
              <w:jc w:val="center"/>
              <w:rPr>
                <w:sz w:val="26"/>
                <w:szCs w:val="26"/>
              </w:rPr>
            </w:pP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902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 xml:space="preserve">Уполномоченный по правам человека </w:t>
            </w:r>
            <w:r w:rsidR="00DA6D9E">
              <w:rPr>
                <w:sz w:val="26"/>
                <w:szCs w:val="26"/>
              </w:rPr>
              <w:br/>
            </w:r>
            <w:r w:rsidRPr="00513D36">
              <w:rPr>
                <w:sz w:val="26"/>
                <w:szCs w:val="26"/>
              </w:rPr>
              <w:t>в Кабардино-Балкарской Республике</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902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1 13 02992 02 0000 130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доходы от компенсации затрат бюджетов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902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1 13 02992 02 0022 130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доходы от компенсации затрат бюджетов субъектов Российской Федерации (возврат дебиторской задолженности прошлых лет)</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902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1 16 90020 02 0000 140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903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Управление делами Главы и Правительства Кабардино-Балкарской Республики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lastRenderedPageBreak/>
              <w:t>903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1 13 02062 02 0000 130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Доходы, поступающие в порядке возмещения расходов, понесенных в связи с эксплуатацией имущества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903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1 13 02992 02 0022 130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доходы от компенсации затрат бюджетов субъектов Российской Федерации (возврат дебиторской задолженности прошлых лет)</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903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1 13 01992 02 0000 130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доходы от оказания платных услуг (работ) получателями средств бюджетов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903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1 16 90020 02 0000 140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903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1 17 01020 02 0000 180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 xml:space="preserve">Невыясненные поступления, зачисляемые </w:t>
            </w:r>
            <w:r w:rsidR="00DA6D9E">
              <w:rPr>
                <w:sz w:val="26"/>
                <w:szCs w:val="26"/>
              </w:rPr>
              <w:br/>
            </w:r>
            <w:r w:rsidRPr="00513D36">
              <w:rPr>
                <w:sz w:val="26"/>
                <w:szCs w:val="26"/>
              </w:rPr>
              <w:t>в бюджеты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903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2 02 45141 02 0000 150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 xml:space="preserve">Межбюджетные трансферты, передаваемые бюджетам субъектов Российской Федерации </w:t>
            </w:r>
            <w:r w:rsidR="00DA6D9E">
              <w:rPr>
                <w:sz w:val="26"/>
                <w:szCs w:val="26"/>
              </w:rPr>
              <w:br/>
            </w:r>
            <w:r w:rsidRPr="00513D36">
              <w:rPr>
                <w:sz w:val="26"/>
                <w:szCs w:val="26"/>
              </w:rPr>
              <w:t xml:space="preserve">на обеспечение деятельности депутатов Государственной Думы и их помощников </w:t>
            </w:r>
            <w:r w:rsidR="00DA6D9E">
              <w:rPr>
                <w:sz w:val="26"/>
                <w:szCs w:val="26"/>
              </w:rPr>
              <w:br/>
            </w:r>
            <w:r w:rsidRPr="00513D36">
              <w:rPr>
                <w:sz w:val="26"/>
                <w:szCs w:val="26"/>
              </w:rPr>
              <w:t>в избирательных округах</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903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2 02 45142 02 0000 150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 xml:space="preserve">Межбюджетные трансферты, передаваемые бюджетам субъектов Российской Федерации </w:t>
            </w:r>
            <w:r w:rsidR="00DA6D9E">
              <w:rPr>
                <w:sz w:val="26"/>
                <w:szCs w:val="26"/>
              </w:rPr>
              <w:br/>
            </w:r>
            <w:r w:rsidRPr="00513D36">
              <w:rPr>
                <w:sz w:val="26"/>
                <w:szCs w:val="26"/>
              </w:rPr>
              <w:t>на обеспечение членов Совета Федерации и их помощников в субъектах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904</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 xml:space="preserve">Постоянное представительство </w:t>
            </w:r>
            <w:r w:rsidR="00DA6D9E">
              <w:rPr>
                <w:sz w:val="26"/>
                <w:szCs w:val="26"/>
              </w:rPr>
              <w:br/>
            </w:r>
            <w:r w:rsidRPr="00513D36">
              <w:rPr>
                <w:sz w:val="26"/>
                <w:szCs w:val="26"/>
              </w:rPr>
              <w:t>Кабардино-Балкарской Республики при Президенте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904</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1 13 02992 02 0022 130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доходы от компенсации затрат бюджетов субъектов Российской Федерации (возврат дебиторской задолженности прошлых лет)</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lastRenderedPageBreak/>
              <w:t>904</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1 16 23021 02 0000 140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 xml:space="preserve">Доходы от возмещения ущерба при возникновении страховых случаев </w:t>
            </w:r>
            <w:r w:rsidR="00DA6D9E">
              <w:rPr>
                <w:sz w:val="26"/>
                <w:szCs w:val="26"/>
              </w:rPr>
              <w:br/>
            </w:r>
            <w:r w:rsidRPr="00513D36">
              <w:rPr>
                <w:sz w:val="26"/>
                <w:szCs w:val="26"/>
              </w:rPr>
              <w:t>по обязательному страхованию гражданской ответственности, когда выгодоприобретателями выступают получатели средств бюджетов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905</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Контрольно-счетная палата Кабардино-Балкарской Республики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905</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1 13 02992 02 0022 130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доходы от компенсации затрат бюджетов субъектов Российской Федерации (возврат дебиторской задолженности прошлых лет)</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905</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1 16 18020 02 0000 140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Денежные взыскания (штрафы) за нарушение бюджетного законодательства (в части бюджетов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905</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1 16 23021 02 0000 140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905</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1 16 90020 02 0000 140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908</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Избирательная комиссия Кабардино-Балкарской Республики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908</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1 17 01020 02 0000 180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Невыясненные поступления, зачисляемые в бюджеты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910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Министерство инфраструктуры и цифрового развития Кабардино-Балкарской Республики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lastRenderedPageBreak/>
              <w:t>910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1 15 02020 02 0000 140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Платежи, взимаемые государственными органами (организациями) субъектов Российской Федерации за выполнение определенных функций</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910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1 16 23021 02 0000 140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910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1 16 90020 02 0000 140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910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1 17 01020 02 0000 180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Невыясненные поступления, зачисляемые в бюджеты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910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2 02 25243 02 0000 150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Субсидии бюджетам субъектов Российской Федерации на строительство и реконструкцию (модернизацию) объектов питьевого водоснабжения</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910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2 02 25555 02 0000 150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Субсидии бюджетам субъектов Российской Федерации на реализацию программ формирования современной городской среды</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910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2 03 02040 02 0000 150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lastRenderedPageBreak/>
              <w:t>910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2 19 90000 02 0000 150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921</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Управление записи актов гражданского состояния Кабардино-Балкарской Республики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921</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1 17 01020 02 0000 180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Невыясненные поступления, зачисляемые в бюджеты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923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Министерство промышленности и торговли Кабардино-Балкарской Республики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923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1 08 07082 01 0000 110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923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1 13 02992 02 0022 130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доходы от компенсации затрат бюджетов субъектов Российской Федерации (возврат дебиторской задолженности прошлых лет)</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923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1 16 90020 02 0000 140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923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1 17 01020 02 0000 180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Невыясненные поступления, зачисляемые в бюджеты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925</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Министерство энергетики, тарифов и жилищного надзора Кабардино-Балкарской Республики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925</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1 08 07400 01 0000 110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 xml:space="preserve">Государственная пошлина за действия уполномоченных органов субъектов Российской Федерации, связанные с лицензированием </w:t>
            </w:r>
            <w:r w:rsidRPr="00513D36">
              <w:rPr>
                <w:sz w:val="26"/>
                <w:szCs w:val="26"/>
              </w:rPr>
              <w:lastRenderedPageBreak/>
              <w:t>предпринимательской деятельности по управлению многоквартирными домами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lastRenderedPageBreak/>
              <w:t>925</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1 13 02992 02 0022 130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доходы от компенсации затрат бюджетов субъектов Российской Федерации (возврат дебиторской задолженности прошлых лет)</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925</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1 16 02030 02 0000 140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Денежные взыскания (штрафы) за нарушение законодательства о государственном регулировании цен (тарифов) в части цен (тарифов), регулируемых органами государственной власти субъектов Российской Федерации, налагаемые органами исполнительной власти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925</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1 16 23021 02 0000 140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925</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1 16 23022 02 0000 140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Доходы от возмещения ущерба при возникновении иных страховых случаев, когда выгодоприобретателями выступают получатели средств бюджетов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925</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1 16 90020 02 0000 140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925</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1 17 01020 02 0000 180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Невыясненные поступления, зачисляемые в бюджеты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932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Министерство строительства и дорожного хозяйства Кабардино-Балкарской Республики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lastRenderedPageBreak/>
              <w:t>932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1 11 05032 02 0000 120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932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1 11 09032 02 0000 120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Доходы от эксплуатации и использования имущества автомобильных дорог, находящихся в собственности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932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1 13 02062 02 0000 130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Доходы, поступающие в порядке возмещения расходов, понесенных в связи с эксплуатацией имущества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932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1 13 02992 02 0022 130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доходы от компенсации затрат бюджетов субъектов Российской Федерации (возврат дебиторской задолженности прошлых лет)</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932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1 17 01020 02 0000 180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Невыясненные поступления, зачисляемые в бюджеты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932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1 17 05020 02 0000 180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неналоговые доходы бюджетов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932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2 02 25021 02 0000 150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932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2 02 25230 02 0000 150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Субсидии бюджетам субъектов Российской Федерации на создание новых мест в общеобразовательных организациях, расположенных в сельской местности и поселках городского типа</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932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2 02 25232 02 0000 150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 xml:space="preserve">Субсидии бюджетам субъектов Российской Федерации на создание дополнительных мест для </w:t>
            </w:r>
            <w:r w:rsidRPr="00513D36">
              <w:rPr>
                <w:sz w:val="26"/>
                <w:szCs w:val="26"/>
              </w:rPr>
              <w:lastRenderedPageBreak/>
              <w:t>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lastRenderedPageBreak/>
              <w:t>932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2 02 25497 02 0000 150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Субсидии бюджетам субъектов Российской Федерации на реализацию мероприятий по обеспечению жильем молодых семей</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932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2 02 25520 02 0000 150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932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2 02 25555 02 0000 150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Субсидии бюджетам субъектов Российской Федерации на реализацию программ формирования современной городской среды</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932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2 02 25567 02 0000 150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Субсидии бюджетам субъектов Российской Федерации на обеспечение устойчивого развития сельских территорий</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932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2 02 27523 02 0000 150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 xml:space="preserve">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w:t>
            </w:r>
            <w:proofErr w:type="gramStart"/>
            <w:r w:rsidRPr="00513D36">
              <w:rPr>
                <w:sz w:val="26"/>
                <w:szCs w:val="26"/>
              </w:rPr>
              <w:t>Северо-Кавказского</w:t>
            </w:r>
            <w:proofErr w:type="gramEnd"/>
            <w:r w:rsidRPr="00513D36">
              <w:rPr>
                <w:sz w:val="26"/>
                <w:szCs w:val="26"/>
              </w:rPr>
              <w:t xml:space="preserve"> федерального округа</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932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2 02 27567 02 0000 150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lastRenderedPageBreak/>
              <w:t>932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2 02 35134 02 0000 150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932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2 02 35135 02 0000 150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932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2 02 35176 02 0000 150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932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2 02 45159 02 0000 150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Межбюджетные трансферты, передаваемые бюджетам субъектов Российской Федерации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932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2 02 45393 02 0000 150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lastRenderedPageBreak/>
              <w:t>932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2 02 49999 02 0000 150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межбюджетные трансферты, передаваемые бюджетам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932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2 19 25020 02 0000 150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Возврат остатков субсидий на мероприятия подпрограммы "Обеспечение жильем молодых семей" федеральной целевой программы "Жилище" на 2015 - 2020 годы из бюджетов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932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2 19 25105 02 0000 150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Возврат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932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2 19 25111 02 0000 150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Возврат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932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2 19 25382 02 0000 150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Возврат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932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2 19 25495 02 0000 150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932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2 19 90000 02 0000 150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 xml:space="preserve">Возврат прочих остатков субсидий, субвенций и иных межбюджетных трансфертов, имеющих </w:t>
            </w:r>
            <w:r w:rsidRPr="00513D36">
              <w:rPr>
                <w:sz w:val="26"/>
                <w:szCs w:val="26"/>
              </w:rPr>
              <w:lastRenderedPageBreak/>
              <w:t>целевое назначение, прошлых лет из бюджетов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lastRenderedPageBreak/>
              <w:t>936</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Конституционный Суд Кабардино-Балкарской Республики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936</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1 08 02020 01 0000 110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Государственная пошлина по делам, рассматриваемым конституционными (уставными) судами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937</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Министерство по взаимодействию с институтами гражданского общества и делам национальностей Кабардино-Балкарской Республики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937</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1 13 02992 02 0022 130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доходы от компенсации затрат бюджетов субъектов Российской Федерации (возврат дебиторской задолженности прошлых лет)</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937</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1 16 90020 02 0000 140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937</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1 17 01020 02 0000 180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Невыясненные поступления, зачисляемые в бюджеты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937</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2 02 25516 02 0000 150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938</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Служба по обеспечению деятельности мировых судей Кабардино-Балкарской Республики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938</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1 13 02992 02 0022 130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доходы от компенсации затрат бюджетов субъектов Российской Федерации (возврат дебиторской задолженности прошлых лет)</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940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Министерство экономического развития Кабардино-Балкарской Республики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lastRenderedPageBreak/>
              <w:t>940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1 08 07300 01 0000 110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940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1 13 02992 02 0000 130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доходы от компенсации затрат бюджетов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940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1 13 02992 02 0022 130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доходы от компенсации затрат бюджетов субъектов Российской Федерации (возврат дебиторской задолженности прошлых лет)</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940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1 16 33020 02 0000 140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940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1 16 90020 02 0000 140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940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1 17 01020 02 0000 180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Невыясненные поступления, зачисляемые в бюджеты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940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2 02 25028 02 0000 150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Субсидии бюджетам субъектов Российской Федерации на поддержку региональных проектов в сфере информационных технологий</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940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2 02 25066 02 0000 150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940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2 02 25527 02 0000 150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 xml:space="preserve">Субсидии бюджетам субъектов Российской Федерации на государственную поддержку малого и среднего предпринимательства, включая </w:t>
            </w:r>
            <w:r w:rsidRPr="00513D36">
              <w:rPr>
                <w:sz w:val="26"/>
                <w:szCs w:val="26"/>
              </w:rPr>
              <w:lastRenderedPageBreak/>
              <w:t>крестьянские (фермерские) хозяйства, а также на реализацию мероприятий по поддержке молодежного предпринимательства</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lastRenderedPageBreak/>
              <w:t>940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2 18 25064 02 0000 150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Доходы бюджетов субъектов Российской Федерации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муниципальных образований</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940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2 19 25064 02 0000 150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949</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Министерство природных ресурсов и экологии Кабардино-Балкарской Республики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949</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1 08 07082 01 0000 110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949</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1 08 07262 01 0000 110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не подлежащих федеральному государственному экологическому контролю</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949</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1 08 07282 01 0000 110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 xml:space="preserve">Государственная пошлина за выдачу исполнительными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w:t>
            </w:r>
            <w:r w:rsidRPr="00513D36">
              <w:rPr>
                <w:sz w:val="26"/>
                <w:szCs w:val="26"/>
              </w:rPr>
              <w:lastRenderedPageBreak/>
              <w:t>и лимитов на их размещение, а также за переоформление и выдачу дубликата указанного документа</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lastRenderedPageBreak/>
              <w:t>949</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1 12 02012 01 0000 120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949</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1 12 02052 01 0000 120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местного значения</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949</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1 12 02102 02 0000 120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Сборы за участие в конкурсе (аукционе) на право пользования участками недр местного значения</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949</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1 12 04013 02 0000 120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949</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1 12 04014 02 0000 120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Плата за использование лесов, расположенных на землях лесного фонда, в части, превышающей минимальный размер арендной платы</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949</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1 12 04015 02 0000 120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949</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1 12 05020 02 0000 120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Плата за пользование водными объектами, находящимися в собственности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949</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1 13 01410 01 0000 130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 xml:space="preserve">Плата за предоставление государственными органами субъектов Российской Федерации, </w:t>
            </w:r>
            <w:r w:rsidRPr="00513D36">
              <w:rPr>
                <w:sz w:val="26"/>
                <w:szCs w:val="26"/>
              </w:rPr>
              <w:lastRenderedPageBreak/>
              <w:t>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lastRenderedPageBreak/>
              <w:t>949</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1 13 02992 02 0000 130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доходы от компенсации затрат бюджетов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949</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1 13 02992 02 0022 130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доходы от компенсации затрат бюджетов субъектов Российской Федерации (возврат дебиторской задолженности прошлых лет)</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949</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1 15 07020 01 0000 140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Сборы, вносимые заказчиками документации, подлежащей государственной экологической экспертизе, организация и проведение которой осуществляются органами государственной власти субъектов Российской Федерации, рассчитанные в соответствии со сметой расходов на проведение государственной экологической экспертизы</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949</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1 16 23021 02 0000 140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949</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1 16 25010 01 0000 140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Денежные взыскания (штрафы) за нарушение законодательства Российской Федерации о недрах</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949</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1 16 25030 01 0000 140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Денежные взыскания (штрафы) за нарушение законодательства Российской Федерации об охране и использовании животного мира</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949</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1 16 25050 01 0000 140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Денежные взыскания (штрафы) за нарушение законодательства в области охраны окружающей среды</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lastRenderedPageBreak/>
              <w:t>949</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1 16 25082 02 0000 140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Денежные взыскания (штрафы) за нарушение водного законодательства, установленное на водных объектах, находящихся в собственности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949</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1 16 25086 02 0000 140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Денежные взыскания (штрафы) за нарушение водного законодательства, установленное на водных объектах, находящихся в федеральной собственности, налагаемые исполнительными органами государственной власти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949</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1 16 25090 01 0000 140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Денежные взыскания (штрафы) за нарушение законодательства Российской Федерации о рыболовстве и сохранении водных биологических ресурсов</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949</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1 16 43000 01 0000 140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949</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1 16 90020 02 0000 140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949</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1 17 01020 02 0000 180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Невыясненные поступления, зачисляемые в бюджеты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949</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2 02 25016 02 0000 150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Субсидии бюджетам субъектов Российской Федерации на мероприятия федеральной целевой программы "Развитие водохозяйственного комплекса Российской Федерации в 2012 - 2020 годах"</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lastRenderedPageBreak/>
              <w:t>949</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2 02 25242 02 0000 150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экологического вреда окружающей среде</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949</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2 02 35128 02 0000 150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Субвенции бюджетам субъектов Российской Федерации на осуществление отдельных полномочий в области водных отношений</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949</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2 02 35129 02 0000 150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Субвенции бюджетам субъектов Российской Федерации на осуществление отдельных полномочий в области лесных отношений</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949</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2 02 35429 02 0000 150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Субвенции бюджетам субъектов Российской Федерации на увеличение площади лесовосстановления</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949</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2 02 35430 02 0000 150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949</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2 02 35432 02 0000 150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949</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2 18 60010 02 0000 150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lastRenderedPageBreak/>
              <w:t>949</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2 19 90000 02 0000 150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949</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2 19 25131 02 0000 150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Возврат остатков субсидий на приобретение специализированной лесопожарной техники и оборудования из бюджетов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955</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Архивная служба Кабардино-Балкарской Республики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955</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1 13 01992 02 0000 130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доходы от оказания платных услуг (работ) получателями средств бюджетов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957</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Министерство культуры Кабардино-Балкарской Республики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957</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1 13 01992 02 0000 130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доходы от оказания платных услуг (работ) получателями средств бюджетов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957</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1 17 01020 02 0000 180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Невыясненные поступления, зачисляемые в бюджеты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957</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1 17 05020 02 0000 180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неналоговые доходы бюджетов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957</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2 02 25466 02 0000 150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957</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2 02 25467 02 0000 150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 xml:space="preserve">Субсидии бюджетам субъектов Российской Федерации на обеспечение развития и укрепления материально-технической базы домов культуры в </w:t>
            </w:r>
            <w:r w:rsidRPr="00513D36">
              <w:rPr>
                <w:sz w:val="26"/>
                <w:szCs w:val="26"/>
              </w:rPr>
              <w:lastRenderedPageBreak/>
              <w:t>населенных пунктах с числом жителей до 50 тысяч человек</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lastRenderedPageBreak/>
              <w:t>957</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2 02 25517 02 0000 150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957</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2 02 25519 02 0000 150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Субсидия бюджетам субъектов Российской Федерации на поддержку отрасли культуры</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957</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2 03 02099 02 0000 150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безвозмездные поступления от государственных (муниципальных) организаций в бюджеты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958</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Управление по государственной охране объектов культурного наследия Кабардино-Балкарской Республики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958</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1 16 90020 02 0000 140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960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Министерство здравоохранения Кабардино-Балкарской Республики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960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1 08 07082 01 0000 110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960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1 13 01992 02 0000 130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доходы от оказания платных услуг (работ) получателями средств бюджетов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lastRenderedPageBreak/>
              <w:t>960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1 13 02992 02 0022 130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доходы от компенсации затрат бюджетов субъектов Российской Федерации (возврат дебиторской задолженности прошлых лет)</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960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1 16 23021 02 0000 140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960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1 16 33020 02 0000 140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960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1 16 90020 02 0000 140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960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1 17 01020 02 0000 180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Невыясненные поступления, зачисляемые в бюджеты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960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2 02 25114 02 0000 150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960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2 02 25138 02 0000 150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 xml:space="preserve">Субсидии бюджетам субъектов Российской Федерации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w:t>
            </w:r>
            <w:r w:rsidRPr="00513D36">
              <w:rPr>
                <w:sz w:val="26"/>
                <w:szCs w:val="26"/>
              </w:rPr>
              <w:lastRenderedPageBreak/>
              <w:t>рабочие поселки, либо поселки городского типа, либо города с населением до 50 тысяч человек</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lastRenderedPageBreak/>
              <w:t>960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2 02 25170 02 0000 150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Субсидии бюджетам субъектов Российской Федерации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960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2 02 25201 02 0000 150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Субсидии бюджетам субъектов Российской Федерации на развитие паллиативной медицинской помощи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960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2 02 25202 02 0000 150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960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2 02 35240 02 0000 150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960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2 02 35460 02 0000 150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960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2 02 45161 02 0000 150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lastRenderedPageBreak/>
              <w:t>960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2 02 45190 02 0000 150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Межбюджетные трансферты, передаваемые бюджетам субъектов Российской Федерации на 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960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2 02 45192 02 0000 150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960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2 02 45216 02 0000 150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960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2 02 45422 02 0000 150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 xml:space="preserve">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w:t>
            </w:r>
            <w:r w:rsidRPr="00513D36">
              <w:rPr>
                <w:sz w:val="26"/>
                <w:szCs w:val="26"/>
              </w:rPr>
              <w:lastRenderedPageBreak/>
              <w:t>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lastRenderedPageBreak/>
              <w:t>960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2 02 45468 02 0000 150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960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2 02 49001 02 0000 150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960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2 02 49999 02 0000 150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межбюджетные трансферты, передаваемые бюджетам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960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2 19 45161 02 0000 150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Возврат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960</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2 19 90000 02 0000 150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961</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Министерство труда и социальной защиты Кабардино-Балкарской Республики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961</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1 13 01992 02 0000 130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доходы от оказания платных услуг (работ) получателями средств бюджетов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lastRenderedPageBreak/>
              <w:t>961</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1 13 01992 02 0093 130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доходы от оказания платных услуг (работ) получателями средств бюджетов субъектов Российской Федерации (пенсия опекаемых)</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961</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1 13 02062 02 0000 130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Доходы, поступающие в порядке возмещения расходов, понесенных в связи с эксплуатацией имущества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961</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1 13 02992 02 0000 130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доходы от компенсации затрат бюджетов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961</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1 13 02992 02 0022 130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доходы от компенсации затрат бюджетов субъектов Российской Федерации (возврат дебиторской задолженности прошлых лет)</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961</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1 16 23021 02 0000 140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961</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1 16 23022 02 0000 140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Доходы от возмещения ущерба при возникновении иных страховых случаев, когда выгодоприобретателями выступают получатели средств бюджетов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961</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1 16 90020 02 0000 140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961</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1 17 01020 02 0000 180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Невыясненные поступления, зачисляемые в бюджеты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961</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1 17 05020 02 0000 180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неналоговые доходы бюджетов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lastRenderedPageBreak/>
              <w:t>961</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2 02 25209 02 0000 150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Субсидии бюджетам субъектов Российской Федерации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961</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2 02 25027 02 0000 150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961</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2 02 25478 02 0000 150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Субсидия бюджетам субъектов Российской Федерации на реализацию дополнительных мероприятий в сфере занятости населения</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961</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2 02 25514 02 0000 150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Субсидии бюджетам субъектов Российской Федерации на реализацию мероприятий в сфере реабилитации и абилитации инвалидов</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961</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2 02 35137 02 0000 150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961</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2 02 35250 02 0000 150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Субвенции бюджетам субъектов Российской Федерации на оплату жилищно-коммунальных услуг отдельным категориям граждан</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961</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2 02 35220 02 0000 150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 xml:space="preserve">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w:t>
            </w:r>
            <w:r w:rsidRPr="00513D36">
              <w:rPr>
                <w:sz w:val="26"/>
                <w:szCs w:val="26"/>
              </w:rPr>
              <w:lastRenderedPageBreak/>
              <w:t>лицам, награжденным нагрудным знаком "Почетный донор России"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lastRenderedPageBreak/>
              <w:t>961</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2 02 35240 02 0000 150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961</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2 02 35280 02 0000 150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961</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2 02 35290 02 0000 150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961</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2 02 35270 02 0000 150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961</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2 02 35380 02 0000 150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961</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2 02 35137 02 0000 150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 xml:space="preserve">Субвенции бюджетам субъектов Российской Федерации на осуществление переданных </w:t>
            </w:r>
            <w:r w:rsidRPr="00513D36">
              <w:rPr>
                <w:sz w:val="26"/>
                <w:szCs w:val="26"/>
              </w:rPr>
              <w:lastRenderedPageBreak/>
              <w:t>полномочий Российской Федерации по предоставлению отдельных мер социальной поддержки граждан, подвергшихся воздействию радиации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lastRenderedPageBreak/>
              <w:t>961</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2 02 35573 02 0000 150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Субвенции бюджетам субъектов Российской Федерации на осуществление ежемесячной выплаты в связи с рождением (усыновлением) первого ребенка</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961</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2 04 02010 02 0000 150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Предоставление негосударственными организациями грантов для получателей средств бюджетов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961</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2 02 25462 02 0000 150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961</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2 02 45293 02 0000 150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Межбюджетные трансферты, передаваемые бюджетам субъектов Российской Федерации на приобретение автотранспорта</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961</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2 02 45294 02 0000 150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Межбюджетные трансферты, передаваемые бюджетам субъектов Российской Федерации на организацию профессионального обучения и дополнительного профессионального образования лиц предпенсионного возраста</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961</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2 02 49999 02 0000 150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межбюджетные трансферты, передаваемые бюджетам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961</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2 07 02020 02 0000 150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Поступления от денежных пожертвований, предоставляемых физическими лицами получателям средств бюджетов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lastRenderedPageBreak/>
              <w:t>961</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2 19 90000 02 0000 150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966</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Министерство земельных и имущественных отношений Кабардино-Балкарской Республики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966</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1 11 01020 02 0000 120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966</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1 11 05022 02 0000 120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966</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1 11 05032 02 0000 120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966</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1 11 05072 02 0000 120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Доходы от сдачи в аренду имущества, составляющего казну субъекта Российской Федерации (за исключением земельных участков)</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966</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1 11 07012 02 0000 120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lastRenderedPageBreak/>
              <w:t>966</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1 13 02992 02 0000 130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доходы от компенсации затрат бюджетов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966</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1 14 02022 02 0000 410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966</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1 14 02023 02 0000 410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966</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1 14 06022 02 0000 430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966</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1 16 23021 02 0000 140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966</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1 16 23022 02 0000 140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 xml:space="preserve">Доходы от возмещения ущерба при возникновении иных страховых случаев, когда выгодоприобретателями выступают получатели </w:t>
            </w:r>
            <w:r w:rsidRPr="00513D36">
              <w:rPr>
                <w:sz w:val="26"/>
                <w:szCs w:val="26"/>
              </w:rPr>
              <w:lastRenderedPageBreak/>
              <w:t>средств бюджетов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lastRenderedPageBreak/>
              <w:t>966</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1 16 90020 02 0000 140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966</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1 17 01020 02 0000 180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Невыясненные поступления, зачисляемые в бюджеты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966</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1 17 05020 02 0000 180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неналоговые доходы бюджетов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966</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2 02 25523 02 0000 150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 xml:space="preserve">Субсидии бюджетам субъектов Российской Федерации на реализацию мероприятий по социально-экономическому развитию субъектов Российской Федерации, входящих в состав </w:t>
            </w:r>
            <w:proofErr w:type="gramStart"/>
            <w:r w:rsidRPr="00513D36">
              <w:rPr>
                <w:sz w:val="26"/>
                <w:szCs w:val="26"/>
              </w:rPr>
              <w:t>Северо-Кавказского</w:t>
            </w:r>
            <w:proofErr w:type="gramEnd"/>
            <w:r w:rsidRPr="00513D36">
              <w:rPr>
                <w:sz w:val="26"/>
                <w:szCs w:val="26"/>
              </w:rPr>
              <w:t xml:space="preserve"> федерального округа</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973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Министерство просвещения, науки и по делам молодежи Кабардино-Балкарской Республики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973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1 08 07082 01 0000 110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973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1 08 07300 01 0000 110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973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1 08 07380 01 0000 110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 xml:space="preserve">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w:t>
            </w:r>
            <w:r w:rsidRPr="00513D36">
              <w:rPr>
                <w:sz w:val="26"/>
                <w:szCs w:val="26"/>
              </w:rPr>
              <w:lastRenderedPageBreak/>
              <w:t>осуществляемой в пределах переданных полномочий Российской Федерации в области образования</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lastRenderedPageBreak/>
              <w:t>973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1 08 07390 01 0000 110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973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1 11 05032 02 0000 120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973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1 13 01992 02 0000 130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доходы от оказания платных услуг (работ) получателями средств бюджетов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973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1 13 01992 02 0093 130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доходы от оказания платных услуг (работ) получателями средств бюджетов субъектов Российской Федерации (пенсия опекаемых)</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973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1 13 02992 02 0022 130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доходы от компенсации затрат бюджетов субъектов Российской Федерации (возврат дебиторской задолженности прошлых лет)</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973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1 16 90020 02 0000 140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973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1 17 01020 02 0000 180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Невыясненные поступления, зачисляемые в бюджеты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lastRenderedPageBreak/>
              <w:t>973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2 02 25027 02 0000 150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973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2 02 25082 02 0000 150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973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2 02 25097 02 0000 150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Субсидии бюджетам субъектов Российской Федерации на создание в общеобразовательных организациях, расположенных в сельской местности, условий для занятий физической культурой и спортом</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973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2 02 25162 02 0000 150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Субсидии бюджетам субъектов Российской Федерации на создание центров непрерывного повышения профессионального мастерства педагогических работников и аккредитационных центров системы образования</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973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2 02 25169 02 0000 150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Субсидии бюджетам субъектов Российской Федерации на обновление материально-технической базы для формирования у обучающихся современных технологических и гуманитарных навыков</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973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2 02 25189 02 0000 150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Субсидии бюджетам субъектов Российской Федерации на создание центров выявления и поддержки одаренных детей</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973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2 02 25210 02 0000 150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lastRenderedPageBreak/>
              <w:t>973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2 02 25412 02 0000 150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Субсидии бюджетам субъектов Российской Федерации на реализацию практик поддержки и развития волонтерства, реализуемых в субъектах Российской Федерации, по итогам проведения Всероссийского конкурса лучших региональных практик поддержки волонтерства "Регион добрых дел"</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973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2 02 25491 02 0000 150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Субсидии бюджетам субъектов Российской Федерации на создание новых мест дополнительного образования детей</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973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2 02 25534 02 0000 150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Субсидии бюджетам субъектов Российской Федерации на 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973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2 02 25538 02 0000 150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Субсидии бюджетам субъектов Российской Федерации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973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2 02 25539 02 0000 150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Субсидии бюджетам субъектов Российской Федерации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lastRenderedPageBreak/>
              <w:t>973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2 02 35260 02 0000 150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973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2 02 43893 02 0000 150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Межбюджетные трансферты, передаваемые бюджетам субъектов Российской Федерации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973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2 04 02020 02 0000 150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Поступления от денежных пожертвований, предоставляемых негосударственными организациями получателям средств бюджетов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973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2 18 60010 02 0000 150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974</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Министерство курортов и туризма Кабардино-Балкарской Республики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974</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1 13 02992 02 0022 130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доходы от компенсации затрат бюджетов субъектов Российской Федерации (возврат дебиторской задолженности прошлых лет)</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974</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1 17 01020 02 0000 180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Невыясненные поступления, зачисляемые в бюджеты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975</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Министерство спорта Кабардино-Балкарской Республики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lastRenderedPageBreak/>
              <w:t>975</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1 13 01992 02 0000 130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доходы от оказания платных услуг (работ) получателями средств бюджетов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975</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1 13 02992 02 0022 130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доходы от компенсации затрат бюджетов субъектов Российской Федерации (возврат дебиторской задолженности прошлых лет)</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975</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1 16 90020 02 0000 140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975</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1 17 01020 02 0000 180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Невыясненные поступления, зачисляемые в бюджеты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975</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2 02 25081 02 0000 150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сборных команд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975</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2 02 25228 02 0000 150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975</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2 02 25495 02 0000 150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Субсидии бюджетам субъектов Российской Федерации на реализацию федеральной целевой программы "Развитие физической культуры и спорта в Российской Федерации на 2016 - 2020 годы"</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975</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2 19 90000 02 0000 150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lastRenderedPageBreak/>
              <w:t>982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Министерство сельского хозяйства Кабардино-Балкарской Республики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982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1 08 07142 01 0000 110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982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1 13 02992 02 0000 130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доходы от компенсации затрат бюджетов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982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1 13 02992 02 0022 130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доходы от компенсации затрат бюджетов субъектов Российской Федерации (возврат дебиторской задолженности прошлых лет)</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982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1 16 90020 02 0000 140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982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1 17 01020 02 0000 180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Невыясненные поступления, зачисляемые в бюджеты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982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2 02 25541 02 0000 150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lastRenderedPageBreak/>
              <w:t>982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2 02 25542 02 0000 150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Субсидии бюджетам субъектов Российской Федерации на повышение продуктивности в молочном скотоводстве</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982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2 02 25543 02 0000 150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Субсидии бюджетам субъектов Российской Федерации на содействие достижению целевых показателей реализации региональных программ развития агропромышленного комплекса</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982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2 02 25567 02 0000 150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Субсидии бюджетам субъектов Российской Федерации на обеспечение устойчивого развития сельских территорий</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982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2 02 25568 02 0000 150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Субсидии бюджетам субъектов Российской Федерации на реализацию мероприятий в области мелиорации земель сельскохозяйственного назначения</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982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2 02 27567 02 0000 150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982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2 02 45433 02 0000 150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982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2 02 45472 02 0000 150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Межбюджетные трансферты, передаваемые бюджетам субъектов Российской Федерации на возмещение части прямых понесенных затрат на создание и (или) модернизацию объектов агропромышленного комплекса</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lastRenderedPageBreak/>
              <w:t>982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2 04 02099 02 0000 150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безвозмездные поступления от негосударственных организаций в бюджеты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982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2 19 25040 02 0000 150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Возврат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 из бюджетов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982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2 19 25043 02 0000 150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Возврат остатков субсидий на 1 килограмм реализованного и (или) отгруженного на собственную переработку молока из бюджетов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982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2 19 25046 02 0000 150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Возврат остатков субсидий на поддержку экономически значимых региональных программ в области животноводства из бюджетов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982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2 19 25053 02 0000 150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Возврат остатков субсидий на поддержку начинающих фермеров из бюджетов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982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2 19 25541 02 0000 150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Возврат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982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2 19 25542 02 0000 150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Возврат остатков субсидий на повышение продуктивности в молочном скотоводстве из бюджетов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982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2 19 25545 02 0000 150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 xml:space="preserve">Возврат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w:t>
            </w:r>
            <w:r w:rsidRPr="00513D36">
              <w:rPr>
                <w:sz w:val="26"/>
                <w:szCs w:val="26"/>
              </w:rPr>
              <w:lastRenderedPageBreak/>
              <w:t>оборудования из бюджетов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lastRenderedPageBreak/>
              <w:t>983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Управление ветеринарии Кабардино-Балкарской Республики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983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1 13 01992 02 0000 130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доходы от оказания платных услуг (работ) получателями средств бюджетов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983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1 13 02992 02 0000 130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доходы от компенсации затрат бюджетов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983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1 16 90020 02 0000 140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983</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1 17 01020 02 0000 180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Невыясненные поступления, зачисляемые в бюджеты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992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Министерство финансов Кабардино-Балкарской Республики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992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1 11 03020 02 0000 120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Проценты, полученные от предоставления бюджетных кредитов внутри страны за счет средств бюджетов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992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1 13 02992 02 0022 130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доходы от компенсации затрат бюджетов субъектов Российской Федерации (возврат дебиторской задолженности прошлых лет)</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992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1 16 18020 02 0000 140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Денежные взыскания (штрафы) за нарушение бюджетного законодательства (в части бюджетов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992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1 16 23021 02 0000 140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 xml:space="preserve">Доходы от возмещения ущерба при возникновении страховых случаев по обязательному страхованию гражданской ответственности, когда </w:t>
            </w:r>
            <w:r w:rsidRPr="00513D36">
              <w:rPr>
                <w:sz w:val="26"/>
                <w:szCs w:val="26"/>
              </w:rPr>
              <w:lastRenderedPageBreak/>
              <w:t>выгодоприобретателями выступают получатели средств бюджетов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lastRenderedPageBreak/>
              <w:t>992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1 16 32000 02 0000 140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992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1 16 90020 02 0000 140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992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1 17 01020 02 0000 180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Невыясненные поступления, зачисляемые в бюджеты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992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1 17 05020 02 0000 180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неналоговые доходы бюджетов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992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2 02 15001 02 0000 150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Дотации бюджетам субъектов Российской Федерации на выравнивание бюджетной обеспеченности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992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2 02 15002 02 0000 150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Дотации бюджетам субъектов Российской Федерации на поддержку мер по обеспечению сбалансированности бюджетов</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992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2 02 15009 02 0000 150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992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2 02 29999 02 0000 150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субсидии бюджетам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992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2 02 35120 02 0000 150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 xml:space="preserve">Субвенции бюджетам субъектов Российской Федерации на осуществление полномочий по составлению (изменению) списков кандидатов в </w:t>
            </w:r>
            <w:r w:rsidRPr="00513D36">
              <w:rPr>
                <w:sz w:val="26"/>
                <w:szCs w:val="26"/>
              </w:rPr>
              <w:lastRenderedPageBreak/>
              <w:t>присяжные заседатели федеральных судов общей юрисдикции 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lastRenderedPageBreak/>
              <w:t>992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2 02 35118 02 0000 150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992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2 02 35900 02 0000 150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Единая субвенция бюджетам субъектов Российской Федерации и бюджету г. Байконура</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992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2 02 39999 02 0000 150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субвенции бюджетам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992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2 02 49999 02 0000 150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межбюджетные трансферты, передаваемые бюджетам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992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2 02 90011 02 0000 150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безвозмездные поступления в бюджеты субъектов Российской Федерации от федерального бюджета</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992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2 07 02030 02 0000 150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Прочие безвозмездные поступления в бюджеты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992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2 08 02000 02 0000 150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992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2 18 35118 02 0000 150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 xml:space="preserve">Доходы бюджетов субъектов Российской Федерации от возврата остатков субвенций на осуществление первичного воинского учета на территориях, где отсутствуют военные </w:t>
            </w:r>
            <w:r w:rsidRPr="00513D36">
              <w:rPr>
                <w:sz w:val="26"/>
                <w:szCs w:val="26"/>
              </w:rPr>
              <w:lastRenderedPageBreak/>
              <w:t>комиссариаты из бюджетов муниципальных образований</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lastRenderedPageBreak/>
              <w:t>992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2 18 60010 02 0000 150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992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2 19 35118 02 0000 150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Возврат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992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2 19 35900 02 0000 150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Возврат остатков единой субвенции из бюджетов субъектов Российской Федерации</w:t>
            </w:r>
          </w:p>
        </w:tc>
      </w:tr>
      <w:tr w:rsidR="00517A68" w:rsidRPr="00513D36" w:rsidTr="00517A68">
        <w:tc>
          <w:tcPr>
            <w:tcW w:w="1262"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center"/>
              <w:rPr>
                <w:sz w:val="26"/>
                <w:szCs w:val="26"/>
              </w:rPr>
            </w:pPr>
            <w:r w:rsidRPr="00513D36">
              <w:rPr>
                <w:sz w:val="26"/>
                <w:szCs w:val="26"/>
              </w:rPr>
              <w:t>992</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rPr>
                <w:sz w:val="26"/>
                <w:szCs w:val="26"/>
              </w:rPr>
            </w:pPr>
            <w:r w:rsidRPr="00513D36">
              <w:rPr>
                <w:sz w:val="26"/>
                <w:szCs w:val="26"/>
              </w:rPr>
              <w:t>2 19 90000 02 0000 150</w:t>
            </w:r>
          </w:p>
        </w:tc>
        <w:tc>
          <w:tcPr>
            <w:tcW w:w="5796" w:type="dxa"/>
            <w:tcBorders>
              <w:top w:val="single" w:sz="4" w:space="0" w:color="auto"/>
              <w:left w:val="single" w:sz="4" w:space="0" w:color="auto"/>
              <w:bottom w:val="single" w:sz="4" w:space="0" w:color="auto"/>
              <w:right w:val="single" w:sz="4" w:space="0" w:color="auto"/>
            </w:tcBorders>
            <w:shd w:val="clear" w:color="auto" w:fill="auto"/>
          </w:tcPr>
          <w:p w:rsidR="00517A68" w:rsidRPr="00513D36" w:rsidRDefault="00517A68" w:rsidP="00517A68">
            <w:pPr>
              <w:autoSpaceDE w:val="0"/>
              <w:autoSpaceDN w:val="0"/>
              <w:adjustRightInd w:val="0"/>
              <w:jc w:val="both"/>
              <w:rPr>
                <w:sz w:val="26"/>
                <w:szCs w:val="26"/>
              </w:rPr>
            </w:pPr>
            <w:r w:rsidRPr="00513D36">
              <w:rPr>
                <w:sz w:val="26"/>
                <w:szCs w:val="26"/>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bl>
    <w:p w:rsidR="00C244EB" w:rsidRPr="00513D36" w:rsidRDefault="00C244EB" w:rsidP="00273C0A">
      <w:pPr>
        <w:autoSpaceDE w:val="0"/>
        <w:autoSpaceDN w:val="0"/>
        <w:adjustRightInd w:val="0"/>
        <w:ind w:firstLine="709"/>
        <w:jc w:val="both"/>
        <w:rPr>
          <w:sz w:val="28"/>
          <w:szCs w:val="28"/>
        </w:rPr>
      </w:pPr>
    </w:p>
    <w:p w:rsidR="006E0403" w:rsidRPr="00513D36" w:rsidRDefault="00010DAB" w:rsidP="00D163AC">
      <w:pPr>
        <w:autoSpaceDE w:val="0"/>
        <w:autoSpaceDN w:val="0"/>
        <w:adjustRightInd w:val="0"/>
        <w:ind w:firstLine="709"/>
        <w:jc w:val="both"/>
        <w:rPr>
          <w:sz w:val="28"/>
          <w:szCs w:val="28"/>
        </w:rPr>
      </w:pPr>
      <w:r w:rsidRPr="00513D36">
        <w:rPr>
          <w:sz w:val="28"/>
          <w:szCs w:val="28"/>
        </w:rPr>
        <w:t>7</w:t>
      </w:r>
      <w:r w:rsidR="006E0403" w:rsidRPr="00513D36">
        <w:rPr>
          <w:sz w:val="28"/>
          <w:szCs w:val="28"/>
        </w:rPr>
        <w:t>.</w:t>
      </w:r>
      <w:r w:rsidR="00DA6D9E">
        <w:rPr>
          <w:sz w:val="28"/>
          <w:szCs w:val="28"/>
        </w:rPr>
        <w:t xml:space="preserve"> </w:t>
      </w:r>
      <w:r w:rsidR="006E0403" w:rsidRPr="00513D36">
        <w:rPr>
          <w:sz w:val="28"/>
          <w:szCs w:val="28"/>
        </w:rPr>
        <w:t>Приложени</w:t>
      </w:r>
      <w:r w:rsidR="00C344B2" w:rsidRPr="00513D36">
        <w:rPr>
          <w:sz w:val="28"/>
          <w:szCs w:val="28"/>
        </w:rPr>
        <w:t>я</w:t>
      </w:r>
      <w:r w:rsidR="006E0403" w:rsidRPr="00513D36">
        <w:rPr>
          <w:sz w:val="28"/>
          <w:szCs w:val="28"/>
        </w:rPr>
        <w:t xml:space="preserve"> № 4</w:t>
      </w:r>
      <w:r w:rsidR="005D241F" w:rsidRPr="00513D36">
        <w:rPr>
          <w:sz w:val="28"/>
          <w:szCs w:val="28"/>
        </w:rPr>
        <w:t xml:space="preserve"> - 1</w:t>
      </w:r>
      <w:r w:rsidR="00517A68" w:rsidRPr="00513D36">
        <w:rPr>
          <w:sz w:val="28"/>
          <w:szCs w:val="28"/>
        </w:rPr>
        <w:t>0</w:t>
      </w:r>
      <w:r w:rsidR="006E0403" w:rsidRPr="00513D36">
        <w:rPr>
          <w:sz w:val="28"/>
          <w:szCs w:val="28"/>
        </w:rPr>
        <w:t xml:space="preserve"> изложить в следующей редакции:</w:t>
      </w:r>
    </w:p>
    <w:p w:rsidR="00AE0A5B" w:rsidRDefault="00AE0A5B" w:rsidP="006C695E">
      <w:pPr>
        <w:autoSpaceDE w:val="0"/>
        <w:autoSpaceDN w:val="0"/>
        <w:adjustRightInd w:val="0"/>
        <w:jc w:val="right"/>
        <w:outlineLvl w:val="0"/>
        <w:rPr>
          <w:sz w:val="28"/>
          <w:szCs w:val="28"/>
        </w:rPr>
      </w:pPr>
    </w:p>
    <w:p w:rsidR="006C695E" w:rsidRPr="00513D36" w:rsidRDefault="006C695E" w:rsidP="00DA6D9E">
      <w:pPr>
        <w:autoSpaceDE w:val="0"/>
        <w:autoSpaceDN w:val="0"/>
        <w:adjustRightInd w:val="0"/>
        <w:ind w:left="2977"/>
        <w:jc w:val="center"/>
        <w:outlineLvl w:val="0"/>
        <w:rPr>
          <w:sz w:val="28"/>
          <w:szCs w:val="28"/>
        </w:rPr>
      </w:pPr>
      <w:r w:rsidRPr="00513D36">
        <w:rPr>
          <w:sz w:val="28"/>
          <w:szCs w:val="28"/>
        </w:rPr>
        <w:t>"</w:t>
      </w:r>
      <w:r w:rsidR="0022290D" w:rsidRPr="00513D36">
        <w:rPr>
          <w:sz w:val="28"/>
          <w:szCs w:val="28"/>
        </w:rPr>
        <w:t>ПРИЛОЖЕНИЕ</w:t>
      </w:r>
      <w:r w:rsidRPr="00513D36">
        <w:rPr>
          <w:sz w:val="28"/>
          <w:szCs w:val="28"/>
        </w:rPr>
        <w:t xml:space="preserve"> № 4</w:t>
      </w:r>
    </w:p>
    <w:p w:rsidR="006C695E" w:rsidRPr="00513D36" w:rsidRDefault="006C695E" w:rsidP="00DA6D9E">
      <w:pPr>
        <w:autoSpaceDE w:val="0"/>
        <w:autoSpaceDN w:val="0"/>
        <w:adjustRightInd w:val="0"/>
        <w:ind w:left="2977"/>
        <w:jc w:val="center"/>
        <w:rPr>
          <w:sz w:val="28"/>
          <w:szCs w:val="28"/>
        </w:rPr>
      </w:pPr>
      <w:r w:rsidRPr="00513D36">
        <w:rPr>
          <w:sz w:val="28"/>
          <w:szCs w:val="28"/>
        </w:rPr>
        <w:t>к Закону</w:t>
      </w:r>
    </w:p>
    <w:p w:rsidR="006C695E" w:rsidRPr="00513D36" w:rsidRDefault="006C695E" w:rsidP="00DA6D9E">
      <w:pPr>
        <w:autoSpaceDE w:val="0"/>
        <w:autoSpaceDN w:val="0"/>
        <w:adjustRightInd w:val="0"/>
        <w:ind w:left="2977"/>
        <w:jc w:val="center"/>
        <w:rPr>
          <w:sz w:val="28"/>
          <w:szCs w:val="28"/>
        </w:rPr>
      </w:pPr>
      <w:r w:rsidRPr="00513D36">
        <w:rPr>
          <w:sz w:val="28"/>
          <w:szCs w:val="28"/>
        </w:rPr>
        <w:t>Кабардино-Балкарской Республики</w:t>
      </w:r>
    </w:p>
    <w:p w:rsidR="006C695E" w:rsidRPr="00513D36" w:rsidRDefault="006C695E" w:rsidP="00DA6D9E">
      <w:pPr>
        <w:autoSpaceDE w:val="0"/>
        <w:autoSpaceDN w:val="0"/>
        <w:adjustRightInd w:val="0"/>
        <w:ind w:left="2977"/>
        <w:jc w:val="center"/>
        <w:rPr>
          <w:sz w:val="28"/>
          <w:szCs w:val="28"/>
        </w:rPr>
      </w:pPr>
      <w:r w:rsidRPr="00513D36">
        <w:rPr>
          <w:sz w:val="28"/>
          <w:szCs w:val="28"/>
        </w:rPr>
        <w:t>"О республиканском бюджете</w:t>
      </w:r>
    </w:p>
    <w:p w:rsidR="006C695E" w:rsidRPr="00513D36" w:rsidRDefault="006C695E" w:rsidP="00DA6D9E">
      <w:pPr>
        <w:autoSpaceDE w:val="0"/>
        <w:autoSpaceDN w:val="0"/>
        <w:adjustRightInd w:val="0"/>
        <w:ind w:left="2977"/>
        <w:jc w:val="center"/>
        <w:rPr>
          <w:sz w:val="28"/>
          <w:szCs w:val="28"/>
        </w:rPr>
      </w:pPr>
      <w:r w:rsidRPr="00513D36">
        <w:rPr>
          <w:sz w:val="28"/>
          <w:szCs w:val="28"/>
        </w:rPr>
        <w:t>Кабардино-Балкарской Республики на 201</w:t>
      </w:r>
      <w:r w:rsidR="0027103B" w:rsidRPr="00513D36">
        <w:rPr>
          <w:sz w:val="28"/>
          <w:szCs w:val="28"/>
        </w:rPr>
        <w:t>9</w:t>
      </w:r>
      <w:r w:rsidRPr="00513D36">
        <w:rPr>
          <w:sz w:val="28"/>
          <w:szCs w:val="28"/>
        </w:rPr>
        <w:t xml:space="preserve"> год</w:t>
      </w:r>
    </w:p>
    <w:p w:rsidR="006C695E" w:rsidRPr="00513D36" w:rsidRDefault="006C695E" w:rsidP="00DA6D9E">
      <w:pPr>
        <w:autoSpaceDE w:val="0"/>
        <w:autoSpaceDN w:val="0"/>
        <w:adjustRightInd w:val="0"/>
        <w:ind w:left="2977"/>
        <w:jc w:val="center"/>
        <w:rPr>
          <w:sz w:val="28"/>
          <w:szCs w:val="28"/>
        </w:rPr>
      </w:pPr>
      <w:r w:rsidRPr="00513D36">
        <w:rPr>
          <w:sz w:val="28"/>
          <w:szCs w:val="28"/>
        </w:rPr>
        <w:t>и на плановый период 20</w:t>
      </w:r>
      <w:r w:rsidR="0027103B" w:rsidRPr="00513D36">
        <w:rPr>
          <w:sz w:val="28"/>
          <w:szCs w:val="28"/>
        </w:rPr>
        <w:t>20 и 2021</w:t>
      </w:r>
      <w:r w:rsidRPr="00513D36">
        <w:rPr>
          <w:sz w:val="28"/>
          <w:szCs w:val="28"/>
        </w:rPr>
        <w:t xml:space="preserve"> годов"</w:t>
      </w:r>
    </w:p>
    <w:p w:rsidR="00541BA8" w:rsidRPr="00513D36" w:rsidRDefault="00541BA8" w:rsidP="00FE770E">
      <w:pPr>
        <w:autoSpaceDE w:val="0"/>
        <w:autoSpaceDN w:val="0"/>
        <w:adjustRightInd w:val="0"/>
        <w:jc w:val="center"/>
        <w:rPr>
          <w:bCs/>
          <w:sz w:val="28"/>
          <w:szCs w:val="28"/>
        </w:rPr>
      </w:pPr>
    </w:p>
    <w:p w:rsidR="006E0403" w:rsidRPr="00513D36" w:rsidRDefault="006E0403" w:rsidP="00FE770E">
      <w:pPr>
        <w:autoSpaceDE w:val="0"/>
        <w:autoSpaceDN w:val="0"/>
        <w:adjustRightInd w:val="0"/>
        <w:jc w:val="center"/>
        <w:rPr>
          <w:bCs/>
          <w:sz w:val="28"/>
          <w:szCs w:val="28"/>
        </w:rPr>
      </w:pPr>
      <w:r w:rsidRPr="00513D36">
        <w:rPr>
          <w:bCs/>
          <w:sz w:val="28"/>
          <w:szCs w:val="28"/>
        </w:rPr>
        <w:t>ПРОГНОЗ</w:t>
      </w:r>
    </w:p>
    <w:p w:rsidR="006E0403" w:rsidRPr="00513D36" w:rsidRDefault="006E0403" w:rsidP="00FE770E">
      <w:pPr>
        <w:autoSpaceDE w:val="0"/>
        <w:autoSpaceDN w:val="0"/>
        <w:adjustRightInd w:val="0"/>
        <w:jc w:val="center"/>
        <w:rPr>
          <w:bCs/>
          <w:sz w:val="28"/>
          <w:szCs w:val="28"/>
        </w:rPr>
      </w:pPr>
      <w:r w:rsidRPr="00513D36">
        <w:rPr>
          <w:bCs/>
          <w:sz w:val="28"/>
          <w:szCs w:val="28"/>
        </w:rPr>
        <w:t>ПОСТУПЛЕНИЯ ДОХОДОВ В РЕСПУБЛИКАНСКИЙ БЮДЖЕТ</w:t>
      </w:r>
    </w:p>
    <w:p w:rsidR="006E0403" w:rsidRDefault="006E0403" w:rsidP="00FE770E">
      <w:pPr>
        <w:autoSpaceDE w:val="0"/>
        <w:autoSpaceDN w:val="0"/>
        <w:adjustRightInd w:val="0"/>
        <w:jc w:val="center"/>
        <w:rPr>
          <w:bCs/>
          <w:sz w:val="28"/>
          <w:szCs w:val="28"/>
        </w:rPr>
      </w:pPr>
      <w:r w:rsidRPr="00513D36">
        <w:rPr>
          <w:bCs/>
          <w:sz w:val="28"/>
          <w:szCs w:val="28"/>
        </w:rPr>
        <w:t>НА 201</w:t>
      </w:r>
      <w:r w:rsidR="0027103B" w:rsidRPr="00513D36">
        <w:rPr>
          <w:bCs/>
          <w:sz w:val="28"/>
          <w:szCs w:val="28"/>
        </w:rPr>
        <w:t>9 ГОД И НА ПЛАНОВЫЙ ПЕРИОД 2020</w:t>
      </w:r>
      <w:r w:rsidRPr="00513D36">
        <w:rPr>
          <w:bCs/>
          <w:sz w:val="28"/>
          <w:szCs w:val="28"/>
        </w:rPr>
        <w:t xml:space="preserve"> И 20</w:t>
      </w:r>
      <w:r w:rsidR="006C695E" w:rsidRPr="00513D36">
        <w:rPr>
          <w:bCs/>
          <w:sz w:val="28"/>
          <w:szCs w:val="28"/>
        </w:rPr>
        <w:t>2</w:t>
      </w:r>
      <w:r w:rsidR="0027103B" w:rsidRPr="00513D36">
        <w:rPr>
          <w:bCs/>
          <w:sz w:val="28"/>
          <w:szCs w:val="28"/>
        </w:rPr>
        <w:t>1</w:t>
      </w:r>
      <w:r w:rsidRPr="00513D36">
        <w:rPr>
          <w:bCs/>
          <w:sz w:val="28"/>
          <w:szCs w:val="28"/>
        </w:rPr>
        <w:t xml:space="preserve"> ГОДОВ</w:t>
      </w:r>
    </w:p>
    <w:p w:rsidR="004048A2" w:rsidRDefault="004048A2" w:rsidP="00FE770E">
      <w:pPr>
        <w:autoSpaceDE w:val="0"/>
        <w:autoSpaceDN w:val="0"/>
        <w:adjustRightInd w:val="0"/>
        <w:jc w:val="center"/>
        <w:rPr>
          <w:bCs/>
          <w:sz w:val="28"/>
          <w:szCs w:val="28"/>
        </w:rPr>
      </w:pPr>
    </w:p>
    <w:p w:rsidR="004048A2" w:rsidRPr="00513D36" w:rsidRDefault="004048A2" w:rsidP="00FE770E">
      <w:pPr>
        <w:autoSpaceDE w:val="0"/>
        <w:autoSpaceDN w:val="0"/>
        <w:adjustRightInd w:val="0"/>
        <w:jc w:val="center"/>
        <w:rPr>
          <w:bCs/>
          <w:sz w:val="28"/>
          <w:szCs w:val="28"/>
        </w:rPr>
      </w:pPr>
    </w:p>
    <w:p w:rsidR="006E0403" w:rsidRPr="00513D36" w:rsidRDefault="006E0403" w:rsidP="004D6990">
      <w:pPr>
        <w:jc w:val="center"/>
        <w:rPr>
          <w:sz w:val="28"/>
          <w:szCs w:val="28"/>
        </w:rPr>
      </w:pPr>
    </w:p>
    <w:p w:rsidR="006E0403" w:rsidRPr="00513D36" w:rsidRDefault="006E0403" w:rsidP="004D6990">
      <w:pPr>
        <w:ind w:firstLine="2694"/>
        <w:jc w:val="right"/>
        <w:rPr>
          <w:sz w:val="28"/>
          <w:szCs w:val="28"/>
        </w:rPr>
      </w:pPr>
      <w:r w:rsidRPr="00513D36">
        <w:rPr>
          <w:sz w:val="28"/>
          <w:szCs w:val="28"/>
        </w:rPr>
        <w:lastRenderedPageBreak/>
        <w:t>(тыс.рублей)</w:t>
      </w:r>
    </w:p>
    <w:tbl>
      <w:tblPr>
        <w:tblW w:w="10067" w:type="dxa"/>
        <w:tblInd w:w="-505" w:type="dxa"/>
        <w:tblLayout w:type="fixed"/>
        <w:tblCellMar>
          <w:top w:w="102" w:type="dxa"/>
          <w:left w:w="62" w:type="dxa"/>
          <w:bottom w:w="102" w:type="dxa"/>
          <w:right w:w="62" w:type="dxa"/>
        </w:tblCellMar>
        <w:tblLook w:val="0000" w:firstRow="0" w:lastRow="0" w:firstColumn="0" w:lastColumn="0" w:noHBand="0" w:noVBand="0"/>
      </w:tblPr>
      <w:tblGrid>
        <w:gridCol w:w="2833"/>
        <w:gridCol w:w="2979"/>
        <w:gridCol w:w="1418"/>
        <w:gridCol w:w="1418"/>
        <w:gridCol w:w="1419"/>
      </w:tblGrid>
      <w:tr w:rsidR="00D853A3" w:rsidRPr="00513D36" w:rsidTr="00C14ACB">
        <w:trPr>
          <w:tblHeader/>
        </w:trPr>
        <w:tc>
          <w:tcPr>
            <w:tcW w:w="2833" w:type="dxa"/>
            <w:tcBorders>
              <w:top w:val="single" w:sz="4" w:space="0" w:color="auto"/>
              <w:left w:val="single" w:sz="4" w:space="0" w:color="auto"/>
              <w:bottom w:val="single" w:sz="4" w:space="0" w:color="auto"/>
              <w:right w:val="single" w:sz="4" w:space="0" w:color="auto"/>
            </w:tcBorders>
            <w:vAlign w:val="center"/>
          </w:tcPr>
          <w:p w:rsidR="00D853A3" w:rsidRPr="00513D36" w:rsidRDefault="00D853A3" w:rsidP="00A57FD4">
            <w:pPr>
              <w:autoSpaceDE w:val="0"/>
              <w:autoSpaceDN w:val="0"/>
              <w:adjustRightInd w:val="0"/>
              <w:jc w:val="center"/>
              <w:rPr>
                <w:sz w:val="26"/>
                <w:szCs w:val="26"/>
              </w:rPr>
            </w:pPr>
            <w:bookmarkStart w:id="1" w:name="OLE_LINK1"/>
            <w:bookmarkStart w:id="2" w:name="OLE_LINK12"/>
            <w:bookmarkStart w:id="3" w:name="OLE_LINK2"/>
            <w:r w:rsidRPr="00513D36">
              <w:rPr>
                <w:sz w:val="26"/>
                <w:szCs w:val="26"/>
              </w:rPr>
              <w:t>Код дохода</w:t>
            </w:r>
          </w:p>
        </w:tc>
        <w:tc>
          <w:tcPr>
            <w:tcW w:w="2979" w:type="dxa"/>
            <w:tcBorders>
              <w:top w:val="single" w:sz="4" w:space="0" w:color="auto"/>
              <w:left w:val="single" w:sz="4" w:space="0" w:color="auto"/>
              <w:bottom w:val="single" w:sz="4" w:space="0" w:color="auto"/>
              <w:right w:val="single" w:sz="4" w:space="0" w:color="auto"/>
            </w:tcBorders>
            <w:vAlign w:val="center"/>
          </w:tcPr>
          <w:p w:rsidR="00D853A3" w:rsidRPr="00513D36" w:rsidRDefault="00D853A3" w:rsidP="00A57FD4">
            <w:pPr>
              <w:autoSpaceDE w:val="0"/>
              <w:autoSpaceDN w:val="0"/>
              <w:adjustRightInd w:val="0"/>
              <w:jc w:val="center"/>
              <w:rPr>
                <w:sz w:val="26"/>
                <w:szCs w:val="26"/>
              </w:rPr>
            </w:pPr>
            <w:r w:rsidRPr="00513D36">
              <w:rPr>
                <w:sz w:val="26"/>
                <w:szCs w:val="26"/>
              </w:rPr>
              <w:t>Наименование кода дохода</w:t>
            </w:r>
          </w:p>
        </w:tc>
        <w:tc>
          <w:tcPr>
            <w:tcW w:w="1418" w:type="dxa"/>
            <w:tcBorders>
              <w:top w:val="single" w:sz="4" w:space="0" w:color="auto"/>
              <w:left w:val="single" w:sz="4" w:space="0" w:color="auto"/>
              <w:bottom w:val="single" w:sz="4" w:space="0" w:color="auto"/>
              <w:right w:val="single" w:sz="4" w:space="0" w:color="auto"/>
            </w:tcBorders>
            <w:vAlign w:val="center"/>
          </w:tcPr>
          <w:p w:rsidR="00D853A3" w:rsidRPr="00513D36" w:rsidRDefault="00D853A3" w:rsidP="00C14ACB">
            <w:pPr>
              <w:autoSpaceDE w:val="0"/>
              <w:autoSpaceDN w:val="0"/>
              <w:adjustRightInd w:val="0"/>
              <w:ind w:left="-62"/>
              <w:jc w:val="center"/>
              <w:rPr>
                <w:sz w:val="26"/>
                <w:szCs w:val="26"/>
              </w:rPr>
            </w:pPr>
            <w:r w:rsidRPr="00513D36">
              <w:rPr>
                <w:sz w:val="26"/>
                <w:szCs w:val="26"/>
              </w:rPr>
              <w:t>201</w:t>
            </w:r>
            <w:r w:rsidR="00877BBB" w:rsidRPr="00513D36">
              <w:rPr>
                <w:sz w:val="26"/>
                <w:szCs w:val="26"/>
              </w:rPr>
              <w:t>9</w:t>
            </w:r>
            <w:r w:rsidRPr="00513D36">
              <w:rPr>
                <w:sz w:val="26"/>
                <w:szCs w:val="26"/>
              </w:rPr>
              <w:t xml:space="preserve"> год</w:t>
            </w:r>
          </w:p>
        </w:tc>
        <w:tc>
          <w:tcPr>
            <w:tcW w:w="1418" w:type="dxa"/>
            <w:tcBorders>
              <w:top w:val="single" w:sz="4" w:space="0" w:color="auto"/>
              <w:left w:val="single" w:sz="4" w:space="0" w:color="auto"/>
              <w:bottom w:val="single" w:sz="4" w:space="0" w:color="auto"/>
              <w:right w:val="single" w:sz="4" w:space="0" w:color="auto"/>
            </w:tcBorders>
            <w:vAlign w:val="center"/>
          </w:tcPr>
          <w:p w:rsidR="00D853A3" w:rsidRPr="00513D36" w:rsidRDefault="00877BBB" w:rsidP="00C14ACB">
            <w:pPr>
              <w:autoSpaceDE w:val="0"/>
              <w:autoSpaceDN w:val="0"/>
              <w:adjustRightInd w:val="0"/>
              <w:ind w:left="-101"/>
              <w:jc w:val="center"/>
              <w:rPr>
                <w:sz w:val="26"/>
                <w:szCs w:val="26"/>
              </w:rPr>
            </w:pPr>
            <w:r w:rsidRPr="00513D36">
              <w:rPr>
                <w:sz w:val="26"/>
                <w:szCs w:val="26"/>
              </w:rPr>
              <w:t>2020</w:t>
            </w:r>
            <w:r w:rsidR="00D853A3" w:rsidRPr="00513D36">
              <w:rPr>
                <w:sz w:val="26"/>
                <w:szCs w:val="26"/>
              </w:rPr>
              <w:t xml:space="preserve"> год</w:t>
            </w:r>
          </w:p>
        </w:tc>
        <w:tc>
          <w:tcPr>
            <w:tcW w:w="1419" w:type="dxa"/>
            <w:tcBorders>
              <w:top w:val="single" w:sz="4" w:space="0" w:color="auto"/>
              <w:left w:val="single" w:sz="4" w:space="0" w:color="auto"/>
              <w:bottom w:val="single" w:sz="4" w:space="0" w:color="auto"/>
              <w:right w:val="single" w:sz="4" w:space="0" w:color="auto"/>
            </w:tcBorders>
            <w:vAlign w:val="center"/>
          </w:tcPr>
          <w:p w:rsidR="00D853A3" w:rsidRPr="00513D36" w:rsidRDefault="00D853A3" w:rsidP="00C14ACB">
            <w:pPr>
              <w:autoSpaceDE w:val="0"/>
              <w:autoSpaceDN w:val="0"/>
              <w:adjustRightInd w:val="0"/>
              <w:ind w:left="-109"/>
              <w:jc w:val="center"/>
              <w:rPr>
                <w:sz w:val="26"/>
                <w:szCs w:val="26"/>
              </w:rPr>
            </w:pPr>
            <w:r w:rsidRPr="00513D36">
              <w:rPr>
                <w:sz w:val="26"/>
                <w:szCs w:val="26"/>
              </w:rPr>
              <w:t>202</w:t>
            </w:r>
            <w:r w:rsidR="00877BBB" w:rsidRPr="00513D36">
              <w:rPr>
                <w:sz w:val="26"/>
                <w:szCs w:val="26"/>
              </w:rPr>
              <w:t>1</w:t>
            </w:r>
            <w:r w:rsidRPr="00513D36">
              <w:rPr>
                <w:sz w:val="26"/>
                <w:szCs w:val="26"/>
              </w:rPr>
              <w:t xml:space="preserve"> год</w:t>
            </w:r>
          </w:p>
        </w:tc>
      </w:tr>
      <w:bookmarkEnd w:id="1"/>
      <w:bookmarkEnd w:id="2"/>
      <w:bookmarkEnd w:id="3"/>
      <w:tr w:rsidR="00B15D87" w:rsidRPr="00513D36" w:rsidTr="00C14ACB">
        <w:tblPrEx>
          <w:tblCellMar>
            <w:top w:w="0" w:type="dxa"/>
            <w:left w:w="108" w:type="dxa"/>
            <w:bottom w:w="0" w:type="dxa"/>
            <w:right w:w="108" w:type="dxa"/>
          </w:tblCellMar>
          <w:tblLook w:val="04A0" w:firstRow="1" w:lastRow="0" w:firstColumn="1" w:lastColumn="0" w:noHBand="0" w:noVBand="1"/>
        </w:tblPrEx>
        <w:trPr>
          <w:trHeight w:val="345"/>
        </w:trPr>
        <w:tc>
          <w:tcPr>
            <w:tcW w:w="5812" w:type="dxa"/>
            <w:gridSpan w:val="2"/>
            <w:tcBorders>
              <w:top w:val="single" w:sz="8" w:space="0" w:color="auto"/>
              <w:left w:val="single" w:sz="8" w:space="0" w:color="auto"/>
              <w:bottom w:val="single" w:sz="4" w:space="0" w:color="auto"/>
              <w:right w:val="single" w:sz="8" w:space="0" w:color="000000"/>
            </w:tcBorders>
            <w:shd w:val="clear" w:color="auto" w:fill="auto"/>
            <w:hideMark/>
          </w:tcPr>
          <w:p w:rsidR="00B15D87" w:rsidRPr="00513D36" w:rsidRDefault="00B15D87" w:rsidP="00B15D87">
            <w:pPr>
              <w:jc w:val="center"/>
              <w:rPr>
                <w:color w:val="000000"/>
                <w:sz w:val="26"/>
                <w:szCs w:val="26"/>
              </w:rPr>
            </w:pPr>
            <w:r w:rsidRPr="00513D36">
              <w:rPr>
                <w:color w:val="000000"/>
                <w:sz w:val="26"/>
                <w:szCs w:val="26"/>
              </w:rPr>
              <w:t>Всего</w:t>
            </w:r>
          </w:p>
        </w:tc>
        <w:tc>
          <w:tcPr>
            <w:tcW w:w="1418" w:type="dxa"/>
            <w:tcBorders>
              <w:top w:val="nil"/>
              <w:left w:val="nil"/>
              <w:bottom w:val="single" w:sz="4" w:space="0" w:color="auto"/>
              <w:right w:val="single" w:sz="8" w:space="0" w:color="auto"/>
            </w:tcBorders>
            <w:shd w:val="clear" w:color="auto" w:fill="auto"/>
            <w:hideMark/>
          </w:tcPr>
          <w:p w:rsidR="00B15D87" w:rsidRPr="00513D36" w:rsidRDefault="00B15D87" w:rsidP="00B15D87">
            <w:pPr>
              <w:ind w:left="-101"/>
              <w:jc w:val="right"/>
            </w:pPr>
            <w:r w:rsidRPr="00513D36">
              <w:t>35 399 627,6</w:t>
            </w:r>
          </w:p>
        </w:tc>
        <w:tc>
          <w:tcPr>
            <w:tcW w:w="1418" w:type="dxa"/>
            <w:tcBorders>
              <w:top w:val="nil"/>
              <w:left w:val="nil"/>
              <w:bottom w:val="single" w:sz="4" w:space="0" w:color="auto"/>
              <w:right w:val="single" w:sz="8" w:space="0" w:color="auto"/>
            </w:tcBorders>
            <w:shd w:val="clear" w:color="auto" w:fill="auto"/>
            <w:hideMark/>
          </w:tcPr>
          <w:p w:rsidR="00B15D87" w:rsidRPr="00513D36" w:rsidRDefault="00B15D87" w:rsidP="00B15D87">
            <w:pPr>
              <w:ind w:left="-101"/>
              <w:jc w:val="right"/>
            </w:pPr>
            <w:r w:rsidRPr="00513D36">
              <w:t>35 698 831,9</w:t>
            </w:r>
          </w:p>
        </w:tc>
        <w:tc>
          <w:tcPr>
            <w:tcW w:w="1419" w:type="dxa"/>
            <w:tcBorders>
              <w:top w:val="nil"/>
              <w:left w:val="nil"/>
              <w:bottom w:val="single" w:sz="4" w:space="0" w:color="auto"/>
              <w:right w:val="single" w:sz="8" w:space="0" w:color="auto"/>
            </w:tcBorders>
            <w:shd w:val="clear" w:color="auto" w:fill="auto"/>
            <w:hideMark/>
          </w:tcPr>
          <w:p w:rsidR="00B15D87" w:rsidRPr="00513D36" w:rsidRDefault="00B15D87" w:rsidP="00B15D87">
            <w:pPr>
              <w:ind w:left="-101"/>
              <w:jc w:val="right"/>
            </w:pPr>
            <w:r w:rsidRPr="00513D36">
              <w:t>34 915 319,6</w:t>
            </w:r>
          </w:p>
        </w:tc>
      </w:tr>
      <w:tr w:rsidR="00B15D87" w:rsidRPr="00513D36" w:rsidTr="00B15D87">
        <w:tblPrEx>
          <w:tblCellMar>
            <w:top w:w="0" w:type="dxa"/>
            <w:left w:w="108" w:type="dxa"/>
            <w:bottom w:w="0" w:type="dxa"/>
            <w:right w:w="108" w:type="dxa"/>
          </w:tblCellMar>
          <w:tblLook w:val="04A0" w:firstRow="1" w:lastRow="0" w:firstColumn="1" w:lastColumn="0" w:noHBand="0" w:noVBand="1"/>
        </w:tblPrEx>
        <w:trPr>
          <w:trHeight w:val="675"/>
        </w:trPr>
        <w:tc>
          <w:tcPr>
            <w:tcW w:w="2833"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autoSpaceDE w:val="0"/>
              <w:autoSpaceDN w:val="0"/>
              <w:adjustRightInd w:val="0"/>
              <w:jc w:val="center"/>
              <w:rPr>
                <w:sz w:val="26"/>
                <w:szCs w:val="26"/>
              </w:rPr>
            </w:pPr>
            <w:r w:rsidRPr="00513D36">
              <w:rPr>
                <w:sz w:val="26"/>
                <w:szCs w:val="26"/>
              </w:rPr>
              <w:t>1 00 00000 00 0000 000</w:t>
            </w:r>
          </w:p>
        </w:tc>
        <w:tc>
          <w:tcPr>
            <w:tcW w:w="2979"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autoSpaceDE w:val="0"/>
              <w:autoSpaceDN w:val="0"/>
              <w:adjustRightInd w:val="0"/>
              <w:rPr>
                <w:sz w:val="26"/>
                <w:szCs w:val="26"/>
              </w:rPr>
            </w:pPr>
            <w:r w:rsidRPr="00513D36">
              <w:rPr>
                <w:sz w:val="26"/>
                <w:szCs w:val="26"/>
              </w:rPr>
              <w:t>Налоговые и неналоговые доходы</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ind w:left="-62"/>
              <w:jc w:val="right"/>
            </w:pPr>
            <w:r w:rsidRPr="00513D36">
              <w:t>11 674 280,7</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ind w:left="-101"/>
              <w:jc w:val="right"/>
            </w:pPr>
            <w:r w:rsidRPr="00513D36">
              <w:t>11 778 305,7</w:t>
            </w:r>
          </w:p>
        </w:tc>
        <w:tc>
          <w:tcPr>
            <w:tcW w:w="1419"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ind w:left="-109"/>
              <w:jc w:val="right"/>
            </w:pPr>
            <w:r w:rsidRPr="00513D36">
              <w:t>12 623 948,9</w:t>
            </w:r>
          </w:p>
        </w:tc>
      </w:tr>
      <w:tr w:rsidR="00B15D87" w:rsidRPr="00513D36" w:rsidTr="00B15D87">
        <w:tblPrEx>
          <w:tblCellMar>
            <w:top w:w="0" w:type="dxa"/>
            <w:left w:w="108" w:type="dxa"/>
            <w:bottom w:w="0" w:type="dxa"/>
            <w:right w:w="108" w:type="dxa"/>
          </w:tblCellMar>
          <w:tblLook w:val="04A0" w:firstRow="1" w:lastRow="0" w:firstColumn="1" w:lastColumn="0" w:noHBand="0" w:noVBand="1"/>
        </w:tblPrEx>
        <w:trPr>
          <w:trHeight w:val="675"/>
        </w:trPr>
        <w:tc>
          <w:tcPr>
            <w:tcW w:w="2833"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autoSpaceDE w:val="0"/>
              <w:autoSpaceDN w:val="0"/>
              <w:adjustRightInd w:val="0"/>
              <w:jc w:val="center"/>
              <w:rPr>
                <w:sz w:val="26"/>
                <w:szCs w:val="26"/>
              </w:rPr>
            </w:pPr>
            <w:r w:rsidRPr="00513D36">
              <w:rPr>
                <w:sz w:val="26"/>
                <w:szCs w:val="26"/>
              </w:rPr>
              <w:t>1 01 01000 00 0000 110</w:t>
            </w:r>
          </w:p>
        </w:tc>
        <w:tc>
          <w:tcPr>
            <w:tcW w:w="2979"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autoSpaceDE w:val="0"/>
              <w:autoSpaceDN w:val="0"/>
              <w:adjustRightInd w:val="0"/>
              <w:rPr>
                <w:sz w:val="26"/>
                <w:szCs w:val="26"/>
              </w:rPr>
            </w:pPr>
            <w:r w:rsidRPr="00513D36">
              <w:rPr>
                <w:sz w:val="26"/>
                <w:szCs w:val="26"/>
              </w:rPr>
              <w:t>Налог на прибыль организаций</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ind w:left="-62"/>
              <w:jc w:val="right"/>
            </w:pPr>
            <w:r w:rsidRPr="00513D36">
              <w:t>1 701 700,0</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ind w:left="-101"/>
              <w:jc w:val="right"/>
            </w:pPr>
            <w:r w:rsidRPr="00513D36">
              <w:t>1 701 700,0</w:t>
            </w:r>
          </w:p>
        </w:tc>
        <w:tc>
          <w:tcPr>
            <w:tcW w:w="1419"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ind w:left="-109"/>
              <w:jc w:val="right"/>
            </w:pPr>
            <w:r w:rsidRPr="00513D36">
              <w:t>1 747 073,0</w:t>
            </w:r>
          </w:p>
        </w:tc>
      </w:tr>
      <w:tr w:rsidR="00B15D87" w:rsidRPr="00513D36" w:rsidTr="00B15D87">
        <w:tblPrEx>
          <w:tblCellMar>
            <w:top w:w="0" w:type="dxa"/>
            <w:left w:w="108" w:type="dxa"/>
            <w:bottom w:w="0" w:type="dxa"/>
            <w:right w:w="108" w:type="dxa"/>
          </w:tblCellMar>
          <w:tblLook w:val="04A0" w:firstRow="1" w:lastRow="0" w:firstColumn="1" w:lastColumn="0" w:noHBand="0" w:noVBand="1"/>
        </w:tblPrEx>
        <w:trPr>
          <w:trHeight w:val="675"/>
        </w:trPr>
        <w:tc>
          <w:tcPr>
            <w:tcW w:w="2833"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autoSpaceDE w:val="0"/>
              <w:autoSpaceDN w:val="0"/>
              <w:adjustRightInd w:val="0"/>
              <w:jc w:val="center"/>
              <w:rPr>
                <w:sz w:val="26"/>
                <w:szCs w:val="26"/>
              </w:rPr>
            </w:pPr>
            <w:r w:rsidRPr="00513D36">
              <w:rPr>
                <w:sz w:val="26"/>
                <w:szCs w:val="26"/>
              </w:rPr>
              <w:t>1 01 02000 01 0000 110</w:t>
            </w:r>
          </w:p>
        </w:tc>
        <w:tc>
          <w:tcPr>
            <w:tcW w:w="2979"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autoSpaceDE w:val="0"/>
              <w:autoSpaceDN w:val="0"/>
              <w:adjustRightInd w:val="0"/>
              <w:rPr>
                <w:sz w:val="26"/>
                <w:szCs w:val="26"/>
              </w:rPr>
            </w:pPr>
            <w:r w:rsidRPr="00513D36">
              <w:rPr>
                <w:sz w:val="26"/>
                <w:szCs w:val="26"/>
              </w:rPr>
              <w:t>Налог на доходы физических лиц</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ind w:left="-62"/>
              <w:jc w:val="right"/>
            </w:pPr>
            <w:r w:rsidRPr="00513D36">
              <w:t>3 292 774,9</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ind w:left="-101"/>
              <w:jc w:val="right"/>
            </w:pPr>
            <w:r w:rsidRPr="00513D36">
              <w:t>3 510 130,0</w:t>
            </w:r>
          </w:p>
        </w:tc>
        <w:tc>
          <w:tcPr>
            <w:tcW w:w="1419"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ind w:left="-109"/>
              <w:jc w:val="right"/>
            </w:pPr>
            <w:r w:rsidRPr="00513D36">
              <w:t>4 058 813,2</w:t>
            </w:r>
          </w:p>
        </w:tc>
      </w:tr>
      <w:tr w:rsidR="00B15D87" w:rsidRPr="00513D36" w:rsidTr="00B15D87">
        <w:tblPrEx>
          <w:tblCellMar>
            <w:top w:w="0" w:type="dxa"/>
            <w:left w:w="108" w:type="dxa"/>
            <w:bottom w:w="0" w:type="dxa"/>
            <w:right w:w="108" w:type="dxa"/>
          </w:tblCellMar>
          <w:tblLook w:val="04A0" w:firstRow="1" w:lastRow="0" w:firstColumn="1" w:lastColumn="0" w:noHBand="0" w:noVBand="1"/>
        </w:tblPrEx>
        <w:trPr>
          <w:trHeight w:val="675"/>
        </w:trPr>
        <w:tc>
          <w:tcPr>
            <w:tcW w:w="2833"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autoSpaceDE w:val="0"/>
              <w:autoSpaceDN w:val="0"/>
              <w:adjustRightInd w:val="0"/>
              <w:jc w:val="center"/>
              <w:rPr>
                <w:sz w:val="26"/>
                <w:szCs w:val="26"/>
              </w:rPr>
            </w:pPr>
            <w:r w:rsidRPr="00513D36">
              <w:rPr>
                <w:sz w:val="26"/>
                <w:szCs w:val="26"/>
              </w:rPr>
              <w:t>1 03 00000 00 0000 000</w:t>
            </w:r>
          </w:p>
        </w:tc>
        <w:tc>
          <w:tcPr>
            <w:tcW w:w="2979"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autoSpaceDE w:val="0"/>
              <w:autoSpaceDN w:val="0"/>
              <w:adjustRightInd w:val="0"/>
              <w:rPr>
                <w:sz w:val="26"/>
                <w:szCs w:val="26"/>
              </w:rPr>
            </w:pPr>
            <w:r w:rsidRPr="00513D36">
              <w:rPr>
                <w:sz w:val="26"/>
                <w:szCs w:val="26"/>
              </w:rPr>
              <w:t>Налоги на товары (работы, услуги), реализуемые на территории Российской Федерации</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ind w:left="-62"/>
              <w:jc w:val="right"/>
            </w:pPr>
            <w:r w:rsidRPr="00513D36">
              <w:t>3 391 384,5</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ind w:left="-101"/>
              <w:jc w:val="right"/>
            </w:pPr>
            <w:r w:rsidRPr="00513D36">
              <w:t>3 367 548,4</w:t>
            </w:r>
          </w:p>
        </w:tc>
        <w:tc>
          <w:tcPr>
            <w:tcW w:w="1419"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ind w:left="-109"/>
              <w:jc w:val="right"/>
            </w:pPr>
            <w:r w:rsidRPr="00513D36">
              <w:t>3 460 161,4</w:t>
            </w:r>
          </w:p>
        </w:tc>
      </w:tr>
      <w:tr w:rsidR="00B15D87" w:rsidRPr="00513D36" w:rsidTr="00B15D87">
        <w:tblPrEx>
          <w:tblCellMar>
            <w:top w:w="0" w:type="dxa"/>
            <w:left w:w="108" w:type="dxa"/>
            <w:bottom w:w="0" w:type="dxa"/>
            <w:right w:w="108" w:type="dxa"/>
          </w:tblCellMar>
          <w:tblLook w:val="04A0" w:firstRow="1" w:lastRow="0" w:firstColumn="1" w:lastColumn="0" w:noHBand="0" w:noVBand="1"/>
        </w:tblPrEx>
        <w:trPr>
          <w:trHeight w:val="675"/>
        </w:trPr>
        <w:tc>
          <w:tcPr>
            <w:tcW w:w="2833"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autoSpaceDE w:val="0"/>
              <w:autoSpaceDN w:val="0"/>
              <w:adjustRightInd w:val="0"/>
              <w:jc w:val="center"/>
              <w:rPr>
                <w:sz w:val="26"/>
                <w:szCs w:val="26"/>
              </w:rPr>
            </w:pPr>
            <w:r w:rsidRPr="00513D36">
              <w:rPr>
                <w:sz w:val="26"/>
                <w:szCs w:val="26"/>
              </w:rPr>
              <w:t>1 05 01000 00 0000 110</w:t>
            </w:r>
          </w:p>
        </w:tc>
        <w:tc>
          <w:tcPr>
            <w:tcW w:w="2979"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autoSpaceDE w:val="0"/>
              <w:autoSpaceDN w:val="0"/>
              <w:adjustRightInd w:val="0"/>
              <w:rPr>
                <w:sz w:val="26"/>
                <w:szCs w:val="26"/>
              </w:rPr>
            </w:pPr>
            <w:r w:rsidRPr="00513D36">
              <w:rPr>
                <w:sz w:val="26"/>
                <w:szCs w:val="26"/>
              </w:rPr>
              <w:t>Налог, взимаемый в связи с применением упрощенной системы налогообложения</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ind w:left="-62"/>
              <w:jc w:val="right"/>
            </w:pPr>
            <w:r w:rsidRPr="00513D36">
              <w:t>694 387,7</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ind w:left="-101"/>
              <w:jc w:val="right"/>
            </w:pPr>
            <w:r w:rsidRPr="00513D36">
              <w:t>704 380,0</w:t>
            </w:r>
          </w:p>
        </w:tc>
        <w:tc>
          <w:tcPr>
            <w:tcW w:w="1419"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ind w:left="-109"/>
              <w:jc w:val="right"/>
            </w:pPr>
            <w:r w:rsidRPr="00513D36">
              <w:t>790 332,8</w:t>
            </w:r>
          </w:p>
        </w:tc>
      </w:tr>
      <w:tr w:rsidR="00B15D87" w:rsidRPr="00513D36" w:rsidTr="00B15D87">
        <w:tblPrEx>
          <w:tblCellMar>
            <w:top w:w="0" w:type="dxa"/>
            <w:left w:w="108" w:type="dxa"/>
            <w:bottom w:w="0" w:type="dxa"/>
            <w:right w:w="108" w:type="dxa"/>
          </w:tblCellMar>
          <w:tblLook w:val="04A0" w:firstRow="1" w:lastRow="0" w:firstColumn="1" w:lastColumn="0" w:noHBand="0" w:noVBand="1"/>
        </w:tblPrEx>
        <w:trPr>
          <w:trHeight w:val="675"/>
        </w:trPr>
        <w:tc>
          <w:tcPr>
            <w:tcW w:w="2833"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autoSpaceDE w:val="0"/>
              <w:autoSpaceDN w:val="0"/>
              <w:adjustRightInd w:val="0"/>
              <w:jc w:val="center"/>
              <w:rPr>
                <w:sz w:val="26"/>
                <w:szCs w:val="26"/>
              </w:rPr>
            </w:pPr>
            <w:r w:rsidRPr="00513D36">
              <w:rPr>
                <w:sz w:val="26"/>
                <w:szCs w:val="26"/>
              </w:rPr>
              <w:t>1 06 02000 02 0000 110</w:t>
            </w:r>
          </w:p>
        </w:tc>
        <w:tc>
          <w:tcPr>
            <w:tcW w:w="2979"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autoSpaceDE w:val="0"/>
              <w:autoSpaceDN w:val="0"/>
              <w:adjustRightInd w:val="0"/>
              <w:rPr>
                <w:sz w:val="26"/>
                <w:szCs w:val="26"/>
              </w:rPr>
            </w:pPr>
            <w:r w:rsidRPr="00513D36">
              <w:rPr>
                <w:sz w:val="26"/>
                <w:szCs w:val="26"/>
              </w:rPr>
              <w:t>Налог на имущество организаций</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ind w:left="-62"/>
              <w:jc w:val="right"/>
            </w:pPr>
            <w:r w:rsidRPr="00513D36">
              <w:t>1 555 796,8</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ind w:left="-101"/>
              <w:jc w:val="right"/>
            </w:pPr>
            <w:r w:rsidRPr="00513D36">
              <w:t>1 558 796,8</w:t>
            </w:r>
          </w:p>
        </w:tc>
        <w:tc>
          <w:tcPr>
            <w:tcW w:w="1419"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ind w:left="-109"/>
              <w:jc w:val="right"/>
            </w:pPr>
            <w:r w:rsidRPr="00513D36">
              <w:t>1 597 893,5</w:t>
            </w:r>
          </w:p>
        </w:tc>
      </w:tr>
      <w:tr w:rsidR="00B15D87" w:rsidRPr="00513D36" w:rsidTr="00B15D87">
        <w:tblPrEx>
          <w:tblCellMar>
            <w:top w:w="0" w:type="dxa"/>
            <w:left w:w="108" w:type="dxa"/>
            <w:bottom w:w="0" w:type="dxa"/>
            <w:right w:w="108" w:type="dxa"/>
          </w:tblCellMar>
          <w:tblLook w:val="04A0" w:firstRow="1" w:lastRow="0" w:firstColumn="1" w:lastColumn="0" w:noHBand="0" w:noVBand="1"/>
        </w:tblPrEx>
        <w:trPr>
          <w:trHeight w:val="675"/>
        </w:trPr>
        <w:tc>
          <w:tcPr>
            <w:tcW w:w="2833"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autoSpaceDE w:val="0"/>
              <w:autoSpaceDN w:val="0"/>
              <w:adjustRightInd w:val="0"/>
              <w:jc w:val="center"/>
              <w:rPr>
                <w:sz w:val="26"/>
                <w:szCs w:val="26"/>
              </w:rPr>
            </w:pPr>
            <w:r w:rsidRPr="00513D36">
              <w:rPr>
                <w:sz w:val="26"/>
                <w:szCs w:val="26"/>
              </w:rPr>
              <w:t>1 06 04000 02 0000 110</w:t>
            </w:r>
          </w:p>
        </w:tc>
        <w:tc>
          <w:tcPr>
            <w:tcW w:w="2979"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autoSpaceDE w:val="0"/>
              <w:autoSpaceDN w:val="0"/>
              <w:adjustRightInd w:val="0"/>
              <w:rPr>
                <w:sz w:val="26"/>
                <w:szCs w:val="26"/>
              </w:rPr>
            </w:pPr>
            <w:r w:rsidRPr="00513D36">
              <w:rPr>
                <w:sz w:val="26"/>
                <w:szCs w:val="26"/>
              </w:rPr>
              <w:t>Транспортный налог</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ind w:left="-62"/>
              <w:jc w:val="right"/>
            </w:pPr>
            <w:r w:rsidRPr="00513D36">
              <w:t>255 488,2</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ind w:left="-101"/>
              <w:jc w:val="right"/>
            </w:pPr>
            <w:r w:rsidRPr="00513D36">
              <w:t>255 488,0</w:t>
            </w:r>
          </w:p>
        </w:tc>
        <w:tc>
          <w:tcPr>
            <w:tcW w:w="1419"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ind w:left="-109"/>
              <w:jc w:val="right"/>
            </w:pPr>
            <w:r w:rsidRPr="00513D36">
              <w:t>291 330,0</w:t>
            </w:r>
          </w:p>
        </w:tc>
      </w:tr>
      <w:tr w:rsidR="00B15D87" w:rsidRPr="00513D36" w:rsidTr="00B15D87">
        <w:tblPrEx>
          <w:tblCellMar>
            <w:top w:w="0" w:type="dxa"/>
            <w:left w:w="108" w:type="dxa"/>
            <w:bottom w:w="0" w:type="dxa"/>
            <w:right w:w="108" w:type="dxa"/>
          </w:tblCellMar>
          <w:tblLook w:val="04A0" w:firstRow="1" w:lastRow="0" w:firstColumn="1" w:lastColumn="0" w:noHBand="0" w:noVBand="1"/>
        </w:tblPrEx>
        <w:trPr>
          <w:trHeight w:val="675"/>
        </w:trPr>
        <w:tc>
          <w:tcPr>
            <w:tcW w:w="2833"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autoSpaceDE w:val="0"/>
              <w:autoSpaceDN w:val="0"/>
              <w:adjustRightInd w:val="0"/>
              <w:jc w:val="center"/>
              <w:rPr>
                <w:sz w:val="26"/>
                <w:szCs w:val="26"/>
              </w:rPr>
            </w:pPr>
            <w:r w:rsidRPr="00513D36">
              <w:rPr>
                <w:sz w:val="26"/>
                <w:szCs w:val="26"/>
              </w:rPr>
              <w:t>1 06 05000 02 0000 110</w:t>
            </w:r>
          </w:p>
        </w:tc>
        <w:tc>
          <w:tcPr>
            <w:tcW w:w="2979"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autoSpaceDE w:val="0"/>
              <w:autoSpaceDN w:val="0"/>
              <w:adjustRightInd w:val="0"/>
              <w:rPr>
                <w:sz w:val="26"/>
                <w:szCs w:val="26"/>
              </w:rPr>
            </w:pPr>
            <w:r w:rsidRPr="00513D36">
              <w:rPr>
                <w:sz w:val="26"/>
                <w:szCs w:val="26"/>
              </w:rPr>
              <w:t>Налог на игорный бизнес</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ind w:left="-62"/>
              <w:jc w:val="right"/>
            </w:pPr>
            <w:r w:rsidRPr="00513D36">
              <w:t>12 100,0</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ind w:left="-101"/>
              <w:jc w:val="right"/>
            </w:pPr>
            <w:r w:rsidRPr="00513D36">
              <w:t>9 630,0</w:t>
            </w:r>
          </w:p>
        </w:tc>
        <w:tc>
          <w:tcPr>
            <w:tcW w:w="1419"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ind w:left="-109"/>
              <w:jc w:val="right"/>
            </w:pPr>
            <w:r w:rsidRPr="00513D36">
              <w:t>12 584,1</w:t>
            </w:r>
          </w:p>
        </w:tc>
      </w:tr>
      <w:tr w:rsidR="00B15D87" w:rsidRPr="00513D36" w:rsidTr="00B15D87">
        <w:tblPrEx>
          <w:tblCellMar>
            <w:top w:w="0" w:type="dxa"/>
            <w:left w:w="108" w:type="dxa"/>
            <w:bottom w:w="0" w:type="dxa"/>
            <w:right w:w="108" w:type="dxa"/>
          </w:tblCellMar>
          <w:tblLook w:val="04A0" w:firstRow="1" w:lastRow="0" w:firstColumn="1" w:lastColumn="0" w:noHBand="0" w:noVBand="1"/>
        </w:tblPrEx>
        <w:trPr>
          <w:trHeight w:val="675"/>
        </w:trPr>
        <w:tc>
          <w:tcPr>
            <w:tcW w:w="2833"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autoSpaceDE w:val="0"/>
              <w:autoSpaceDN w:val="0"/>
              <w:adjustRightInd w:val="0"/>
              <w:jc w:val="center"/>
              <w:rPr>
                <w:sz w:val="26"/>
                <w:szCs w:val="26"/>
              </w:rPr>
            </w:pPr>
            <w:r w:rsidRPr="00513D36">
              <w:rPr>
                <w:sz w:val="26"/>
                <w:szCs w:val="26"/>
              </w:rPr>
              <w:t>1 07 01000 01 0000 110</w:t>
            </w:r>
          </w:p>
        </w:tc>
        <w:tc>
          <w:tcPr>
            <w:tcW w:w="2979"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autoSpaceDE w:val="0"/>
              <w:autoSpaceDN w:val="0"/>
              <w:adjustRightInd w:val="0"/>
              <w:rPr>
                <w:sz w:val="26"/>
                <w:szCs w:val="26"/>
              </w:rPr>
            </w:pPr>
            <w:r w:rsidRPr="00513D36">
              <w:rPr>
                <w:sz w:val="26"/>
                <w:szCs w:val="26"/>
              </w:rPr>
              <w:t>Налог на добычу полезных ископаемых</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ind w:left="-62"/>
              <w:jc w:val="right"/>
            </w:pPr>
            <w:r w:rsidRPr="00513D36">
              <w:t>9 838,0</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ind w:left="-101"/>
              <w:jc w:val="right"/>
            </w:pPr>
            <w:r w:rsidRPr="00513D36">
              <w:t>9 135,0</w:t>
            </w:r>
          </w:p>
        </w:tc>
        <w:tc>
          <w:tcPr>
            <w:tcW w:w="1419"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ind w:left="-109"/>
              <w:jc w:val="right"/>
            </w:pPr>
            <w:r w:rsidRPr="00513D36">
              <w:t>9 135,0</w:t>
            </w:r>
          </w:p>
        </w:tc>
      </w:tr>
      <w:tr w:rsidR="00B15D87" w:rsidRPr="00513D36" w:rsidTr="00B15D87">
        <w:tblPrEx>
          <w:tblCellMar>
            <w:top w:w="0" w:type="dxa"/>
            <w:left w:w="108" w:type="dxa"/>
            <w:bottom w:w="0" w:type="dxa"/>
            <w:right w:w="108" w:type="dxa"/>
          </w:tblCellMar>
          <w:tblLook w:val="04A0" w:firstRow="1" w:lastRow="0" w:firstColumn="1" w:lastColumn="0" w:noHBand="0" w:noVBand="1"/>
        </w:tblPrEx>
        <w:trPr>
          <w:trHeight w:val="675"/>
        </w:trPr>
        <w:tc>
          <w:tcPr>
            <w:tcW w:w="2833"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autoSpaceDE w:val="0"/>
              <w:autoSpaceDN w:val="0"/>
              <w:adjustRightInd w:val="0"/>
              <w:jc w:val="center"/>
              <w:rPr>
                <w:sz w:val="26"/>
                <w:szCs w:val="26"/>
              </w:rPr>
            </w:pPr>
            <w:r w:rsidRPr="00513D36">
              <w:rPr>
                <w:sz w:val="26"/>
                <w:szCs w:val="26"/>
              </w:rPr>
              <w:t>1 07 04000 01 0000 110</w:t>
            </w:r>
          </w:p>
        </w:tc>
        <w:tc>
          <w:tcPr>
            <w:tcW w:w="2979"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autoSpaceDE w:val="0"/>
              <w:autoSpaceDN w:val="0"/>
              <w:adjustRightInd w:val="0"/>
              <w:rPr>
                <w:sz w:val="26"/>
                <w:szCs w:val="26"/>
              </w:rPr>
            </w:pPr>
            <w:r w:rsidRPr="00513D36">
              <w:rPr>
                <w:sz w:val="26"/>
                <w:szCs w:val="26"/>
              </w:rPr>
              <w:t>Сборы за пользование объектами животного мира и за пользование объектами водных биологических ресурсов</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ind w:left="-62"/>
              <w:jc w:val="right"/>
            </w:pPr>
            <w:r w:rsidRPr="00513D36">
              <w:t>162,0</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ind w:left="-101"/>
              <w:jc w:val="right"/>
            </w:pPr>
            <w:r w:rsidRPr="00513D36">
              <w:t>165,0</w:t>
            </w:r>
          </w:p>
        </w:tc>
        <w:tc>
          <w:tcPr>
            <w:tcW w:w="1419"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ind w:left="-109"/>
              <w:jc w:val="right"/>
            </w:pPr>
            <w:r w:rsidRPr="00513D36">
              <w:t>165,0</w:t>
            </w:r>
          </w:p>
        </w:tc>
      </w:tr>
      <w:tr w:rsidR="00B15D87" w:rsidRPr="00513D36" w:rsidTr="00B15D87">
        <w:tblPrEx>
          <w:tblCellMar>
            <w:top w:w="0" w:type="dxa"/>
            <w:left w:w="108" w:type="dxa"/>
            <w:bottom w:w="0" w:type="dxa"/>
            <w:right w:w="108" w:type="dxa"/>
          </w:tblCellMar>
          <w:tblLook w:val="04A0" w:firstRow="1" w:lastRow="0" w:firstColumn="1" w:lastColumn="0" w:noHBand="0" w:noVBand="1"/>
        </w:tblPrEx>
        <w:trPr>
          <w:trHeight w:val="675"/>
        </w:trPr>
        <w:tc>
          <w:tcPr>
            <w:tcW w:w="2833"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autoSpaceDE w:val="0"/>
              <w:autoSpaceDN w:val="0"/>
              <w:adjustRightInd w:val="0"/>
              <w:jc w:val="center"/>
              <w:rPr>
                <w:sz w:val="26"/>
                <w:szCs w:val="26"/>
              </w:rPr>
            </w:pPr>
          </w:p>
        </w:tc>
        <w:tc>
          <w:tcPr>
            <w:tcW w:w="2979"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autoSpaceDE w:val="0"/>
              <w:autoSpaceDN w:val="0"/>
              <w:adjustRightInd w:val="0"/>
              <w:rPr>
                <w:sz w:val="26"/>
                <w:szCs w:val="26"/>
              </w:rPr>
            </w:pPr>
            <w:r w:rsidRPr="00513D36">
              <w:rPr>
                <w:sz w:val="26"/>
                <w:szCs w:val="26"/>
              </w:rPr>
              <w:t>Иные налоговые и неналоговые доходы</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ind w:left="-62"/>
              <w:jc w:val="right"/>
            </w:pPr>
            <w:r w:rsidRPr="00513D36">
              <w:t>760 648,6</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ind w:left="-101"/>
              <w:jc w:val="right"/>
            </w:pPr>
            <w:r w:rsidRPr="00513D36">
              <w:t>661 332,5</w:t>
            </w:r>
          </w:p>
        </w:tc>
        <w:tc>
          <w:tcPr>
            <w:tcW w:w="1419"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ind w:left="-109"/>
              <w:jc w:val="right"/>
            </w:pPr>
            <w:r w:rsidRPr="00513D36">
              <w:t>656 460,9</w:t>
            </w:r>
          </w:p>
        </w:tc>
      </w:tr>
      <w:tr w:rsidR="00B15D87" w:rsidRPr="00513D36" w:rsidTr="00B15D87">
        <w:tblPrEx>
          <w:tblCellMar>
            <w:top w:w="0" w:type="dxa"/>
            <w:left w:w="108" w:type="dxa"/>
            <w:bottom w:w="0" w:type="dxa"/>
            <w:right w:w="108" w:type="dxa"/>
          </w:tblCellMar>
          <w:tblLook w:val="04A0" w:firstRow="1" w:lastRow="0" w:firstColumn="1" w:lastColumn="0" w:noHBand="0" w:noVBand="1"/>
        </w:tblPrEx>
        <w:trPr>
          <w:trHeight w:val="675"/>
        </w:trPr>
        <w:tc>
          <w:tcPr>
            <w:tcW w:w="2833"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autoSpaceDE w:val="0"/>
              <w:autoSpaceDN w:val="0"/>
              <w:adjustRightInd w:val="0"/>
              <w:jc w:val="center"/>
              <w:rPr>
                <w:sz w:val="26"/>
                <w:szCs w:val="26"/>
              </w:rPr>
            </w:pPr>
            <w:r w:rsidRPr="00513D36">
              <w:rPr>
                <w:sz w:val="26"/>
                <w:szCs w:val="26"/>
              </w:rPr>
              <w:t>2 00 00000 00 0000 000</w:t>
            </w:r>
          </w:p>
        </w:tc>
        <w:tc>
          <w:tcPr>
            <w:tcW w:w="2979"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autoSpaceDE w:val="0"/>
              <w:autoSpaceDN w:val="0"/>
              <w:adjustRightInd w:val="0"/>
              <w:rPr>
                <w:sz w:val="26"/>
                <w:szCs w:val="26"/>
              </w:rPr>
            </w:pPr>
            <w:r w:rsidRPr="00513D36">
              <w:rPr>
                <w:sz w:val="26"/>
                <w:szCs w:val="26"/>
              </w:rPr>
              <w:t>Безвозмездные поступления</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ind w:left="-62"/>
              <w:jc w:val="right"/>
            </w:pPr>
            <w:r w:rsidRPr="00513D36">
              <w:t>23 725 346,9</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ind w:left="-101"/>
              <w:jc w:val="right"/>
            </w:pPr>
            <w:r w:rsidRPr="00513D36">
              <w:t>23 920 526,2</w:t>
            </w:r>
          </w:p>
        </w:tc>
        <w:tc>
          <w:tcPr>
            <w:tcW w:w="1419"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ind w:left="-109"/>
              <w:jc w:val="right"/>
            </w:pPr>
            <w:r w:rsidRPr="00513D36">
              <w:t>22 291 370,7</w:t>
            </w:r>
          </w:p>
        </w:tc>
      </w:tr>
      <w:tr w:rsidR="00B15D87" w:rsidRPr="00513D36" w:rsidTr="00B15D87">
        <w:tblPrEx>
          <w:tblCellMar>
            <w:top w:w="0" w:type="dxa"/>
            <w:left w:w="108" w:type="dxa"/>
            <w:bottom w:w="0" w:type="dxa"/>
            <w:right w:w="108" w:type="dxa"/>
          </w:tblCellMar>
          <w:tblLook w:val="04A0" w:firstRow="1" w:lastRow="0" w:firstColumn="1" w:lastColumn="0" w:noHBand="0" w:noVBand="1"/>
        </w:tblPrEx>
        <w:trPr>
          <w:trHeight w:val="675"/>
        </w:trPr>
        <w:tc>
          <w:tcPr>
            <w:tcW w:w="2833"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autoSpaceDE w:val="0"/>
              <w:autoSpaceDN w:val="0"/>
              <w:adjustRightInd w:val="0"/>
              <w:jc w:val="center"/>
              <w:rPr>
                <w:sz w:val="26"/>
                <w:szCs w:val="26"/>
              </w:rPr>
            </w:pPr>
            <w:r w:rsidRPr="00513D36">
              <w:rPr>
                <w:sz w:val="26"/>
                <w:szCs w:val="26"/>
              </w:rPr>
              <w:t>2 02 00000 00 0000 000</w:t>
            </w:r>
          </w:p>
        </w:tc>
        <w:tc>
          <w:tcPr>
            <w:tcW w:w="2979"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autoSpaceDE w:val="0"/>
              <w:autoSpaceDN w:val="0"/>
              <w:adjustRightInd w:val="0"/>
              <w:rPr>
                <w:sz w:val="26"/>
                <w:szCs w:val="26"/>
              </w:rPr>
            </w:pPr>
            <w:r w:rsidRPr="00513D36">
              <w:rPr>
                <w:sz w:val="26"/>
                <w:szCs w:val="26"/>
              </w:rPr>
              <w:t>Безвозмездные поступления от других бюджетов бюджетной системы Российской Федерации</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ind w:left="-62"/>
              <w:jc w:val="right"/>
            </w:pPr>
            <w:r w:rsidRPr="00513D36">
              <w:t>23 684 334,6</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ind w:left="-101"/>
              <w:jc w:val="right"/>
            </w:pPr>
            <w:r w:rsidRPr="00513D36">
              <w:t>23 920 526,2</w:t>
            </w:r>
          </w:p>
        </w:tc>
        <w:tc>
          <w:tcPr>
            <w:tcW w:w="1419"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ind w:left="-109"/>
              <w:jc w:val="right"/>
            </w:pPr>
            <w:r w:rsidRPr="00513D36">
              <w:t>22 291 370,7</w:t>
            </w:r>
          </w:p>
        </w:tc>
      </w:tr>
      <w:tr w:rsidR="00B15D87" w:rsidRPr="00513D36" w:rsidTr="00B15D87">
        <w:tblPrEx>
          <w:tblCellMar>
            <w:top w:w="0" w:type="dxa"/>
            <w:left w:w="108" w:type="dxa"/>
            <w:bottom w:w="0" w:type="dxa"/>
            <w:right w:w="108" w:type="dxa"/>
          </w:tblCellMar>
          <w:tblLook w:val="04A0" w:firstRow="1" w:lastRow="0" w:firstColumn="1" w:lastColumn="0" w:noHBand="0" w:noVBand="1"/>
        </w:tblPrEx>
        <w:trPr>
          <w:trHeight w:val="675"/>
        </w:trPr>
        <w:tc>
          <w:tcPr>
            <w:tcW w:w="2833"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autoSpaceDE w:val="0"/>
              <w:autoSpaceDN w:val="0"/>
              <w:adjustRightInd w:val="0"/>
              <w:jc w:val="center"/>
              <w:rPr>
                <w:sz w:val="26"/>
                <w:szCs w:val="26"/>
              </w:rPr>
            </w:pPr>
            <w:r w:rsidRPr="00513D36">
              <w:rPr>
                <w:sz w:val="26"/>
                <w:szCs w:val="26"/>
              </w:rPr>
              <w:lastRenderedPageBreak/>
              <w:t>2 02 10000 00 0000 150</w:t>
            </w:r>
          </w:p>
        </w:tc>
        <w:tc>
          <w:tcPr>
            <w:tcW w:w="2979"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autoSpaceDE w:val="0"/>
              <w:autoSpaceDN w:val="0"/>
              <w:adjustRightInd w:val="0"/>
              <w:rPr>
                <w:sz w:val="26"/>
                <w:szCs w:val="26"/>
              </w:rPr>
            </w:pPr>
            <w:r w:rsidRPr="00513D36">
              <w:rPr>
                <w:sz w:val="26"/>
                <w:szCs w:val="26"/>
              </w:rPr>
              <w:t>Дотации бюджетам бюджетной системы Российской Федерации</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ind w:left="-62"/>
              <w:jc w:val="right"/>
            </w:pPr>
            <w:r w:rsidRPr="00513D36">
              <w:t>13 617 147,6</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ind w:left="-101"/>
              <w:jc w:val="right"/>
            </w:pPr>
            <w:r w:rsidRPr="00513D36">
              <w:t>12 748 361,6</w:t>
            </w:r>
          </w:p>
        </w:tc>
        <w:tc>
          <w:tcPr>
            <w:tcW w:w="1419"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ind w:left="-109"/>
              <w:jc w:val="right"/>
            </w:pPr>
            <w:r w:rsidRPr="00513D36">
              <w:t>12 459 465,0</w:t>
            </w:r>
          </w:p>
        </w:tc>
      </w:tr>
      <w:tr w:rsidR="00B15D87" w:rsidRPr="00513D36" w:rsidTr="00B15D87">
        <w:tblPrEx>
          <w:tblCellMar>
            <w:top w:w="0" w:type="dxa"/>
            <w:left w:w="108" w:type="dxa"/>
            <w:bottom w:w="0" w:type="dxa"/>
            <w:right w:w="108" w:type="dxa"/>
          </w:tblCellMar>
          <w:tblLook w:val="04A0" w:firstRow="1" w:lastRow="0" w:firstColumn="1" w:lastColumn="0" w:noHBand="0" w:noVBand="1"/>
        </w:tblPrEx>
        <w:trPr>
          <w:trHeight w:val="675"/>
        </w:trPr>
        <w:tc>
          <w:tcPr>
            <w:tcW w:w="2833"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autoSpaceDE w:val="0"/>
              <w:autoSpaceDN w:val="0"/>
              <w:adjustRightInd w:val="0"/>
              <w:jc w:val="center"/>
              <w:rPr>
                <w:sz w:val="26"/>
                <w:szCs w:val="26"/>
              </w:rPr>
            </w:pPr>
            <w:r w:rsidRPr="00513D36">
              <w:rPr>
                <w:sz w:val="26"/>
                <w:szCs w:val="26"/>
              </w:rPr>
              <w:t>2 02 20000 00 0000 150</w:t>
            </w:r>
          </w:p>
        </w:tc>
        <w:tc>
          <w:tcPr>
            <w:tcW w:w="2979"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autoSpaceDE w:val="0"/>
              <w:autoSpaceDN w:val="0"/>
              <w:adjustRightInd w:val="0"/>
              <w:rPr>
                <w:sz w:val="26"/>
                <w:szCs w:val="26"/>
              </w:rPr>
            </w:pPr>
            <w:r w:rsidRPr="00513D36">
              <w:rPr>
                <w:sz w:val="26"/>
                <w:szCs w:val="26"/>
              </w:rPr>
              <w:t>Субсидии бюджетам бюджетной системы Российской Федерации (межбюджетные субсидии)</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ind w:left="-62"/>
              <w:jc w:val="right"/>
            </w:pPr>
            <w:r w:rsidRPr="00513D36">
              <w:t>6 122 569,1</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ind w:left="-101"/>
              <w:jc w:val="right"/>
            </w:pPr>
            <w:r w:rsidRPr="00513D36">
              <w:t>7 044 170,1</w:t>
            </w:r>
          </w:p>
        </w:tc>
        <w:tc>
          <w:tcPr>
            <w:tcW w:w="1419"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ind w:left="-109"/>
              <w:jc w:val="right"/>
            </w:pPr>
            <w:r w:rsidRPr="00513D36">
              <w:t>5 809 313,4</w:t>
            </w:r>
          </w:p>
        </w:tc>
      </w:tr>
      <w:tr w:rsidR="00B15D87" w:rsidRPr="00513D36" w:rsidTr="00B15D87">
        <w:tblPrEx>
          <w:tblCellMar>
            <w:top w:w="0" w:type="dxa"/>
            <w:left w:w="108" w:type="dxa"/>
            <w:bottom w:w="0" w:type="dxa"/>
            <w:right w:w="108" w:type="dxa"/>
          </w:tblCellMar>
          <w:tblLook w:val="04A0" w:firstRow="1" w:lastRow="0" w:firstColumn="1" w:lastColumn="0" w:noHBand="0" w:noVBand="1"/>
        </w:tblPrEx>
        <w:trPr>
          <w:trHeight w:val="675"/>
        </w:trPr>
        <w:tc>
          <w:tcPr>
            <w:tcW w:w="2833"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autoSpaceDE w:val="0"/>
              <w:autoSpaceDN w:val="0"/>
              <w:adjustRightInd w:val="0"/>
              <w:jc w:val="center"/>
              <w:rPr>
                <w:sz w:val="26"/>
                <w:szCs w:val="26"/>
              </w:rPr>
            </w:pPr>
            <w:r w:rsidRPr="00513D36">
              <w:rPr>
                <w:sz w:val="26"/>
                <w:szCs w:val="26"/>
              </w:rPr>
              <w:t>2 02 30000 00 0000 150</w:t>
            </w:r>
          </w:p>
        </w:tc>
        <w:tc>
          <w:tcPr>
            <w:tcW w:w="2979"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autoSpaceDE w:val="0"/>
              <w:autoSpaceDN w:val="0"/>
              <w:adjustRightInd w:val="0"/>
              <w:rPr>
                <w:sz w:val="26"/>
                <w:szCs w:val="26"/>
              </w:rPr>
            </w:pPr>
            <w:r w:rsidRPr="00513D36">
              <w:rPr>
                <w:sz w:val="26"/>
                <w:szCs w:val="26"/>
              </w:rPr>
              <w:t>Субвенции бюджетам бюджетной системы Российской Федерации</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ind w:left="-62"/>
              <w:jc w:val="right"/>
            </w:pPr>
            <w:r w:rsidRPr="00513D36">
              <w:t>2 471 941,4</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ind w:left="-101"/>
              <w:jc w:val="right"/>
            </w:pPr>
            <w:r w:rsidRPr="00513D36">
              <w:t>3 270 933,9</w:t>
            </w:r>
          </w:p>
        </w:tc>
        <w:tc>
          <w:tcPr>
            <w:tcW w:w="1419"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ind w:left="-109"/>
              <w:jc w:val="right"/>
            </w:pPr>
            <w:r w:rsidRPr="00513D36">
              <w:t>3 276 548,8</w:t>
            </w:r>
          </w:p>
        </w:tc>
      </w:tr>
      <w:tr w:rsidR="00B15D87" w:rsidRPr="00513D36" w:rsidTr="00B15D87">
        <w:tblPrEx>
          <w:tblCellMar>
            <w:top w:w="0" w:type="dxa"/>
            <w:left w:w="108" w:type="dxa"/>
            <w:bottom w:w="0" w:type="dxa"/>
            <w:right w:w="108" w:type="dxa"/>
          </w:tblCellMar>
          <w:tblLook w:val="04A0" w:firstRow="1" w:lastRow="0" w:firstColumn="1" w:lastColumn="0" w:noHBand="0" w:noVBand="1"/>
        </w:tblPrEx>
        <w:trPr>
          <w:trHeight w:val="675"/>
        </w:trPr>
        <w:tc>
          <w:tcPr>
            <w:tcW w:w="2833"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autoSpaceDE w:val="0"/>
              <w:autoSpaceDN w:val="0"/>
              <w:adjustRightInd w:val="0"/>
              <w:jc w:val="center"/>
              <w:rPr>
                <w:sz w:val="26"/>
                <w:szCs w:val="26"/>
              </w:rPr>
            </w:pPr>
            <w:r w:rsidRPr="00513D36">
              <w:rPr>
                <w:sz w:val="26"/>
                <w:szCs w:val="26"/>
              </w:rPr>
              <w:t>2 02 40000 00 0000 150</w:t>
            </w:r>
          </w:p>
        </w:tc>
        <w:tc>
          <w:tcPr>
            <w:tcW w:w="2979"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autoSpaceDE w:val="0"/>
              <w:autoSpaceDN w:val="0"/>
              <w:adjustRightInd w:val="0"/>
              <w:rPr>
                <w:sz w:val="26"/>
                <w:szCs w:val="26"/>
              </w:rPr>
            </w:pPr>
            <w:r w:rsidRPr="00513D36">
              <w:rPr>
                <w:sz w:val="26"/>
                <w:szCs w:val="26"/>
              </w:rPr>
              <w:t>Иные межбюджетные трансферты</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ind w:left="-62"/>
              <w:jc w:val="right"/>
            </w:pPr>
            <w:r w:rsidRPr="00513D36">
              <w:t>1 472 676,5</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ind w:left="-101"/>
              <w:jc w:val="right"/>
            </w:pPr>
            <w:r w:rsidRPr="00513D36">
              <w:t>857 060,6</w:t>
            </w:r>
          </w:p>
        </w:tc>
        <w:tc>
          <w:tcPr>
            <w:tcW w:w="1419"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ind w:left="-109"/>
              <w:jc w:val="right"/>
            </w:pPr>
            <w:r w:rsidRPr="00513D36">
              <w:t>746 043,5</w:t>
            </w:r>
          </w:p>
        </w:tc>
      </w:tr>
      <w:tr w:rsidR="00B15D87" w:rsidRPr="00513D36" w:rsidTr="00B15D87">
        <w:tblPrEx>
          <w:tblCellMar>
            <w:top w:w="0" w:type="dxa"/>
            <w:left w:w="108" w:type="dxa"/>
            <w:bottom w:w="0" w:type="dxa"/>
            <w:right w:w="108" w:type="dxa"/>
          </w:tblCellMar>
          <w:tblLook w:val="04A0" w:firstRow="1" w:lastRow="0" w:firstColumn="1" w:lastColumn="0" w:noHBand="0" w:noVBand="1"/>
        </w:tblPrEx>
        <w:trPr>
          <w:trHeight w:val="675"/>
        </w:trPr>
        <w:tc>
          <w:tcPr>
            <w:tcW w:w="2833"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autoSpaceDE w:val="0"/>
              <w:autoSpaceDN w:val="0"/>
              <w:adjustRightInd w:val="0"/>
              <w:jc w:val="center"/>
              <w:rPr>
                <w:sz w:val="26"/>
                <w:szCs w:val="26"/>
              </w:rPr>
            </w:pPr>
            <w:r w:rsidRPr="00513D36">
              <w:rPr>
                <w:sz w:val="26"/>
                <w:szCs w:val="26"/>
              </w:rPr>
              <w:t>2 03 00000 00 0000 000</w:t>
            </w:r>
          </w:p>
        </w:tc>
        <w:tc>
          <w:tcPr>
            <w:tcW w:w="2979"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autoSpaceDE w:val="0"/>
              <w:autoSpaceDN w:val="0"/>
              <w:adjustRightInd w:val="0"/>
              <w:rPr>
                <w:sz w:val="26"/>
                <w:szCs w:val="26"/>
              </w:rPr>
            </w:pPr>
            <w:r w:rsidRPr="00513D36">
              <w:rPr>
                <w:sz w:val="26"/>
                <w:szCs w:val="26"/>
              </w:rPr>
              <w:t>Безвозмездные поступления от государственных (муниципальных) организаций</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ind w:left="-62"/>
              <w:jc w:val="right"/>
            </w:pPr>
            <w:r w:rsidRPr="00513D36">
              <w:t>41 012,3</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ind w:left="-101"/>
              <w:jc w:val="right"/>
            </w:pPr>
            <w:r w:rsidRPr="00513D36">
              <w:t>0,0</w:t>
            </w:r>
          </w:p>
        </w:tc>
        <w:tc>
          <w:tcPr>
            <w:tcW w:w="1419" w:type="dxa"/>
            <w:tcBorders>
              <w:top w:val="single" w:sz="4" w:space="0" w:color="auto"/>
              <w:left w:val="single" w:sz="4" w:space="0" w:color="auto"/>
              <w:bottom w:val="single" w:sz="4" w:space="0" w:color="auto"/>
              <w:right w:val="single" w:sz="4" w:space="0" w:color="auto"/>
            </w:tcBorders>
            <w:shd w:val="clear" w:color="auto" w:fill="auto"/>
            <w:hideMark/>
          </w:tcPr>
          <w:p w:rsidR="00B15D87" w:rsidRPr="00513D36" w:rsidRDefault="00B15D87" w:rsidP="00B15D87">
            <w:pPr>
              <w:ind w:left="-109"/>
              <w:jc w:val="right"/>
            </w:pPr>
            <w:r w:rsidRPr="00513D36">
              <w:t>0,0</w:t>
            </w:r>
          </w:p>
        </w:tc>
      </w:tr>
    </w:tbl>
    <w:p w:rsidR="002B5AB3" w:rsidRPr="00513D36" w:rsidRDefault="002B5AB3">
      <w:pPr>
        <w:rPr>
          <w:sz w:val="28"/>
          <w:szCs w:val="28"/>
        </w:rPr>
      </w:pPr>
      <w:r w:rsidRPr="00513D36">
        <w:rPr>
          <w:sz w:val="28"/>
          <w:szCs w:val="28"/>
        </w:rPr>
        <w:br w:type="page"/>
      </w:r>
    </w:p>
    <w:p w:rsidR="002B5AB3" w:rsidRPr="00513D36" w:rsidRDefault="002B5AB3" w:rsidP="006C695E">
      <w:pPr>
        <w:autoSpaceDE w:val="0"/>
        <w:autoSpaceDN w:val="0"/>
        <w:adjustRightInd w:val="0"/>
        <w:jc w:val="right"/>
        <w:outlineLvl w:val="0"/>
        <w:rPr>
          <w:sz w:val="28"/>
          <w:szCs w:val="28"/>
        </w:rPr>
        <w:sectPr w:rsidR="002B5AB3" w:rsidRPr="00513D36" w:rsidSect="00C82675">
          <w:headerReference w:type="default" r:id="rId8"/>
          <w:pgSz w:w="11905" w:h="16838" w:code="9"/>
          <w:pgMar w:top="1418" w:right="1418" w:bottom="1701" w:left="1701" w:header="720" w:footer="720" w:gutter="0"/>
          <w:cols w:space="708"/>
          <w:noEndnote/>
          <w:titlePg/>
          <w:docGrid w:linePitch="381"/>
        </w:sectPr>
      </w:pPr>
    </w:p>
    <w:p w:rsidR="006C695E" w:rsidRPr="00513D36" w:rsidRDefault="006C695E" w:rsidP="00573893">
      <w:pPr>
        <w:tabs>
          <w:tab w:val="left" w:pos="4395"/>
          <w:tab w:val="left" w:pos="4962"/>
        </w:tabs>
        <w:autoSpaceDE w:val="0"/>
        <w:autoSpaceDN w:val="0"/>
        <w:adjustRightInd w:val="0"/>
        <w:ind w:firstLine="8789"/>
        <w:jc w:val="center"/>
        <w:outlineLvl w:val="0"/>
        <w:rPr>
          <w:sz w:val="28"/>
          <w:szCs w:val="28"/>
        </w:rPr>
      </w:pPr>
      <w:r w:rsidRPr="00513D36">
        <w:rPr>
          <w:sz w:val="28"/>
          <w:szCs w:val="28"/>
        </w:rPr>
        <w:lastRenderedPageBreak/>
        <w:t>П</w:t>
      </w:r>
      <w:r w:rsidR="002B5AB3" w:rsidRPr="00513D36">
        <w:rPr>
          <w:sz w:val="28"/>
          <w:szCs w:val="28"/>
        </w:rPr>
        <w:t>РИЛОЖЕНИЕ</w:t>
      </w:r>
      <w:r w:rsidRPr="00513D36">
        <w:rPr>
          <w:sz w:val="28"/>
          <w:szCs w:val="28"/>
        </w:rPr>
        <w:t xml:space="preserve"> № 5</w:t>
      </w:r>
    </w:p>
    <w:p w:rsidR="006C695E" w:rsidRPr="00513D36" w:rsidRDefault="006C695E" w:rsidP="00573893">
      <w:pPr>
        <w:tabs>
          <w:tab w:val="left" w:pos="4395"/>
          <w:tab w:val="left" w:pos="4962"/>
        </w:tabs>
        <w:autoSpaceDE w:val="0"/>
        <w:autoSpaceDN w:val="0"/>
        <w:adjustRightInd w:val="0"/>
        <w:ind w:firstLine="8789"/>
        <w:jc w:val="center"/>
        <w:rPr>
          <w:sz w:val="28"/>
          <w:szCs w:val="28"/>
        </w:rPr>
      </w:pPr>
      <w:r w:rsidRPr="00513D36">
        <w:rPr>
          <w:sz w:val="28"/>
          <w:szCs w:val="28"/>
        </w:rPr>
        <w:t>к Закону</w:t>
      </w:r>
    </w:p>
    <w:p w:rsidR="006C695E" w:rsidRPr="00513D36" w:rsidRDefault="006C695E" w:rsidP="00573893">
      <w:pPr>
        <w:tabs>
          <w:tab w:val="left" w:pos="4395"/>
          <w:tab w:val="left" w:pos="4962"/>
        </w:tabs>
        <w:autoSpaceDE w:val="0"/>
        <w:autoSpaceDN w:val="0"/>
        <w:adjustRightInd w:val="0"/>
        <w:ind w:firstLine="8789"/>
        <w:jc w:val="center"/>
        <w:rPr>
          <w:sz w:val="28"/>
          <w:szCs w:val="28"/>
        </w:rPr>
      </w:pPr>
      <w:r w:rsidRPr="00513D36">
        <w:rPr>
          <w:sz w:val="28"/>
          <w:szCs w:val="28"/>
        </w:rPr>
        <w:t>Кабардино-Балкарской Республики</w:t>
      </w:r>
    </w:p>
    <w:p w:rsidR="006C695E" w:rsidRPr="00513D36" w:rsidRDefault="006C695E" w:rsidP="00573893">
      <w:pPr>
        <w:tabs>
          <w:tab w:val="left" w:pos="4395"/>
          <w:tab w:val="left" w:pos="4962"/>
        </w:tabs>
        <w:autoSpaceDE w:val="0"/>
        <w:autoSpaceDN w:val="0"/>
        <w:adjustRightInd w:val="0"/>
        <w:ind w:firstLine="8789"/>
        <w:jc w:val="center"/>
        <w:rPr>
          <w:sz w:val="28"/>
          <w:szCs w:val="28"/>
        </w:rPr>
      </w:pPr>
      <w:r w:rsidRPr="00513D36">
        <w:rPr>
          <w:sz w:val="28"/>
          <w:szCs w:val="28"/>
        </w:rPr>
        <w:t>"О республиканском бюджете</w:t>
      </w:r>
    </w:p>
    <w:p w:rsidR="006C695E" w:rsidRPr="00513D36" w:rsidRDefault="006C695E" w:rsidP="00573893">
      <w:pPr>
        <w:tabs>
          <w:tab w:val="left" w:pos="4395"/>
          <w:tab w:val="left" w:pos="4962"/>
        </w:tabs>
        <w:autoSpaceDE w:val="0"/>
        <w:autoSpaceDN w:val="0"/>
        <w:adjustRightInd w:val="0"/>
        <w:ind w:firstLine="8789"/>
        <w:jc w:val="center"/>
        <w:rPr>
          <w:sz w:val="28"/>
          <w:szCs w:val="28"/>
        </w:rPr>
      </w:pPr>
      <w:r w:rsidRPr="00513D36">
        <w:rPr>
          <w:sz w:val="28"/>
          <w:szCs w:val="28"/>
        </w:rPr>
        <w:t>Кабардино-Балкарской Республики на 201</w:t>
      </w:r>
      <w:r w:rsidR="0027103B" w:rsidRPr="00513D36">
        <w:rPr>
          <w:sz w:val="28"/>
          <w:szCs w:val="28"/>
        </w:rPr>
        <w:t>9</w:t>
      </w:r>
      <w:r w:rsidRPr="00513D36">
        <w:rPr>
          <w:sz w:val="28"/>
          <w:szCs w:val="28"/>
        </w:rPr>
        <w:t xml:space="preserve"> год</w:t>
      </w:r>
    </w:p>
    <w:p w:rsidR="006C695E" w:rsidRPr="00513D36" w:rsidRDefault="0027103B" w:rsidP="00573893">
      <w:pPr>
        <w:tabs>
          <w:tab w:val="left" w:pos="4395"/>
          <w:tab w:val="left" w:pos="4962"/>
        </w:tabs>
        <w:autoSpaceDE w:val="0"/>
        <w:autoSpaceDN w:val="0"/>
        <w:adjustRightInd w:val="0"/>
        <w:ind w:firstLine="8789"/>
        <w:jc w:val="center"/>
        <w:rPr>
          <w:sz w:val="28"/>
          <w:szCs w:val="28"/>
        </w:rPr>
      </w:pPr>
      <w:r w:rsidRPr="00513D36">
        <w:rPr>
          <w:sz w:val="28"/>
          <w:szCs w:val="28"/>
        </w:rPr>
        <w:t>и на плановый период 2020</w:t>
      </w:r>
      <w:r w:rsidR="006C695E" w:rsidRPr="00513D36">
        <w:rPr>
          <w:sz w:val="28"/>
          <w:szCs w:val="28"/>
        </w:rPr>
        <w:t xml:space="preserve"> и 202</w:t>
      </w:r>
      <w:r w:rsidRPr="00513D36">
        <w:rPr>
          <w:sz w:val="28"/>
          <w:szCs w:val="28"/>
        </w:rPr>
        <w:t>1</w:t>
      </w:r>
      <w:r w:rsidR="006C695E" w:rsidRPr="00513D36">
        <w:rPr>
          <w:sz w:val="28"/>
          <w:szCs w:val="28"/>
        </w:rPr>
        <w:t xml:space="preserve"> годов"</w:t>
      </w:r>
    </w:p>
    <w:p w:rsidR="003A366F" w:rsidRPr="00513D36" w:rsidRDefault="003A366F" w:rsidP="006C695E">
      <w:pPr>
        <w:autoSpaceDE w:val="0"/>
        <w:autoSpaceDN w:val="0"/>
        <w:adjustRightInd w:val="0"/>
        <w:jc w:val="right"/>
        <w:rPr>
          <w:sz w:val="28"/>
          <w:szCs w:val="28"/>
        </w:rPr>
      </w:pPr>
    </w:p>
    <w:p w:rsidR="006C695E" w:rsidRPr="00513D36" w:rsidRDefault="006C695E" w:rsidP="006C695E">
      <w:pPr>
        <w:autoSpaceDE w:val="0"/>
        <w:autoSpaceDN w:val="0"/>
        <w:adjustRightInd w:val="0"/>
        <w:jc w:val="center"/>
        <w:rPr>
          <w:bCs/>
          <w:sz w:val="28"/>
          <w:szCs w:val="28"/>
        </w:rPr>
      </w:pPr>
      <w:r w:rsidRPr="00513D36">
        <w:rPr>
          <w:bCs/>
          <w:sz w:val="28"/>
          <w:szCs w:val="28"/>
        </w:rPr>
        <w:t xml:space="preserve">РАСПРЕДЕЛЕНИЕ БЮДЖЕТНЫХ АССИГНОВАНИЙ </w:t>
      </w:r>
    </w:p>
    <w:p w:rsidR="006C695E" w:rsidRPr="00513D36" w:rsidRDefault="006C695E" w:rsidP="006C695E">
      <w:pPr>
        <w:autoSpaceDE w:val="0"/>
        <w:autoSpaceDN w:val="0"/>
        <w:adjustRightInd w:val="0"/>
        <w:jc w:val="center"/>
        <w:rPr>
          <w:bCs/>
          <w:sz w:val="28"/>
          <w:szCs w:val="28"/>
        </w:rPr>
      </w:pPr>
      <w:r w:rsidRPr="00513D36">
        <w:rPr>
          <w:bCs/>
          <w:sz w:val="28"/>
          <w:szCs w:val="28"/>
        </w:rPr>
        <w:t>НА ИСПОЛНЕНИЕ ПУБЛИЧНЫХ НОРМАТИВНЫХ ОБЯЗАТЕЛЬСТВ КАБАРДИНО-БАЛКАРСКОЙ РЕСПУБЛИКИ</w:t>
      </w:r>
    </w:p>
    <w:p w:rsidR="006C695E" w:rsidRPr="00513D36" w:rsidRDefault="006C695E" w:rsidP="006C695E">
      <w:pPr>
        <w:autoSpaceDE w:val="0"/>
        <w:autoSpaceDN w:val="0"/>
        <w:adjustRightInd w:val="0"/>
        <w:jc w:val="center"/>
        <w:rPr>
          <w:bCs/>
          <w:sz w:val="28"/>
          <w:szCs w:val="28"/>
        </w:rPr>
      </w:pPr>
      <w:r w:rsidRPr="00513D36">
        <w:rPr>
          <w:bCs/>
          <w:sz w:val="28"/>
          <w:szCs w:val="28"/>
        </w:rPr>
        <w:t>НА 201</w:t>
      </w:r>
      <w:r w:rsidR="0027103B" w:rsidRPr="00513D36">
        <w:rPr>
          <w:bCs/>
          <w:sz w:val="28"/>
          <w:szCs w:val="28"/>
        </w:rPr>
        <w:t>9</w:t>
      </w:r>
      <w:r w:rsidRPr="00513D36">
        <w:rPr>
          <w:bCs/>
          <w:sz w:val="28"/>
          <w:szCs w:val="28"/>
        </w:rPr>
        <w:t xml:space="preserve"> ГОД И НА ПЛАНОВЫЙ ПЕРИОД 20</w:t>
      </w:r>
      <w:r w:rsidR="0027103B" w:rsidRPr="00513D36">
        <w:rPr>
          <w:bCs/>
          <w:sz w:val="28"/>
          <w:szCs w:val="28"/>
        </w:rPr>
        <w:t>20</w:t>
      </w:r>
      <w:r w:rsidRPr="00513D36">
        <w:rPr>
          <w:bCs/>
          <w:sz w:val="28"/>
          <w:szCs w:val="28"/>
        </w:rPr>
        <w:t xml:space="preserve"> И 202</w:t>
      </w:r>
      <w:r w:rsidR="0027103B" w:rsidRPr="00513D36">
        <w:rPr>
          <w:bCs/>
          <w:sz w:val="28"/>
          <w:szCs w:val="28"/>
        </w:rPr>
        <w:t>1</w:t>
      </w:r>
      <w:r w:rsidRPr="00513D36">
        <w:rPr>
          <w:bCs/>
          <w:sz w:val="28"/>
          <w:szCs w:val="28"/>
        </w:rPr>
        <w:t xml:space="preserve"> ГОДОВ</w:t>
      </w:r>
    </w:p>
    <w:p w:rsidR="002B5AB3" w:rsidRPr="00513D36" w:rsidRDefault="002B5AB3" w:rsidP="006C695E">
      <w:pPr>
        <w:autoSpaceDE w:val="0"/>
        <w:autoSpaceDN w:val="0"/>
        <w:adjustRightInd w:val="0"/>
        <w:jc w:val="right"/>
        <w:rPr>
          <w:rFonts w:eastAsia="Calibri"/>
          <w:sz w:val="28"/>
          <w:szCs w:val="28"/>
        </w:rPr>
      </w:pPr>
    </w:p>
    <w:p w:rsidR="006C695E" w:rsidRPr="00513D36" w:rsidRDefault="006C695E" w:rsidP="006C695E">
      <w:pPr>
        <w:autoSpaceDE w:val="0"/>
        <w:autoSpaceDN w:val="0"/>
        <w:adjustRightInd w:val="0"/>
        <w:jc w:val="right"/>
        <w:rPr>
          <w:rFonts w:eastAsia="Calibri"/>
          <w:sz w:val="28"/>
          <w:szCs w:val="28"/>
        </w:rPr>
      </w:pPr>
      <w:r w:rsidRPr="00513D36">
        <w:rPr>
          <w:rFonts w:eastAsia="Calibri"/>
          <w:sz w:val="28"/>
          <w:szCs w:val="28"/>
        </w:rPr>
        <w:t>(тыс. рублей)</w:t>
      </w:r>
    </w:p>
    <w:tbl>
      <w:tblPr>
        <w:tblW w:w="1477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7088"/>
        <w:gridCol w:w="1701"/>
        <w:gridCol w:w="567"/>
        <w:gridCol w:w="567"/>
        <w:gridCol w:w="992"/>
        <w:gridCol w:w="1275"/>
        <w:gridCol w:w="1276"/>
        <w:gridCol w:w="1312"/>
      </w:tblGrid>
      <w:tr w:rsidR="002B129C" w:rsidRPr="00513D36" w:rsidTr="002B129C">
        <w:trPr>
          <w:trHeight w:val="20"/>
          <w:tblHeader/>
        </w:trPr>
        <w:tc>
          <w:tcPr>
            <w:tcW w:w="7088" w:type="dxa"/>
            <w:shd w:val="clear" w:color="auto" w:fill="FFFFFF"/>
            <w:tcMar>
              <w:right w:w="72" w:type="dxa"/>
            </w:tcMar>
            <w:vAlign w:val="center"/>
          </w:tcPr>
          <w:p w:rsidR="002B129C" w:rsidRPr="00513D36" w:rsidRDefault="002B129C" w:rsidP="002B129C">
            <w:pPr>
              <w:jc w:val="center"/>
              <w:rPr>
                <w:color w:val="000000"/>
              </w:rPr>
            </w:pPr>
            <w:r w:rsidRPr="00513D36">
              <w:rPr>
                <w:color w:val="000000"/>
              </w:rPr>
              <w:t>Наименование</w:t>
            </w:r>
          </w:p>
        </w:tc>
        <w:tc>
          <w:tcPr>
            <w:tcW w:w="1701" w:type="dxa"/>
            <w:shd w:val="clear" w:color="auto" w:fill="FFFFFF"/>
            <w:tcMar>
              <w:right w:w="72" w:type="dxa"/>
            </w:tcMar>
            <w:vAlign w:val="center"/>
          </w:tcPr>
          <w:p w:rsidR="002B129C" w:rsidRPr="00513D36" w:rsidRDefault="002B129C" w:rsidP="00F74545">
            <w:pPr>
              <w:jc w:val="center"/>
              <w:rPr>
                <w:color w:val="000000"/>
              </w:rPr>
            </w:pPr>
            <w:r w:rsidRPr="00513D36">
              <w:t>Целевая статья</w:t>
            </w:r>
          </w:p>
        </w:tc>
        <w:tc>
          <w:tcPr>
            <w:tcW w:w="567" w:type="dxa"/>
            <w:shd w:val="clear" w:color="auto" w:fill="FFFFFF"/>
            <w:tcMar>
              <w:right w:w="72" w:type="dxa"/>
            </w:tcMar>
            <w:vAlign w:val="center"/>
          </w:tcPr>
          <w:p w:rsidR="002B129C" w:rsidRPr="00513D36" w:rsidRDefault="002B129C" w:rsidP="00F74545">
            <w:pPr>
              <w:jc w:val="center"/>
            </w:pPr>
            <w:r w:rsidRPr="00513D36">
              <w:t>Раз</w:t>
            </w:r>
          </w:p>
          <w:p w:rsidR="002B129C" w:rsidRPr="00513D36" w:rsidRDefault="002B129C" w:rsidP="00F74545">
            <w:pPr>
              <w:jc w:val="center"/>
              <w:rPr>
                <w:color w:val="000000"/>
              </w:rPr>
            </w:pPr>
            <w:r w:rsidRPr="00513D36">
              <w:t>дел</w:t>
            </w:r>
          </w:p>
        </w:tc>
        <w:tc>
          <w:tcPr>
            <w:tcW w:w="567" w:type="dxa"/>
            <w:shd w:val="clear" w:color="auto" w:fill="FFFFFF"/>
            <w:tcMar>
              <w:right w:w="72" w:type="dxa"/>
            </w:tcMar>
            <w:vAlign w:val="center"/>
          </w:tcPr>
          <w:p w:rsidR="002B129C" w:rsidRPr="00513D36" w:rsidRDefault="002B129C" w:rsidP="00F74545">
            <w:pPr>
              <w:jc w:val="center"/>
            </w:pPr>
            <w:r w:rsidRPr="00513D36">
              <w:t>Под</w:t>
            </w:r>
          </w:p>
          <w:p w:rsidR="002B129C" w:rsidRPr="00513D36" w:rsidRDefault="002B129C" w:rsidP="00F74545">
            <w:pPr>
              <w:jc w:val="center"/>
            </w:pPr>
            <w:r w:rsidRPr="00513D36">
              <w:t>раз</w:t>
            </w:r>
          </w:p>
          <w:p w:rsidR="002B129C" w:rsidRPr="00513D36" w:rsidRDefault="002B129C" w:rsidP="00F74545">
            <w:pPr>
              <w:jc w:val="center"/>
              <w:rPr>
                <w:color w:val="000000"/>
              </w:rPr>
            </w:pPr>
            <w:r w:rsidRPr="00513D36">
              <w:t>дел</w:t>
            </w:r>
          </w:p>
        </w:tc>
        <w:tc>
          <w:tcPr>
            <w:tcW w:w="992" w:type="dxa"/>
            <w:shd w:val="clear" w:color="auto" w:fill="FFFFFF"/>
            <w:tcMar>
              <w:right w:w="72" w:type="dxa"/>
            </w:tcMar>
            <w:vAlign w:val="center"/>
          </w:tcPr>
          <w:p w:rsidR="002B129C" w:rsidRPr="00513D36" w:rsidRDefault="002B129C" w:rsidP="00F74545">
            <w:pPr>
              <w:jc w:val="center"/>
              <w:rPr>
                <w:color w:val="000000"/>
              </w:rPr>
            </w:pPr>
            <w:r w:rsidRPr="00513D36">
              <w:t>Министерство</w:t>
            </w:r>
          </w:p>
        </w:tc>
        <w:tc>
          <w:tcPr>
            <w:tcW w:w="1275" w:type="dxa"/>
            <w:shd w:val="clear" w:color="auto" w:fill="FFFFFF"/>
            <w:tcMar>
              <w:right w:w="72" w:type="dxa"/>
            </w:tcMar>
            <w:vAlign w:val="center"/>
          </w:tcPr>
          <w:p w:rsidR="002B129C" w:rsidRPr="00513D36" w:rsidRDefault="005607EC" w:rsidP="002B129C">
            <w:pPr>
              <w:jc w:val="center"/>
              <w:rPr>
                <w:color w:val="000000"/>
              </w:rPr>
            </w:pPr>
            <w:r w:rsidRPr="00513D36">
              <w:rPr>
                <w:color w:val="000000"/>
              </w:rPr>
              <w:t>2019</w:t>
            </w:r>
            <w:r w:rsidR="002B129C" w:rsidRPr="00513D36">
              <w:rPr>
                <w:color w:val="000000"/>
              </w:rPr>
              <w:t xml:space="preserve"> год</w:t>
            </w:r>
          </w:p>
        </w:tc>
        <w:tc>
          <w:tcPr>
            <w:tcW w:w="1276" w:type="dxa"/>
            <w:shd w:val="clear" w:color="auto" w:fill="FFFFFF"/>
            <w:tcMar>
              <w:right w:w="72" w:type="dxa"/>
            </w:tcMar>
            <w:vAlign w:val="center"/>
          </w:tcPr>
          <w:p w:rsidR="002B129C" w:rsidRPr="00513D36" w:rsidRDefault="002B129C" w:rsidP="002B129C">
            <w:pPr>
              <w:jc w:val="center"/>
              <w:rPr>
                <w:color w:val="000000"/>
              </w:rPr>
            </w:pPr>
            <w:r w:rsidRPr="00513D36">
              <w:rPr>
                <w:color w:val="000000"/>
              </w:rPr>
              <w:t>20</w:t>
            </w:r>
            <w:r w:rsidR="005607EC" w:rsidRPr="00513D36">
              <w:rPr>
                <w:color w:val="000000"/>
              </w:rPr>
              <w:t>20</w:t>
            </w:r>
            <w:r w:rsidRPr="00513D36">
              <w:rPr>
                <w:color w:val="000000"/>
              </w:rPr>
              <w:t xml:space="preserve"> год</w:t>
            </w:r>
          </w:p>
        </w:tc>
        <w:tc>
          <w:tcPr>
            <w:tcW w:w="1312" w:type="dxa"/>
            <w:shd w:val="clear" w:color="auto" w:fill="FFFFFF"/>
            <w:tcMar>
              <w:right w:w="72" w:type="dxa"/>
            </w:tcMar>
            <w:vAlign w:val="center"/>
          </w:tcPr>
          <w:p w:rsidR="002B129C" w:rsidRPr="00513D36" w:rsidRDefault="002B129C" w:rsidP="002B129C">
            <w:pPr>
              <w:jc w:val="center"/>
              <w:rPr>
                <w:color w:val="000000"/>
              </w:rPr>
            </w:pPr>
            <w:r w:rsidRPr="00513D36">
              <w:rPr>
                <w:color w:val="000000"/>
              </w:rPr>
              <w:t>202</w:t>
            </w:r>
            <w:r w:rsidR="005607EC" w:rsidRPr="00513D36">
              <w:rPr>
                <w:color w:val="000000"/>
              </w:rPr>
              <w:t>1</w:t>
            </w:r>
            <w:r w:rsidRPr="00513D36">
              <w:rPr>
                <w:color w:val="000000"/>
              </w:rPr>
              <w:t xml:space="preserve"> год</w:t>
            </w:r>
          </w:p>
        </w:tc>
      </w:tr>
      <w:tr w:rsidR="00D60E6C" w:rsidRPr="00513D36" w:rsidTr="00D60E6C">
        <w:trPr>
          <w:trHeight w:val="20"/>
        </w:trPr>
        <w:tc>
          <w:tcPr>
            <w:tcW w:w="708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D60E6C" w:rsidRPr="00513D36" w:rsidRDefault="00D60E6C">
            <w:pPr>
              <w:rPr>
                <w:color w:val="000000"/>
              </w:rPr>
            </w:pPr>
            <w:r w:rsidRPr="00513D36">
              <w:rPr>
                <w:color w:val="000000"/>
              </w:rPr>
              <w:t>Всего</w:t>
            </w:r>
          </w:p>
        </w:tc>
        <w:tc>
          <w:tcPr>
            <w:tcW w:w="17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center"/>
              <w:rPr>
                <w:color w:val="000000"/>
              </w:rPr>
            </w:pPr>
            <w:r w:rsidRPr="00513D36">
              <w:rPr>
                <w:color w:val="000000"/>
              </w:rPr>
              <w:t> </w:t>
            </w:r>
          </w:p>
        </w:tc>
        <w:tc>
          <w:tcPr>
            <w:tcW w:w="99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center"/>
              <w:rPr>
                <w:color w:val="000000"/>
              </w:rPr>
            </w:pPr>
            <w:r w:rsidRPr="00513D36">
              <w:rPr>
                <w:color w:val="000000"/>
              </w:rPr>
              <w:t> </w:t>
            </w:r>
          </w:p>
        </w:tc>
        <w:tc>
          <w:tcPr>
            <w:tcW w:w="1275"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3 624 604,1</w:t>
            </w:r>
          </w:p>
        </w:tc>
        <w:tc>
          <w:tcPr>
            <w:tcW w:w="1276"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4 475 040,1</w:t>
            </w:r>
          </w:p>
        </w:tc>
        <w:tc>
          <w:tcPr>
            <w:tcW w:w="131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4 556 287,0</w:t>
            </w:r>
          </w:p>
        </w:tc>
      </w:tr>
      <w:tr w:rsidR="00D60E6C" w:rsidRPr="00513D36" w:rsidTr="00D60E6C">
        <w:trPr>
          <w:trHeight w:val="20"/>
        </w:trPr>
        <w:tc>
          <w:tcPr>
            <w:tcW w:w="708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D60E6C" w:rsidRPr="00513D36" w:rsidRDefault="00D60E6C">
            <w:pPr>
              <w:rPr>
                <w:color w:val="000000"/>
              </w:rPr>
            </w:pPr>
            <w:r w:rsidRPr="00513D36">
              <w:rPr>
                <w:color w:val="000000"/>
              </w:rPr>
              <w:t>Государственная программа Кабардино-Балкарской Республики "Социальная поддержка населения Кабардино-Балкарской Республики"</w:t>
            </w:r>
          </w:p>
        </w:tc>
        <w:tc>
          <w:tcPr>
            <w:tcW w:w="17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03 0 00 00000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 </w:t>
            </w:r>
          </w:p>
        </w:tc>
        <w:tc>
          <w:tcPr>
            <w:tcW w:w="99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 </w:t>
            </w:r>
          </w:p>
        </w:tc>
        <w:tc>
          <w:tcPr>
            <w:tcW w:w="1275"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3 583 162,7</w:t>
            </w:r>
          </w:p>
        </w:tc>
        <w:tc>
          <w:tcPr>
            <w:tcW w:w="1276"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4 433 943,2</w:t>
            </w:r>
          </w:p>
        </w:tc>
        <w:tc>
          <w:tcPr>
            <w:tcW w:w="131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4 517 748,9</w:t>
            </w:r>
          </w:p>
        </w:tc>
      </w:tr>
      <w:tr w:rsidR="00D60E6C" w:rsidRPr="00513D36" w:rsidTr="00D60E6C">
        <w:trPr>
          <w:trHeight w:val="20"/>
        </w:trPr>
        <w:tc>
          <w:tcPr>
            <w:tcW w:w="708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D60E6C" w:rsidRPr="00513D36" w:rsidRDefault="00D60E6C">
            <w:pPr>
              <w:rPr>
                <w:color w:val="000000"/>
              </w:rPr>
            </w:pPr>
            <w:r w:rsidRPr="00513D36">
              <w:rPr>
                <w:color w:val="000000"/>
              </w:rPr>
              <w:t xml:space="preserve">Обеспечение мер социальной поддержки ветеранов труда, установленных статьей 8 Закона Кабардино-Балкарской Республики от 29 декабря 2004 года № 57-РЗ "О государственной социальной поддержке отдельных категорий граждан </w:t>
            </w:r>
            <w:r w:rsidR="00AE0A5B">
              <w:rPr>
                <w:color w:val="000000"/>
              </w:rPr>
              <w:br/>
            </w:r>
            <w:r w:rsidRPr="00513D36">
              <w:rPr>
                <w:color w:val="000000"/>
              </w:rPr>
              <w:t>в Кабардино-Балкарской Республике"</w:t>
            </w:r>
          </w:p>
        </w:tc>
        <w:tc>
          <w:tcPr>
            <w:tcW w:w="17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03 1 00 40060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03</w:t>
            </w:r>
          </w:p>
        </w:tc>
        <w:tc>
          <w:tcPr>
            <w:tcW w:w="99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961</w:t>
            </w:r>
          </w:p>
        </w:tc>
        <w:tc>
          <w:tcPr>
            <w:tcW w:w="1275"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298 392,7</w:t>
            </w:r>
          </w:p>
        </w:tc>
        <w:tc>
          <w:tcPr>
            <w:tcW w:w="1276"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300 904,9</w:t>
            </w:r>
          </w:p>
        </w:tc>
        <w:tc>
          <w:tcPr>
            <w:tcW w:w="131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311 285,1</w:t>
            </w:r>
          </w:p>
        </w:tc>
      </w:tr>
      <w:tr w:rsidR="00D60E6C" w:rsidRPr="00513D36" w:rsidTr="00D60E6C">
        <w:trPr>
          <w:trHeight w:val="20"/>
        </w:trPr>
        <w:tc>
          <w:tcPr>
            <w:tcW w:w="708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D60E6C" w:rsidRPr="00513D36" w:rsidRDefault="00D60E6C">
            <w:pPr>
              <w:rPr>
                <w:color w:val="000000"/>
              </w:rPr>
            </w:pPr>
            <w:r w:rsidRPr="00513D36">
              <w:rPr>
                <w:color w:val="000000"/>
              </w:rPr>
              <w:t>Обеспечение мер социальной поддержки тружеников тыла</w:t>
            </w:r>
          </w:p>
        </w:tc>
        <w:tc>
          <w:tcPr>
            <w:tcW w:w="17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03 1 00 40070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03</w:t>
            </w:r>
          </w:p>
        </w:tc>
        <w:tc>
          <w:tcPr>
            <w:tcW w:w="99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961</w:t>
            </w:r>
          </w:p>
        </w:tc>
        <w:tc>
          <w:tcPr>
            <w:tcW w:w="1275"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10 434,8</w:t>
            </w:r>
          </w:p>
        </w:tc>
        <w:tc>
          <w:tcPr>
            <w:tcW w:w="1276"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10 247,0</w:t>
            </w:r>
          </w:p>
        </w:tc>
        <w:tc>
          <w:tcPr>
            <w:tcW w:w="131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10 676,8</w:t>
            </w:r>
          </w:p>
        </w:tc>
      </w:tr>
      <w:tr w:rsidR="00D60E6C" w:rsidRPr="00513D36" w:rsidTr="00D60E6C">
        <w:trPr>
          <w:trHeight w:val="20"/>
        </w:trPr>
        <w:tc>
          <w:tcPr>
            <w:tcW w:w="708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D60E6C" w:rsidRPr="00513D36" w:rsidRDefault="00D60E6C">
            <w:pPr>
              <w:rPr>
                <w:color w:val="000000"/>
              </w:rPr>
            </w:pPr>
            <w:r w:rsidRPr="00513D36">
              <w:rPr>
                <w:color w:val="000000"/>
              </w:rPr>
              <w:t xml:space="preserve">Обеспечение мер социальной поддержки специалистов учреждений здравоохранения, образования, социального обслуживания населения, культуры, государственной ветеринарной службы, физической культуры и спорта, проживающих и работающих </w:t>
            </w:r>
            <w:r w:rsidR="00AE0A5B">
              <w:rPr>
                <w:color w:val="000000"/>
              </w:rPr>
              <w:br/>
            </w:r>
            <w:r w:rsidRPr="00513D36">
              <w:rPr>
                <w:color w:val="000000"/>
              </w:rPr>
              <w:t xml:space="preserve">в сельской местности, установленных статьей 10 Закона Кабардино-Балкарской Республики от 29 декабря 2004 года </w:t>
            </w:r>
            <w:r w:rsidR="00AE0A5B">
              <w:rPr>
                <w:color w:val="000000"/>
              </w:rPr>
              <w:br/>
            </w:r>
            <w:r w:rsidRPr="00513D36">
              <w:rPr>
                <w:color w:val="000000"/>
              </w:rPr>
              <w:lastRenderedPageBreak/>
              <w:t>№ 57-РЗ "О государственной социальной поддержке отдельных категорий граждан в Кабардино-Балкарской Республике"</w:t>
            </w:r>
          </w:p>
        </w:tc>
        <w:tc>
          <w:tcPr>
            <w:tcW w:w="17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lastRenderedPageBreak/>
              <w:t>03 1 00 40090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03</w:t>
            </w:r>
          </w:p>
        </w:tc>
        <w:tc>
          <w:tcPr>
            <w:tcW w:w="99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961</w:t>
            </w:r>
          </w:p>
        </w:tc>
        <w:tc>
          <w:tcPr>
            <w:tcW w:w="1275"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134 056,9</w:t>
            </w:r>
          </w:p>
        </w:tc>
        <w:tc>
          <w:tcPr>
            <w:tcW w:w="1276"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143 674,5</w:t>
            </w:r>
          </w:p>
        </w:tc>
        <w:tc>
          <w:tcPr>
            <w:tcW w:w="131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149 226,4</w:t>
            </w:r>
          </w:p>
        </w:tc>
      </w:tr>
      <w:tr w:rsidR="00D60E6C" w:rsidRPr="00513D36" w:rsidTr="00D60E6C">
        <w:trPr>
          <w:trHeight w:val="20"/>
        </w:trPr>
        <w:tc>
          <w:tcPr>
            <w:tcW w:w="708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D60E6C" w:rsidRPr="00513D36" w:rsidRDefault="00D60E6C">
            <w:pPr>
              <w:rPr>
                <w:color w:val="000000"/>
              </w:rPr>
            </w:pPr>
            <w:r w:rsidRPr="00513D36">
              <w:rPr>
                <w:color w:val="000000"/>
              </w:rPr>
              <w:lastRenderedPageBreak/>
              <w:t xml:space="preserve">Осуществление переданных полномочий Российской Федерации </w:t>
            </w:r>
            <w:r w:rsidR="00AE0A5B">
              <w:rPr>
                <w:color w:val="000000"/>
              </w:rPr>
              <w:br/>
            </w:r>
            <w:r w:rsidRPr="00513D36">
              <w:rPr>
                <w:color w:val="000000"/>
              </w:rPr>
              <w:t>по предоставлению отдельных мер социальной поддержки граждан, подвергшихся воздействию радиации</w:t>
            </w:r>
          </w:p>
        </w:tc>
        <w:tc>
          <w:tcPr>
            <w:tcW w:w="17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03 1 01 51370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03</w:t>
            </w:r>
          </w:p>
        </w:tc>
        <w:tc>
          <w:tcPr>
            <w:tcW w:w="99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961</w:t>
            </w:r>
          </w:p>
        </w:tc>
        <w:tc>
          <w:tcPr>
            <w:tcW w:w="1275"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19 475,1</w:t>
            </w:r>
          </w:p>
        </w:tc>
        <w:tc>
          <w:tcPr>
            <w:tcW w:w="1276"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20 765,4</w:t>
            </w:r>
          </w:p>
        </w:tc>
        <w:tc>
          <w:tcPr>
            <w:tcW w:w="131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21 508,6</w:t>
            </w:r>
          </w:p>
        </w:tc>
      </w:tr>
      <w:tr w:rsidR="00D60E6C" w:rsidRPr="00513D36" w:rsidTr="00D60E6C">
        <w:trPr>
          <w:trHeight w:val="20"/>
        </w:trPr>
        <w:tc>
          <w:tcPr>
            <w:tcW w:w="708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D60E6C" w:rsidRPr="00513D36" w:rsidRDefault="00D60E6C">
            <w:pPr>
              <w:rPr>
                <w:color w:val="000000"/>
              </w:rPr>
            </w:pPr>
            <w:r w:rsidRPr="00513D36">
              <w:rPr>
                <w:color w:val="000000"/>
              </w:rPr>
              <w:t xml:space="preserve">Оказание других видов социальной помощи, установленных Указом Президента Кабардино-Балкарской Республики </w:t>
            </w:r>
            <w:r w:rsidR="00AE0A5B">
              <w:rPr>
                <w:color w:val="000000"/>
              </w:rPr>
              <w:br/>
            </w:r>
            <w:r w:rsidRPr="00513D36">
              <w:rPr>
                <w:color w:val="000000"/>
              </w:rPr>
              <w:t>от 9 мая 1993 года № 26 "О дополнительных мерах по социальной поддержке участников Великой Отечественной войны"</w:t>
            </w:r>
          </w:p>
        </w:tc>
        <w:tc>
          <w:tcPr>
            <w:tcW w:w="17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03 1 04 40120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03</w:t>
            </w:r>
          </w:p>
        </w:tc>
        <w:tc>
          <w:tcPr>
            <w:tcW w:w="99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961</w:t>
            </w:r>
          </w:p>
        </w:tc>
        <w:tc>
          <w:tcPr>
            <w:tcW w:w="1275"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518,1</w:t>
            </w:r>
          </w:p>
        </w:tc>
        <w:tc>
          <w:tcPr>
            <w:tcW w:w="1276"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523,0</w:t>
            </w:r>
          </w:p>
        </w:tc>
        <w:tc>
          <w:tcPr>
            <w:tcW w:w="131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542,4</w:t>
            </w:r>
          </w:p>
        </w:tc>
      </w:tr>
      <w:tr w:rsidR="00D60E6C" w:rsidRPr="00513D36" w:rsidTr="00D60E6C">
        <w:trPr>
          <w:trHeight w:val="20"/>
        </w:trPr>
        <w:tc>
          <w:tcPr>
            <w:tcW w:w="708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D60E6C" w:rsidRPr="00513D36" w:rsidRDefault="00D60E6C">
            <w:pPr>
              <w:rPr>
                <w:color w:val="000000"/>
              </w:rPr>
            </w:pPr>
            <w:r w:rsidRPr="00513D36">
              <w:rPr>
                <w:color w:val="000000"/>
              </w:rPr>
              <w:t>Выплата инвалидам и участникам Великой Отечественной войны, вдовам погибших воинов ежегодной единовременной финансовой помощи</w:t>
            </w:r>
          </w:p>
        </w:tc>
        <w:tc>
          <w:tcPr>
            <w:tcW w:w="17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03 1 04 40160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03</w:t>
            </w:r>
          </w:p>
        </w:tc>
        <w:tc>
          <w:tcPr>
            <w:tcW w:w="99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961</w:t>
            </w:r>
          </w:p>
        </w:tc>
        <w:tc>
          <w:tcPr>
            <w:tcW w:w="1275"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5 550,0</w:t>
            </w:r>
          </w:p>
        </w:tc>
        <w:tc>
          <w:tcPr>
            <w:tcW w:w="1276"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4 700,0</w:t>
            </w:r>
          </w:p>
        </w:tc>
        <w:tc>
          <w:tcPr>
            <w:tcW w:w="131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4 700,0</w:t>
            </w:r>
          </w:p>
        </w:tc>
      </w:tr>
      <w:tr w:rsidR="00D60E6C" w:rsidRPr="00513D36" w:rsidTr="00D60E6C">
        <w:trPr>
          <w:trHeight w:val="20"/>
        </w:trPr>
        <w:tc>
          <w:tcPr>
            <w:tcW w:w="708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D60E6C" w:rsidRPr="00513D36" w:rsidRDefault="00D60E6C">
            <w:pPr>
              <w:rPr>
                <w:color w:val="000000"/>
              </w:rPr>
            </w:pPr>
            <w:r w:rsidRPr="00513D36">
              <w:rPr>
                <w:color w:val="000000"/>
              </w:rPr>
              <w:t xml:space="preserve">Предоставление субсидий на оплату жилого помещения и коммунальных услуг, установленных постановлением Правительства Российской Федерации от 14 декабря 2005 года </w:t>
            </w:r>
            <w:r w:rsidR="00AE0A5B">
              <w:rPr>
                <w:color w:val="000000"/>
              </w:rPr>
              <w:br/>
            </w:r>
            <w:r w:rsidRPr="00513D36">
              <w:rPr>
                <w:color w:val="000000"/>
              </w:rPr>
              <w:t xml:space="preserve">№ 761 "О предоставлении субсидий на оплату жилого помещения </w:t>
            </w:r>
            <w:r w:rsidR="00AE0A5B">
              <w:rPr>
                <w:color w:val="000000"/>
              </w:rPr>
              <w:br/>
            </w:r>
            <w:r w:rsidRPr="00513D36">
              <w:rPr>
                <w:color w:val="000000"/>
              </w:rPr>
              <w:t>и коммунальных услуг"</w:t>
            </w:r>
          </w:p>
        </w:tc>
        <w:tc>
          <w:tcPr>
            <w:tcW w:w="17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03 1 08 40040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03</w:t>
            </w:r>
          </w:p>
        </w:tc>
        <w:tc>
          <w:tcPr>
            <w:tcW w:w="99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961</w:t>
            </w:r>
          </w:p>
        </w:tc>
        <w:tc>
          <w:tcPr>
            <w:tcW w:w="1275"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152 747,2</w:t>
            </w:r>
          </w:p>
        </w:tc>
        <w:tc>
          <w:tcPr>
            <w:tcW w:w="1276"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159 690,5</w:t>
            </w:r>
          </w:p>
        </w:tc>
        <w:tc>
          <w:tcPr>
            <w:tcW w:w="131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159 690,5</w:t>
            </w:r>
          </w:p>
        </w:tc>
      </w:tr>
      <w:tr w:rsidR="00D60E6C" w:rsidRPr="00513D36" w:rsidTr="00D60E6C">
        <w:trPr>
          <w:trHeight w:val="20"/>
        </w:trPr>
        <w:tc>
          <w:tcPr>
            <w:tcW w:w="708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D60E6C" w:rsidRPr="00513D36" w:rsidRDefault="00D60E6C">
            <w:pPr>
              <w:rPr>
                <w:color w:val="000000"/>
              </w:rPr>
            </w:pPr>
            <w:r w:rsidRPr="00513D36">
              <w:rPr>
                <w:color w:val="000000"/>
              </w:rPr>
              <w:t>Обеспечение мер социальной поддержки приемной семьи, установленных статьей 3 Закона Кабардино-Балкарской Республики от 9 апреля 2004 года № 6-РЗ "О размере ежемесячного вознаграждения приемным родителям и льготах, предоставляемых приемной семье"</w:t>
            </w:r>
          </w:p>
        </w:tc>
        <w:tc>
          <w:tcPr>
            <w:tcW w:w="17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03 1 08 40180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03</w:t>
            </w:r>
          </w:p>
        </w:tc>
        <w:tc>
          <w:tcPr>
            <w:tcW w:w="99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961</w:t>
            </w:r>
          </w:p>
        </w:tc>
        <w:tc>
          <w:tcPr>
            <w:tcW w:w="1275"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353,5</w:t>
            </w:r>
          </w:p>
        </w:tc>
        <w:tc>
          <w:tcPr>
            <w:tcW w:w="1276"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2 100,0</w:t>
            </w:r>
          </w:p>
        </w:tc>
        <w:tc>
          <w:tcPr>
            <w:tcW w:w="131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2 100,0</w:t>
            </w:r>
          </w:p>
        </w:tc>
      </w:tr>
      <w:tr w:rsidR="00D60E6C" w:rsidRPr="00513D36" w:rsidTr="00D60E6C">
        <w:trPr>
          <w:trHeight w:val="20"/>
        </w:trPr>
        <w:tc>
          <w:tcPr>
            <w:tcW w:w="708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D60E6C" w:rsidRPr="00513D36" w:rsidRDefault="00D60E6C">
            <w:pPr>
              <w:rPr>
                <w:color w:val="000000"/>
              </w:rPr>
            </w:pPr>
            <w:r w:rsidRPr="00513D36">
              <w:rPr>
                <w:color w:val="000000"/>
              </w:rPr>
              <w:t>Оплата жилищно-коммунальных услуг отдельным категориям граждан</w:t>
            </w:r>
          </w:p>
        </w:tc>
        <w:tc>
          <w:tcPr>
            <w:tcW w:w="17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03 1 08 52500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03</w:t>
            </w:r>
          </w:p>
        </w:tc>
        <w:tc>
          <w:tcPr>
            <w:tcW w:w="99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961</w:t>
            </w:r>
          </w:p>
        </w:tc>
        <w:tc>
          <w:tcPr>
            <w:tcW w:w="1275"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395 971,8</w:t>
            </w:r>
          </w:p>
        </w:tc>
        <w:tc>
          <w:tcPr>
            <w:tcW w:w="1276"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321 387,8</w:t>
            </w:r>
          </w:p>
        </w:tc>
        <w:tc>
          <w:tcPr>
            <w:tcW w:w="131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321 370,0</w:t>
            </w:r>
          </w:p>
        </w:tc>
      </w:tr>
      <w:tr w:rsidR="00D60E6C" w:rsidRPr="00513D36" w:rsidTr="00D60E6C">
        <w:trPr>
          <w:trHeight w:val="20"/>
        </w:trPr>
        <w:tc>
          <w:tcPr>
            <w:tcW w:w="708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D60E6C" w:rsidRPr="00513D36" w:rsidRDefault="00D60E6C">
            <w:pPr>
              <w:rPr>
                <w:color w:val="000000"/>
              </w:rPr>
            </w:pPr>
            <w:r w:rsidRPr="00513D36">
              <w:rPr>
                <w:color w:val="000000"/>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7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03 1 11 52200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03</w:t>
            </w:r>
          </w:p>
        </w:tc>
        <w:tc>
          <w:tcPr>
            <w:tcW w:w="99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961</w:t>
            </w:r>
          </w:p>
        </w:tc>
        <w:tc>
          <w:tcPr>
            <w:tcW w:w="1275"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13 655,5</w:t>
            </w:r>
          </w:p>
        </w:tc>
        <w:tc>
          <w:tcPr>
            <w:tcW w:w="1276"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13 923,8</w:t>
            </w:r>
          </w:p>
        </w:tc>
        <w:tc>
          <w:tcPr>
            <w:tcW w:w="131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14 488,1</w:t>
            </w:r>
          </w:p>
        </w:tc>
      </w:tr>
      <w:tr w:rsidR="00D60E6C" w:rsidRPr="00513D36" w:rsidTr="00D60E6C">
        <w:trPr>
          <w:trHeight w:val="20"/>
        </w:trPr>
        <w:tc>
          <w:tcPr>
            <w:tcW w:w="708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D60E6C" w:rsidRPr="00513D36" w:rsidRDefault="00D60E6C">
            <w:pPr>
              <w:rPr>
                <w:color w:val="000000"/>
              </w:rPr>
            </w:pPr>
            <w:r w:rsidRPr="00513D36">
              <w:rPr>
                <w:color w:val="000000"/>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w:t>
            </w:r>
            <w:r w:rsidR="00AE0A5B">
              <w:rPr>
                <w:color w:val="000000"/>
              </w:rPr>
              <w:br/>
            </w:r>
            <w:r w:rsidRPr="00513D36">
              <w:rPr>
                <w:color w:val="000000"/>
              </w:rPr>
              <w:lastRenderedPageBreak/>
              <w:t xml:space="preserve">с Федеральным законом от 17 сентября 1998 года № 157-ФЗ </w:t>
            </w:r>
            <w:r w:rsidR="00AE0A5B">
              <w:rPr>
                <w:color w:val="000000"/>
              </w:rPr>
              <w:br/>
            </w:r>
            <w:r w:rsidRPr="00513D36">
              <w:rPr>
                <w:color w:val="000000"/>
              </w:rPr>
              <w:t>"Об иммунопрофилактике инфекционных болезней"</w:t>
            </w:r>
          </w:p>
        </w:tc>
        <w:tc>
          <w:tcPr>
            <w:tcW w:w="17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lastRenderedPageBreak/>
              <w:t>03 1 12 52400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03</w:t>
            </w:r>
          </w:p>
        </w:tc>
        <w:tc>
          <w:tcPr>
            <w:tcW w:w="99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961</w:t>
            </w:r>
          </w:p>
        </w:tc>
        <w:tc>
          <w:tcPr>
            <w:tcW w:w="1275"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32,2</w:t>
            </w:r>
          </w:p>
        </w:tc>
        <w:tc>
          <w:tcPr>
            <w:tcW w:w="1276"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0,0</w:t>
            </w:r>
          </w:p>
        </w:tc>
        <w:tc>
          <w:tcPr>
            <w:tcW w:w="131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0,0</w:t>
            </w:r>
          </w:p>
        </w:tc>
      </w:tr>
      <w:tr w:rsidR="00D60E6C" w:rsidRPr="00513D36" w:rsidTr="00D60E6C">
        <w:trPr>
          <w:trHeight w:val="20"/>
        </w:trPr>
        <w:tc>
          <w:tcPr>
            <w:tcW w:w="708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D60E6C" w:rsidRPr="00513D36" w:rsidRDefault="00D60E6C">
            <w:pPr>
              <w:rPr>
                <w:color w:val="000000"/>
              </w:rPr>
            </w:pPr>
            <w:r w:rsidRPr="00513D36">
              <w:rPr>
                <w:color w:val="000000"/>
              </w:rPr>
              <w:lastRenderedPageBreak/>
              <w:t>Обеспечение мер социальной поддержки реабилитированных лиц</w:t>
            </w:r>
            <w:r w:rsidR="00AE0A5B">
              <w:rPr>
                <w:color w:val="000000"/>
              </w:rPr>
              <w:br/>
            </w:r>
            <w:r w:rsidRPr="00513D36">
              <w:rPr>
                <w:color w:val="000000"/>
              </w:rPr>
              <w:t xml:space="preserve">и лиц, признанных пострадавшими от политических репрессий, установленных статьей 9 Закона Кабардино-Балкарской Республики от 29 декабря 2004 года № 57-РЗ "О государственной социальной поддержке отдельных категорий граждан </w:t>
            </w:r>
            <w:r w:rsidR="00AE0A5B">
              <w:rPr>
                <w:color w:val="000000"/>
              </w:rPr>
              <w:br/>
            </w:r>
            <w:r w:rsidRPr="00513D36">
              <w:rPr>
                <w:color w:val="000000"/>
              </w:rPr>
              <w:t>в Кабардино-Балкарской Республике"</w:t>
            </w:r>
          </w:p>
        </w:tc>
        <w:tc>
          <w:tcPr>
            <w:tcW w:w="17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03 1 13 40080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03</w:t>
            </w:r>
          </w:p>
        </w:tc>
        <w:tc>
          <w:tcPr>
            <w:tcW w:w="99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961</w:t>
            </w:r>
          </w:p>
        </w:tc>
        <w:tc>
          <w:tcPr>
            <w:tcW w:w="1275"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396 104,4</w:t>
            </w:r>
          </w:p>
        </w:tc>
        <w:tc>
          <w:tcPr>
            <w:tcW w:w="1276"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393 087,1</w:t>
            </w:r>
          </w:p>
        </w:tc>
        <w:tc>
          <w:tcPr>
            <w:tcW w:w="131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402 983,5</w:t>
            </w:r>
          </w:p>
        </w:tc>
      </w:tr>
      <w:tr w:rsidR="00D60E6C" w:rsidRPr="00513D36" w:rsidTr="00D60E6C">
        <w:trPr>
          <w:trHeight w:val="20"/>
        </w:trPr>
        <w:tc>
          <w:tcPr>
            <w:tcW w:w="708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D60E6C" w:rsidRPr="00513D36" w:rsidRDefault="00D60E6C">
            <w:pPr>
              <w:rPr>
                <w:color w:val="000000"/>
              </w:rPr>
            </w:pPr>
            <w:r w:rsidRPr="00513D36">
              <w:rPr>
                <w:color w:val="000000"/>
              </w:rPr>
              <w:t xml:space="preserve">Предоставление социального пособия на погребение отдельных категорий граждан, имевших место жительства </w:t>
            </w:r>
            <w:r w:rsidR="00AE0A5B">
              <w:rPr>
                <w:color w:val="000000"/>
              </w:rPr>
              <w:br/>
            </w:r>
            <w:r w:rsidRPr="00513D36">
              <w:rPr>
                <w:color w:val="000000"/>
              </w:rPr>
              <w:t>в Кабардино-Балкарской Республике</w:t>
            </w:r>
          </w:p>
        </w:tc>
        <w:tc>
          <w:tcPr>
            <w:tcW w:w="17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03 1 14 40030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03</w:t>
            </w:r>
          </w:p>
        </w:tc>
        <w:tc>
          <w:tcPr>
            <w:tcW w:w="99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961</w:t>
            </w:r>
          </w:p>
        </w:tc>
        <w:tc>
          <w:tcPr>
            <w:tcW w:w="1275"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5 343,8</w:t>
            </w:r>
          </w:p>
        </w:tc>
        <w:tc>
          <w:tcPr>
            <w:tcW w:w="1276"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5 651,3</w:t>
            </w:r>
          </w:p>
        </w:tc>
        <w:tc>
          <w:tcPr>
            <w:tcW w:w="131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5 883,3</w:t>
            </w:r>
          </w:p>
        </w:tc>
      </w:tr>
      <w:tr w:rsidR="00D60E6C" w:rsidRPr="00513D36" w:rsidTr="00D60E6C">
        <w:trPr>
          <w:trHeight w:val="20"/>
        </w:trPr>
        <w:tc>
          <w:tcPr>
            <w:tcW w:w="708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D60E6C" w:rsidRPr="00513D36" w:rsidRDefault="00D60E6C">
            <w:pPr>
              <w:rPr>
                <w:color w:val="000000"/>
              </w:rPr>
            </w:pPr>
            <w:r w:rsidRPr="00513D36">
              <w:rPr>
                <w:color w:val="000000"/>
              </w:rPr>
              <w:t xml:space="preserve">Выплата пенсии за выслугу лет лицам, замещавшим государственные должности Кабардино-Балкарской Республики </w:t>
            </w:r>
            <w:r w:rsidR="00AE0A5B">
              <w:rPr>
                <w:color w:val="000000"/>
              </w:rPr>
              <w:br/>
            </w:r>
            <w:r w:rsidRPr="00513D36">
              <w:rPr>
                <w:color w:val="000000"/>
              </w:rPr>
              <w:t xml:space="preserve">и государственные должности государственной службы </w:t>
            </w:r>
            <w:r w:rsidR="00AE0A5B">
              <w:rPr>
                <w:color w:val="000000"/>
              </w:rPr>
              <w:br/>
            </w:r>
            <w:r w:rsidRPr="00513D36">
              <w:rPr>
                <w:color w:val="000000"/>
              </w:rPr>
              <w:t>Кабардино-Балкарской Республики, лицам, замещавшим должности в органах государственной власти и управления КАССР, КБАССР, КБССР и Кабардино-Балкарской Республики</w:t>
            </w:r>
          </w:p>
        </w:tc>
        <w:tc>
          <w:tcPr>
            <w:tcW w:w="17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03 1 15 40010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01</w:t>
            </w:r>
          </w:p>
        </w:tc>
        <w:tc>
          <w:tcPr>
            <w:tcW w:w="99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902</w:t>
            </w:r>
          </w:p>
        </w:tc>
        <w:tc>
          <w:tcPr>
            <w:tcW w:w="1275"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150,8</w:t>
            </w:r>
          </w:p>
        </w:tc>
        <w:tc>
          <w:tcPr>
            <w:tcW w:w="1276"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0,0</w:t>
            </w:r>
          </w:p>
        </w:tc>
        <w:tc>
          <w:tcPr>
            <w:tcW w:w="131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0,0</w:t>
            </w:r>
          </w:p>
        </w:tc>
      </w:tr>
      <w:tr w:rsidR="00D60E6C" w:rsidRPr="00513D36" w:rsidTr="00D60E6C">
        <w:trPr>
          <w:trHeight w:val="20"/>
        </w:trPr>
        <w:tc>
          <w:tcPr>
            <w:tcW w:w="708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D60E6C" w:rsidRPr="00513D36" w:rsidRDefault="00D60E6C">
            <w:pPr>
              <w:rPr>
                <w:color w:val="000000"/>
              </w:rPr>
            </w:pPr>
            <w:r w:rsidRPr="00513D36">
              <w:rPr>
                <w:color w:val="000000"/>
              </w:rPr>
              <w:t xml:space="preserve">Выплата пенсии за выслугу лет лицам, замещавшим государственные должности Кабардино-Балкарской Республики </w:t>
            </w:r>
            <w:r w:rsidR="00AE0A5B">
              <w:rPr>
                <w:color w:val="000000"/>
              </w:rPr>
              <w:br/>
            </w:r>
            <w:r w:rsidRPr="00513D36">
              <w:rPr>
                <w:color w:val="000000"/>
              </w:rPr>
              <w:t xml:space="preserve">и государственные должности государственной службы </w:t>
            </w:r>
            <w:r w:rsidR="00AE0A5B">
              <w:rPr>
                <w:color w:val="000000"/>
              </w:rPr>
              <w:br/>
            </w:r>
            <w:r w:rsidRPr="00513D36">
              <w:rPr>
                <w:color w:val="000000"/>
              </w:rPr>
              <w:t>Кабардино-Балкарской Республики, лицам, замещавшим должности в органах государственной власти и управления КАССР, КБАССР, КБССР и Кабардино-Балкарской Республики</w:t>
            </w:r>
          </w:p>
        </w:tc>
        <w:tc>
          <w:tcPr>
            <w:tcW w:w="17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03 1 15 40010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01</w:t>
            </w:r>
          </w:p>
        </w:tc>
        <w:tc>
          <w:tcPr>
            <w:tcW w:w="99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903</w:t>
            </w:r>
          </w:p>
        </w:tc>
        <w:tc>
          <w:tcPr>
            <w:tcW w:w="1275"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2 216,3</w:t>
            </w:r>
          </w:p>
        </w:tc>
        <w:tc>
          <w:tcPr>
            <w:tcW w:w="1276"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0,0</w:t>
            </w:r>
          </w:p>
        </w:tc>
        <w:tc>
          <w:tcPr>
            <w:tcW w:w="131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0,0</w:t>
            </w:r>
          </w:p>
        </w:tc>
      </w:tr>
      <w:tr w:rsidR="00D60E6C" w:rsidRPr="00513D36" w:rsidTr="00D60E6C">
        <w:trPr>
          <w:trHeight w:val="20"/>
        </w:trPr>
        <w:tc>
          <w:tcPr>
            <w:tcW w:w="708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D60E6C" w:rsidRPr="00513D36" w:rsidRDefault="00D60E6C">
            <w:pPr>
              <w:rPr>
                <w:color w:val="000000"/>
              </w:rPr>
            </w:pPr>
            <w:r w:rsidRPr="00513D36">
              <w:rPr>
                <w:color w:val="000000"/>
              </w:rPr>
              <w:t xml:space="preserve">Выплата пенсии за выслугу лет лицам, замещавшим государственные должности Кабардино-Балкарской Республики </w:t>
            </w:r>
            <w:r w:rsidR="00AE0A5B">
              <w:rPr>
                <w:color w:val="000000"/>
              </w:rPr>
              <w:br/>
            </w:r>
            <w:r w:rsidRPr="00513D36">
              <w:rPr>
                <w:color w:val="000000"/>
              </w:rPr>
              <w:t xml:space="preserve">и государственные должности государственной службы </w:t>
            </w:r>
            <w:r w:rsidR="00AE0A5B">
              <w:rPr>
                <w:color w:val="000000"/>
              </w:rPr>
              <w:br/>
            </w:r>
            <w:r w:rsidRPr="00513D36">
              <w:rPr>
                <w:color w:val="000000"/>
              </w:rPr>
              <w:t>Кабардино-Балкарской Республики, лицам, замещавшим должности в органах государственной власти и управления КАССР, КБАССР, КБССР и Кабардино-Балкарской Республики</w:t>
            </w:r>
          </w:p>
        </w:tc>
        <w:tc>
          <w:tcPr>
            <w:tcW w:w="17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03 1 15 40010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01</w:t>
            </w:r>
          </w:p>
        </w:tc>
        <w:tc>
          <w:tcPr>
            <w:tcW w:w="99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905</w:t>
            </w:r>
          </w:p>
        </w:tc>
        <w:tc>
          <w:tcPr>
            <w:tcW w:w="1275"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260,8</w:t>
            </w:r>
          </w:p>
        </w:tc>
        <w:tc>
          <w:tcPr>
            <w:tcW w:w="1276"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0,0</w:t>
            </w:r>
          </w:p>
        </w:tc>
        <w:tc>
          <w:tcPr>
            <w:tcW w:w="131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0,0</w:t>
            </w:r>
          </w:p>
        </w:tc>
      </w:tr>
      <w:tr w:rsidR="00D60E6C" w:rsidRPr="00513D36" w:rsidTr="00D60E6C">
        <w:trPr>
          <w:trHeight w:val="20"/>
        </w:trPr>
        <w:tc>
          <w:tcPr>
            <w:tcW w:w="708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D60E6C" w:rsidRPr="00513D36" w:rsidRDefault="00D60E6C">
            <w:pPr>
              <w:rPr>
                <w:color w:val="000000"/>
              </w:rPr>
            </w:pPr>
            <w:r w:rsidRPr="00513D36">
              <w:rPr>
                <w:color w:val="000000"/>
              </w:rPr>
              <w:lastRenderedPageBreak/>
              <w:t xml:space="preserve">Выплата пенсии за выслугу лет лицам, замещавшим государственные должности Кабардино-Балкарской Республики </w:t>
            </w:r>
            <w:r w:rsidR="00AE0A5B">
              <w:rPr>
                <w:color w:val="000000"/>
              </w:rPr>
              <w:br/>
            </w:r>
            <w:r w:rsidRPr="00513D36">
              <w:rPr>
                <w:color w:val="000000"/>
              </w:rPr>
              <w:t xml:space="preserve">и государственные должности государственной службы </w:t>
            </w:r>
            <w:r w:rsidR="00AE0A5B">
              <w:rPr>
                <w:color w:val="000000"/>
              </w:rPr>
              <w:br/>
            </w:r>
            <w:r w:rsidRPr="00513D36">
              <w:rPr>
                <w:color w:val="000000"/>
              </w:rPr>
              <w:t>Кабардино-Балкарской Республики, лицам, замещавшим должности в органах государственной власти и управления КАССР, КБАССР, КБССР и Кабардино-Балкарской Республики</w:t>
            </w:r>
          </w:p>
        </w:tc>
        <w:tc>
          <w:tcPr>
            <w:tcW w:w="17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03 1 15 40010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01</w:t>
            </w:r>
          </w:p>
        </w:tc>
        <w:tc>
          <w:tcPr>
            <w:tcW w:w="99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908</w:t>
            </w:r>
          </w:p>
        </w:tc>
        <w:tc>
          <w:tcPr>
            <w:tcW w:w="1275"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825,2</w:t>
            </w:r>
          </w:p>
        </w:tc>
        <w:tc>
          <w:tcPr>
            <w:tcW w:w="1276"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0,0</w:t>
            </w:r>
          </w:p>
        </w:tc>
        <w:tc>
          <w:tcPr>
            <w:tcW w:w="131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0,0</w:t>
            </w:r>
          </w:p>
        </w:tc>
      </w:tr>
      <w:tr w:rsidR="00D60E6C" w:rsidRPr="00513D36" w:rsidTr="00D60E6C">
        <w:trPr>
          <w:trHeight w:val="20"/>
        </w:trPr>
        <w:tc>
          <w:tcPr>
            <w:tcW w:w="708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D60E6C" w:rsidRPr="00513D36" w:rsidRDefault="00D60E6C">
            <w:pPr>
              <w:rPr>
                <w:color w:val="000000"/>
              </w:rPr>
            </w:pPr>
            <w:r w:rsidRPr="00513D36">
              <w:rPr>
                <w:color w:val="000000"/>
              </w:rPr>
              <w:t xml:space="preserve">Выплата пенсии за выслугу лет лицам, замещавшим государственные должности Кабардино-Балкарской Республики </w:t>
            </w:r>
            <w:r w:rsidR="00AE0A5B">
              <w:rPr>
                <w:color w:val="000000"/>
              </w:rPr>
              <w:br/>
            </w:r>
            <w:r w:rsidRPr="00513D36">
              <w:rPr>
                <w:color w:val="000000"/>
              </w:rPr>
              <w:t xml:space="preserve">и государственные должности государственной службы </w:t>
            </w:r>
            <w:r w:rsidR="00AE0A5B">
              <w:rPr>
                <w:color w:val="000000"/>
              </w:rPr>
              <w:br/>
            </w:r>
            <w:r w:rsidRPr="00513D36">
              <w:rPr>
                <w:color w:val="000000"/>
              </w:rPr>
              <w:t>Кабардино-Балкарской Республики, лицам, замещавшим должности в органах государственной власти и управления КАССР, КБАССР, КБССР и Кабардино-Балкарской Республики</w:t>
            </w:r>
          </w:p>
        </w:tc>
        <w:tc>
          <w:tcPr>
            <w:tcW w:w="17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03 1 15 40010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01</w:t>
            </w:r>
          </w:p>
        </w:tc>
        <w:tc>
          <w:tcPr>
            <w:tcW w:w="99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930</w:t>
            </w:r>
          </w:p>
        </w:tc>
        <w:tc>
          <w:tcPr>
            <w:tcW w:w="1275"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206,8</w:t>
            </w:r>
          </w:p>
        </w:tc>
        <w:tc>
          <w:tcPr>
            <w:tcW w:w="1276"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0,0</w:t>
            </w:r>
          </w:p>
        </w:tc>
        <w:tc>
          <w:tcPr>
            <w:tcW w:w="131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0,0</w:t>
            </w:r>
          </w:p>
        </w:tc>
      </w:tr>
      <w:tr w:rsidR="00D60E6C" w:rsidRPr="00513D36" w:rsidTr="00D60E6C">
        <w:trPr>
          <w:trHeight w:val="20"/>
        </w:trPr>
        <w:tc>
          <w:tcPr>
            <w:tcW w:w="708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D60E6C" w:rsidRPr="00513D36" w:rsidRDefault="00D60E6C">
            <w:pPr>
              <w:rPr>
                <w:color w:val="000000"/>
              </w:rPr>
            </w:pPr>
            <w:r w:rsidRPr="00513D36">
              <w:rPr>
                <w:color w:val="000000"/>
              </w:rPr>
              <w:t xml:space="preserve">Выплата пенсии за выслугу лет лицам, замещавшим государственные должности Кабардино-Балкарской Республики </w:t>
            </w:r>
            <w:r w:rsidR="00AE0A5B">
              <w:rPr>
                <w:color w:val="000000"/>
              </w:rPr>
              <w:br/>
            </w:r>
            <w:r w:rsidRPr="00513D36">
              <w:rPr>
                <w:color w:val="000000"/>
              </w:rPr>
              <w:t xml:space="preserve">и государственные должности государственной службы </w:t>
            </w:r>
            <w:r w:rsidR="00AE0A5B">
              <w:rPr>
                <w:color w:val="000000"/>
              </w:rPr>
              <w:br/>
            </w:r>
            <w:r w:rsidRPr="00513D36">
              <w:rPr>
                <w:color w:val="000000"/>
              </w:rPr>
              <w:t>Кабардино-Балкарской Республики, лицам, замещавшим должности в органах государственной власти и управления КАССР, КБАССР, КБССР и Кабардино-Балкарской Республики</w:t>
            </w:r>
          </w:p>
        </w:tc>
        <w:tc>
          <w:tcPr>
            <w:tcW w:w="17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03 1 15 40010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01</w:t>
            </w:r>
          </w:p>
        </w:tc>
        <w:tc>
          <w:tcPr>
            <w:tcW w:w="99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955</w:t>
            </w:r>
          </w:p>
        </w:tc>
        <w:tc>
          <w:tcPr>
            <w:tcW w:w="1275"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337,6</w:t>
            </w:r>
          </w:p>
        </w:tc>
        <w:tc>
          <w:tcPr>
            <w:tcW w:w="1276"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0,0</w:t>
            </w:r>
          </w:p>
        </w:tc>
        <w:tc>
          <w:tcPr>
            <w:tcW w:w="131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0,0</w:t>
            </w:r>
          </w:p>
        </w:tc>
      </w:tr>
      <w:tr w:rsidR="00D60E6C" w:rsidRPr="00513D36" w:rsidTr="00D60E6C">
        <w:trPr>
          <w:trHeight w:val="20"/>
        </w:trPr>
        <w:tc>
          <w:tcPr>
            <w:tcW w:w="708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D60E6C" w:rsidRPr="00513D36" w:rsidRDefault="00D60E6C">
            <w:pPr>
              <w:rPr>
                <w:color w:val="000000"/>
              </w:rPr>
            </w:pPr>
            <w:r w:rsidRPr="00513D36">
              <w:rPr>
                <w:color w:val="000000"/>
              </w:rPr>
              <w:t xml:space="preserve">Выплата пенсии за выслугу лет лицам, замещавшим государственные должности Кабардино-Балкарской Республики </w:t>
            </w:r>
            <w:r w:rsidR="00AE0A5B">
              <w:rPr>
                <w:color w:val="000000"/>
              </w:rPr>
              <w:br/>
            </w:r>
            <w:r w:rsidRPr="00513D36">
              <w:rPr>
                <w:color w:val="000000"/>
              </w:rPr>
              <w:t xml:space="preserve">и государственные должности государственной службы </w:t>
            </w:r>
            <w:r w:rsidR="00AE0A5B">
              <w:rPr>
                <w:color w:val="000000"/>
              </w:rPr>
              <w:br/>
            </w:r>
            <w:r w:rsidRPr="00513D36">
              <w:rPr>
                <w:color w:val="000000"/>
              </w:rPr>
              <w:t>Кабардино-Балкарской Республики, лицам, замещавшим должности в органах государственной власти и управления КАССР, КБАССР, КБССР и Кабардино-Балкарской Республики</w:t>
            </w:r>
          </w:p>
        </w:tc>
        <w:tc>
          <w:tcPr>
            <w:tcW w:w="17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03 1 15 40010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01</w:t>
            </w:r>
          </w:p>
        </w:tc>
        <w:tc>
          <w:tcPr>
            <w:tcW w:w="99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958</w:t>
            </w:r>
          </w:p>
        </w:tc>
        <w:tc>
          <w:tcPr>
            <w:tcW w:w="1275"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356,7</w:t>
            </w:r>
          </w:p>
        </w:tc>
        <w:tc>
          <w:tcPr>
            <w:tcW w:w="1276"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0,0</w:t>
            </w:r>
          </w:p>
        </w:tc>
        <w:tc>
          <w:tcPr>
            <w:tcW w:w="131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0,0</w:t>
            </w:r>
          </w:p>
        </w:tc>
      </w:tr>
      <w:tr w:rsidR="00D60E6C" w:rsidRPr="00513D36" w:rsidTr="00D60E6C">
        <w:trPr>
          <w:trHeight w:val="20"/>
        </w:trPr>
        <w:tc>
          <w:tcPr>
            <w:tcW w:w="708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D60E6C" w:rsidRPr="00513D36" w:rsidRDefault="00D60E6C">
            <w:pPr>
              <w:rPr>
                <w:color w:val="000000"/>
              </w:rPr>
            </w:pPr>
            <w:r w:rsidRPr="00513D36">
              <w:rPr>
                <w:color w:val="000000"/>
              </w:rPr>
              <w:t xml:space="preserve">Выплата пенсии за выслугу лет лицам, замещавшим государственные должности Кабардино-Балкарской Республики </w:t>
            </w:r>
            <w:r w:rsidR="00AE0A5B">
              <w:rPr>
                <w:color w:val="000000"/>
              </w:rPr>
              <w:br/>
            </w:r>
            <w:r w:rsidRPr="00513D36">
              <w:rPr>
                <w:color w:val="000000"/>
              </w:rPr>
              <w:t xml:space="preserve">и государственные должности государственной службы </w:t>
            </w:r>
            <w:r w:rsidR="00AE0A5B">
              <w:rPr>
                <w:color w:val="000000"/>
              </w:rPr>
              <w:br/>
            </w:r>
            <w:r w:rsidRPr="00513D36">
              <w:rPr>
                <w:color w:val="000000"/>
              </w:rPr>
              <w:t>Кабардино-Балкарской Республики, лицам, замещавшим должности в органах государственной власти и управления КАССР, КБАССР, КБССР и Кабардино-Балкарской Республики</w:t>
            </w:r>
          </w:p>
        </w:tc>
        <w:tc>
          <w:tcPr>
            <w:tcW w:w="17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03 1 15 40010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01</w:t>
            </w:r>
          </w:p>
        </w:tc>
        <w:tc>
          <w:tcPr>
            <w:tcW w:w="99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960</w:t>
            </w:r>
          </w:p>
        </w:tc>
        <w:tc>
          <w:tcPr>
            <w:tcW w:w="1275"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118,7</w:t>
            </w:r>
          </w:p>
        </w:tc>
        <w:tc>
          <w:tcPr>
            <w:tcW w:w="1276"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0,0</w:t>
            </w:r>
          </w:p>
        </w:tc>
        <w:tc>
          <w:tcPr>
            <w:tcW w:w="131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0,0</w:t>
            </w:r>
          </w:p>
        </w:tc>
      </w:tr>
      <w:tr w:rsidR="00D60E6C" w:rsidRPr="00513D36" w:rsidTr="00D60E6C">
        <w:trPr>
          <w:trHeight w:val="20"/>
        </w:trPr>
        <w:tc>
          <w:tcPr>
            <w:tcW w:w="708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D60E6C" w:rsidRPr="00513D36" w:rsidRDefault="00D60E6C">
            <w:pPr>
              <w:rPr>
                <w:color w:val="000000"/>
              </w:rPr>
            </w:pPr>
            <w:r w:rsidRPr="00513D36">
              <w:rPr>
                <w:color w:val="000000"/>
              </w:rPr>
              <w:lastRenderedPageBreak/>
              <w:t xml:space="preserve">Выплата пенсии за выслугу лет лицам, замещавшим государственные должности Кабардино-Балкарской Республики </w:t>
            </w:r>
            <w:r w:rsidR="00AE0A5B">
              <w:rPr>
                <w:color w:val="000000"/>
              </w:rPr>
              <w:br/>
            </w:r>
            <w:r w:rsidRPr="00513D36">
              <w:rPr>
                <w:color w:val="000000"/>
              </w:rPr>
              <w:t xml:space="preserve">и государственные должности государственной службы </w:t>
            </w:r>
            <w:r w:rsidR="00AE0A5B">
              <w:rPr>
                <w:color w:val="000000"/>
              </w:rPr>
              <w:br/>
            </w:r>
            <w:r w:rsidRPr="00513D36">
              <w:rPr>
                <w:color w:val="000000"/>
              </w:rPr>
              <w:t>Кабардино-Балкарской Республики, лицам, замещавшим должности в органах государственной власти и управления КАССР, КБАССР, КБССР и Кабардино-Балкарской Республики</w:t>
            </w:r>
          </w:p>
        </w:tc>
        <w:tc>
          <w:tcPr>
            <w:tcW w:w="17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03 1 15 40010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01</w:t>
            </w:r>
          </w:p>
        </w:tc>
        <w:tc>
          <w:tcPr>
            <w:tcW w:w="99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961</w:t>
            </w:r>
          </w:p>
        </w:tc>
        <w:tc>
          <w:tcPr>
            <w:tcW w:w="1275"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168 931,7</w:t>
            </w:r>
          </w:p>
        </w:tc>
        <w:tc>
          <w:tcPr>
            <w:tcW w:w="1276"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166 510,7</w:t>
            </w:r>
          </w:p>
        </w:tc>
        <w:tc>
          <w:tcPr>
            <w:tcW w:w="131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173 514,0</w:t>
            </w:r>
          </w:p>
        </w:tc>
      </w:tr>
      <w:tr w:rsidR="00D60E6C" w:rsidRPr="00513D36" w:rsidTr="00D60E6C">
        <w:trPr>
          <w:trHeight w:val="20"/>
        </w:trPr>
        <w:tc>
          <w:tcPr>
            <w:tcW w:w="708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D60E6C" w:rsidRPr="00513D36" w:rsidRDefault="00D60E6C">
            <w:pPr>
              <w:rPr>
                <w:color w:val="000000"/>
              </w:rPr>
            </w:pPr>
            <w:r w:rsidRPr="00513D36">
              <w:rPr>
                <w:color w:val="000000"/>
              </w:rPr>
              <w:t xml:space="preserve">Выплата пенсии за выслугу лет лицам, замещавшим государственные должности Кабардино-Балкарской Республики </w:t>
            </w:r>
            <w:r w:rsidR="00AE0A5B">
              <w:rPr>
                <w:color w:val="000000"/>
              </w:rPr>
              <w:br/>
            </w:r>
            <w:r w:rsidRPr="00513D36">
              <w:rPr>
                <w:color w:val="000000"/>
              </w:rPr>
              <w:t xml:space="preserve">и государственные должности государственной службы </w:t>
            </w:r>
            <w:r w:rsidR="00AE0A5B">
              <w:rPr>
                <w:color w:val="000000"/>
              </w:rPr>
              <w:br/>
            </w:r>
            <w:r w:rsidRPr="00513D36">
              <w:rPr>
                <w:color w:val="000000"/>
              </w:rPr>
              <w:t>Кабардино-Балкарской Республики, лицам, замещавшим должности в органах государственной власти и управления КАССР, КБАССР, КБССР и Кабардино-Балкарской Республики</w:t>
            </w:r>
          </w:p>
        </w:tc>
        <w:tc>
          <w:tcPr>
            <w:tcW w:w="17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03 1 15 40010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01</w:t>
            </w:r>
          </w:p>
        </w:tc>
        <w:tc>
          <w:tcPr>
            <w:tcW w:w="99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992</w:t>
            </w:r>
          </w:p>
        </w:tc>
        <w:tc>
          <w:tcPr>
            <w:tcW w:w="1275"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168,0</w:t>
            </w:r>
          </w:p>
        </w:tc>
        <w:tc>
          <w:tcPr>
            <w:tcW w:w="1276"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0,0</w:t>
            </w:r>
          </w:p>
        </w:tc>
        <w:tc>
          <w:tcPr>
            <w:tcW w:w="131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0,0</w:t>
            </w:r>
          </w:p>
        </w:tc>
      </w:tr>
      <w:tr w:rsidR="00D60E6C" w:rsidRPr="00513D36" w:rsidTr="00D60E6C">
        <w:trPr>
          <w:trHeight w:val="20"/>
        </w:trPr>
        <w:tc>
          <w:tcPr>
            <w:tcW w:w="708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D60E6C" w:rsidRPr="00513D36" w:rsidRDefault="00D60E6C">
            <w:pPr>
              <w:rPr>
                <w:color w:val="000000"/>
              </w:rPr>
            </w:pPr>
            <w:r w:rsidRPr="00513D36">
              <w:rPr>
                <w:color w:val="000000"/>
              </w:rPr>
              <w:t>Выплата ежемесячной надбавки гражданам, удостоенным государственных наград Кабардино-Балкарской Республики</w:t>
            </w:r>
          </w:p>
        </w:tc>
        <w:tc>
          <w:tcPr>
            <w:tcW w:w="17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03 1 19 40020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01</w:t>
            </w:r>
          </w:p>
        </w:tc>
        <w:tc>
          <w:tcPr>
            <w:tcW w:w="99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961</w:t>
            </w:r>
          </w:p>
        </w:tc>
        <w:tc>
          <w:tcPr>
            <w:tcW w:w="1275"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123 074,4</w:t>
            </w:r>
          </w:p>
        </w:tc>
        <w:tc>
          <w:tcPr>
            <w:tcW w:w="1276"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128 635,1</w:t>
            </w:r>
          </w:p>
        </w:tc>
        <w:tc>
          <w:tcPr>
            <w:tcW w:w="131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133 437,5</w:t>
            </w:r>
          </w:p>
        </w:tc>
      </w:tr>
      <w:tr w:rsidR="00D60E6C" w:rsidRPr="00513D36" w:rsidTr="00D60E6C">
        <w:trPr>
          <w:trHeight w:val="20"/>
        </w:trPr>
        <w:tc>
          <w:tcPr>
            <w:tcW w:w="708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D60E6C" w:rsidRPr="00513D36" w:rsidRDefault="00D60E6C">
            <w:pPr>
              <w:rPr>
                <w:color w:val="000000"/>
              </w:rPr>
            </w:pPr>
            <w:r w:rsidRPr="00513D36">
              <w:rPr>
                <w:color w:val="000000"/>
              </w:rPr>
              <w:t>Ежемесячное пособие на ребенка</w:t>
            </w:r>
          </w:p>
        </w:tc>
        <w:tc>
          <w:tcPr>
            <w:tcW w:w="17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03 3 01 40050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03</w:t>
            </w:r>
          </w:p>
        </w:tc>
        <w:tc>
          <w:tcPr>
            <w:tcW w:w="99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961</w:t>
            </w:r>
          </w:p>
        </w:tc>
        <w:tc>
          <w:tcPr>
            <w:tcW w:w="1275"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171 543,0</w:t>
            </w:r>
          </w:p>
        </w:tc>
        <w:tc>
          <w:tcPr>
            <w:tcW w:w="1276"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169 833,5</w:t>
            </w:r>
          </w:p>
        </w:tc>
        <w:tc>
          <w:tcPr>
            <w:tcW w:w="131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169 833,5</w:t>
            </w:r>
          </w:p>
        </w:tc>
      </w:tr>
      <w:tr w:rsidR="00D60E6C" w:rsidRPr="00513D36" w:rsidTr="00D60E6C">
        <w:trPr>
          <w:trHeight w:val="20"/>
        </w:trPr>
        <w:tc>
          <w:tcPr>
            <w:tcW w:w="708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D60E6C" w:rsidRPr="00513D36" w:rsidRDefault="00D60E6C">
            <w:pPr>
              <w:rPr>
                <w:color w:val="000000"/>
              </w:rPr>
            </w:pPr>
            <w:r w:rsidRPr="00513D36">
              <w:rPr>
                <w:color w:val="000000"/>
              </w:rPr>
              <w:t>Компенсация части родительской платы за содержание ребенка, посещающего муниципальное образовательное учреждение, иную образовательную организацию, реализующие основную общеобразовательную программу дошкольного образования</w:t>
            </w:r>
          </w:p>
        </w:tc>
        <w:tc>
          <w:tcPr>
            <w:tcW w:w="17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03 3 01 40110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04</w:t>
            </w:r>
          </w:p>
        </w:tc>
        <w:tc>
          <w:tcPr>
            <w:tcW w:w="99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961</w:t>
            </w:r>
          </w:p>
        </w:tc>
        <w:tc>
          <w:tcPr>
            <w:tcW w:w="1275"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45 196,0</w:t>
            </w:r>
          </w:p>
        </w:tc>
        <w:tc>
          <w:tcPr>
            <w:tcW w:w="1276"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50 263,2</w:t>
            </w:r>
          </w:p>
        </w:tc>
        <w:tc>
          <w:tcPr>
            <w:tcW w:w="131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50 263,2</w:t>
            </w:r>
          </w:p>
        </w:tc>
      </w:tr>
      <w:tr w:rsidR="00D60E6C" w:rsidRPr="00513D36" w:rsidTr="00D60E6C">
        <w:trPr>
          <w:trHeight w:val="20"/>
        </w:trPr>
        <w:tc>
          <w:tcPr>
            <w:tcW w:w="708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D60E6C" w:rsidRPr="00513D36" w:rsidRDefault="00D60E6C">
            <w:pPr>
              <w:rPr>
                <w:color w:val="000000"/>
              </w:rPr>
            </w:pPr>
            <w:r w:rsidRPr="00513D36">
              <w:rPr>
                <w:color w:val="000000"/>
              </w:rPr>
              <w:t xml:space="preserve">Компенсация части родительской платы за присмотр и уход </w:t>
            </w:r>
            <w:r w:rsidR="00AE0A5B">
              <w:rPr>
                <w:color w:val="000000"/>
              </w:rPr>
              <w:br/>
            </w:r>
            <w:r w:rsidRPr="00513D36">
              <w:rPr>
                <w:color w:val="000000"/>
              </w:rPr>
              <w:t xml:space="preserve">за ребенком в образовательных организациях, реализующих образовательную программу дошкольного образования </w:t>
            </w:r>
            <w:r w:rsidR="00AE0A5B">
              <w:rPr>
                <w:color w:val="000000"/>
              </w:rPr>
              <w:br/>
            </w:r>
            <w:r w:rsidRPr="00513D36">
              <w:rPr>
                <w:color w:val="000000"/>
              </w:rPr>
              <w:t xml:space="preserve">в Кабардино-Балкарской Республике, за период </w:t>
            </w:r>
            <w:r w:rsidR="00AE0A5B">
              <w:rPr>
                <w:color w:val="000000"/>
              </w:rPr>
              <w:br/>
            </w:r>
            <w:r w:rsidRPr="00513D36">
              <w:rPr>
                <w:color w:val="000000"/>
              </w:rPr>
              <w:t>с 1 февраля 2015 года по 31 августа 2016 года</w:t>
            </w:r>
          </w:p>
        </w:tc>
        <w:tc>
          <w:tcPr>
            <w:tcW w:w="17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03 3 01 40111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04</w:t>
            </w:r>
          </w:p>
        </w:tc>
        <w:tc>
          <w:tcPr>
            <w:tcW w:w="99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961</w:t>
            </w:r>
          </w:p>
        </w:tc>
        <w:tc>
          <w:tcPr>
            <w:tcW w:w="1275"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3 200,0</w:t>
            </w:r>
          </w:p>
        </w:tc>
        <w:tc>
          <w:tcPr>
            <w:tcW w:w="1276"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0,0</w:t>
            </w:r>
          </w:p>
        </w:tc>
        <w:tc>
          <w:tcPr>
            <w:tcW w:w="131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0,0</w:t>
            </w:r>
          </w:p>
        </w:tc>
      </w:tr>
      <w:tr w:rsidR="00D60E6C" w:rsidRPr="00513D36" w:rsidTr="00D60E6C">
        <w:trPr>
          <w:trHeight w:val="20"/>
        </w:trPr>
        <w:tc>
          <w:tcPr>
            <w:tcW w:w="708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D60E6C" w:rsidRPr="00513D36" w:rsidRDefault="00D60E6C">
            <w:pPr>
              <w:rPr>
                <w:color w:val="000000"/>
              </w:rPr>
            </w:pPr>
            <w:r w:rsidRPr="00513D36">
              <w:rPr>
                <w:color w:val="000000"/>
              </w:rPr>
              <w:t xml:space="preserve">Выплата единовременного пособия беременной жене военнослужащего, проходящего военную службу по призыву, </w:t>
            </w:r>
            <w:r w:rsidR="00AE0A5B">
              <w:rPr>
                <w:color w:val="000000"/>
              </w:rPr>
              <w:br/>
            </w:r>
            <w:r w:rsidRPr="00513D36">
              <w:rPr>
                <w:color w:val="000000"/>
              </w:rPr>
              <w:t xml:space="preserve">а также ежемесячного пособия на ребенка военнослужащего, проходящего военную службу по призыву, в соответствии </w:t>
            </w:r>
            <w:r w:rsidR="00AE0A5B">
              <w:rPr>
                <w:color w:val="000000"/>
              </w:rPr>
              <w:br/>
            </w:r>
            <w:r w:rsidRPr="00513D36">
              <w:rPr>
                <w:color w:val="000000"/>
              </w:rPr>
              <w:t xml:space="preserve">с Федеральным законом от 19 мая 1995 года № 81-ФЗ </w:t>
            </w:r>
            <w:r w:rsidR="00AE0A5B">
              <w:rPr>
                <w:color w:val="000000"/>
              </w:rPr>
              <w:br/>
            </w:r>
            <w:r w:rsidRPr="00513D36">
              <w:rPr>
                <w:color w:val="000000"/>
              </w:rPr>
              <w:t>"О государственных пособиях гражданам, имеющим детей"</w:t>
            </w:r>
          </w:p>
        </w:tc>
        <w:tc>
          <w:tcPr>
            <w:tcW w:w="17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03 3 01 52700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04</w:t>
            </w:r>
          </w:p>
        </w:tc>
        <w:tc>
          <w:tcPr>
            <w:tcW w:w="99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961</w:t>
            </w:r>
          </w:p>
        </w:tc>
        <w:tc>
          <w:tcPr>
            <w:tcW w:w="1275"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3 042,6</w:t>
            </w:r>
          </w:p>
        </w:tc>
        <w:tc>
          <w:tcPr>
            <w:tcW w:w="1276"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1 708,2</w:t>
            </w:r>
          </w:p>
        </w:tc>
        <w:tc>
          <w:tcPr>
            <w:tcW w:w="131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1 764,5</w:t>
            </w:r>
          </w:p>
        </w:tc>
      </w:tr>
      <w:tr w:rsidR="00D60E6C" w:rsidRPr="00513D36" w:rsidTr="00D60E6C">
        <w:trPr>
          <w:trHeight w:val="20"/>
        </w:trPr>
        <w:tc>
          <w:tcPr>
            <w:tcW w:w="708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D60E6C" w:rsidRPr="00513D36" w:rsidRDefault="00D60E6C">
            <w:pPr>
              <w:rPr>
                <w:color w:val="000000"/>
              </w:rPr>
            </w:pPr>
            <w:r w:rsidRPr="00513D36">
              <w:rPr>
                <w:color w:val="000000"/>
              </w:rPr>
              <w:lastRenderedPageBreak/>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w:t>
            </w:r>
          </w:p>
        </w:tc>
        <w:tc>
          <w:tcPr>
            <w:tcW w:w="17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03 3 01 53800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04</w:t>
            </w:r>
          </w:p>
        </w:tc>
        <w:tc>
          <w:tcPr>
            <w:tcW w:w="99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961</w:t>
            </w:r>
          </w:p>
        </w:tc>
        <w:tc>
          <w:tcPr>
            <w:tcW w:w="1275"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889 205,6</w:t>
            </w:r>
          </w:p>
        </w:tc>
        <w:tc>
          <w:tcPr>
            <w:tcW w:w="1276"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847 327,9</w:t>
            </w:r>
          </w:p>
        </w:tc>
        <w:tc>
          <w:tcPr>
            <w:tcW w:w="131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873 030,3</w:t>
            </w:r>
          </w:p>
        </w:tc>
      </w:tr>
      <w:tr w:rsidR="00D60E6C" w:rsidRPr="00513D36" w:rsidTr="00D60E6C">
        <w:trPr>
          <w:trHeight w:val="20"/>
        </w:trPr>
        <w:tc>
          <w:tcPr>
            <w:tcW w:w="708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D60E6C" w:rsidRPr="00513D36" w:rsidRDefault="00D60E6C">
            <w:pPr>
              <w:rPr>
                <w:color w:val="000000"/>
              </w:rPr>
            </w:pPr>
            <w:r w:rsidRPr="00513D36">
              <w:rPr>
                <w:color w:val="000000"/>
              </w:rPr>
              <w:t>Выплата единовременного денежного вознаграждения многодетным матерям</w:t>
            </w:r>
          </w:p>
        </w:tc>
        <w:tc>
          <w:tcPr>
            <w:tcW w:w="17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03 3 04 22050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04</w:t>
            </w:r>
          </w:p>
        </w:tc>
        <w:tc>
          <w:tcPr>
            <w:tcW w:w="99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961</w:t>
            </w:r>
          </w:p>
        </w:tc>
        <w:tc>
          <w:tcPr>
            <w:tcW w:w="1275"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35 275,0</w:t>
            </w:r>
          </w:p>
        </w:tc>
        <w:tc>
          <w:tcPr>
            <w:tcW w:w="1276"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35 000,0</w:t>
            </w:r>
          </w:p>
        </w:tc>
        <w:tc>
          <w:tcPr>
            <w:tcW w:w="131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35 200,0</w:t>
            </w:r>
          </w:p>
        </w:tc>
      </w:tr>
      <w:tr w:rsidR="00D60E6C" w:rsidRPr="00513D36" w:rsidTr="00D60E6C">
        <w:trPr>
          <w:trHeight w:val="20"/>
        </w:trPr>
        <w:tc>
          <w:tcPr>
            <w:tcW w:w="708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D60E6C" w:rsidRPr="00513D36" w:rsidRDefault="00D60E6C">
            <w:pPr>
              <w:rPr>
                <w:color w:val="000000"/>
              </w:rPr>
            </w:pPr>
            <w:r w:rsidRPr="00513D36">
              <w:rPr>
                <w:color w:val="000000"/>
              </w:rPr>
              <w:t xml:space="preserve">Обеспечение мер социальной поддержки семей, признанных многодетными, установленных статьей 10 Закона </w:t>
            </w:r>
            <w:r w:rsidR="00AE0A5B">
              <w:rPr>
                <w:color w:val="000000"/>
              </w:rPr>
              <w:br/>
            </w:r>
            <w:r w:rsidRPr="00513D36">
              <w:rPr>
                <w:color w:val="000000"/>
              </w:rPr>
              <w:t xml:space="preserve">Кабардино-Балкарской Республики от 29 декабря 2004 года </w:t>
            </w:r>
            <w:r w:rsidR="00AE0A5B">
              <w:rPr>
                <w:color w:val="000000"/>
              </w:rPr>
              <w:br/>
            </w:r>
            <w:r w:rsidRPr="00513D36">
              <w:rPr>
                <w:color w:val="000000"/>
              </w:rPr>
              <w:t>№ 57-РЗ "О государственной социальной поддержке отдельных категорий граждан в Кабардино-Балкарской Республике"</w:t>
            </w:r>
          </w:p>
        </w:tc>
        <w:tc>
          <w:tcPr>
            <w:tcW w:w="17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03 3 04 40100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03</w:t>
            </w:r>
          </w:p>
        </w:tc>
        <w:tc>
          <w:tcPr>
            <w:tcW w:w="99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961</w:t>
            </w:r>
          </w:p>
        </w:tc>
        <w:tc>
          <w:tcPr>
            <w:tcW w:w="1275"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195 446,8</w:t>
            </w:r>
          </w:p>
        </w:tc>
        <w:tc>
          <w:tcPr>
            <w:tcW w:w="1276"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199 071,8</w:t>
            </w:r>
          </w:p>
        </w:tc>
        <w:tc>
          <w:tcPr>
            <w:tcW w:w="131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207 613,3</w:t>
            </w:r>
          </w:p>
        </w:tc>
      </w:tr>
      <w:tr w:rsidR="00D60E6C" w:rsidRPr="00513D36" w:rsidTr="00D60E6C">
        <w:trPr>
          <w:trHeight w:val="20"/>
        </w:trPr>
        <w:tc>
          <w:tcPr>
            <w:tcW w:w="708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D60E6C" w:rsidRPr="00513D36" w:rsidRDefault="00D60E6C">
            <w:pPr>
              <w:rPr>
                <w:color w:val="000000"/>
              </w:rPr>
            </w:pPr>
            <w:r w:rsidRPr="00513D36">
              <w:rPr>
                <w:color w:val="000000"/>
              </w:rPr>
              <w:t>Единовременное пособие при рождении у одной матери одновременно трех и более детей</w:t>
            </w:r>
          </w:p>
        </w:tc>
        <w:tc>
          <w:tcPr>
            <w:tcW w:w="17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03 3 04 40140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03</w:t>
            </w:r>
          </w:p>
        </w:tc>
        <w:tc>
          <w:tcPr>
            <w:tcW w:w="99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961</w:t>
            </w:r>
          </w:p>
        </w:tc>
        <w:tc>
          <w:tcPr>
            <w:tcW w:w="1275"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300,0</w:t>
            </w:r>
          </w:p>
        </w:tc>
        <w:tc>
          <w:tcPr>
            <w:tcW w:w="1276"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300,0</w:t>
            </w:r>
          </w:p>
        </w:tc>
        <w:tc>
          <w:tcPr>
            <w:tcW w:w="131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300,0</w:t>
            </w:r>
          </w:p>
        </w:tc>
      </w:tr>
      <w:tr w:rsidR="00D60E6C" w:rsidRPr="00513D36" w:rsidTr="00D60E6C">
        <w:trPr>
          <w:trHeight w:val="20"/>
        </w:trPr>
        <w:tc>
          <w:tcPr>
            <w:tcW w:w="708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D60E6C" w:rsidRPr="00513D36" w:rsidRDefault="00D60E6C">
            <w:pPr>
              <w:rPr>
                <w:color w:val="000000"/>
              </w:rPr>
            </w:pPr>
            <w:r w:rsidRPr="00513D36">
              <w:rPr>
                <w:color w:val="000000"/>
              </w:rPr>
              <w:t>Выплата единовременного пособия при всех формах устройства детей, лишенных родительского попечения, в семью</w:t>
            </w:r>
          </w:p>
        </w:tc>
        <w:tc>
          <w:tcPr>
            <w:tcW w:w="17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03 3 07 52600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04</w:t>
            </w:r>
          </w:p>
        </w:tc>
        <w:tc>
          <w:tcPr>
            <w:tcW w:w="99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973</w:t>
            </w:r>
          </w:p>
        </w:tc>
        <w:tc>
          <w:tcPr>
            <w:tcW w:w="1275"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2 765,4</w:t>
            </w:r>
          </w:p>
        </w:tc>
        <w:tc>
          <w:tcPr>
            <w:tcW w:w="1276"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2 087,0</w:t>
            </w:r>
          </w:p>
        </w:tc>
        <w:tc>
          <w:tcPr>
            <w:tcW w:w="131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2 313,6</w:t>
            </w:r>
          </w:p>
        </w:tc>
      </w:tr>
      <w:tr w:rsidR="00D60E6C" w:rsidRPr="00513D36" w:rsidTr="00D60E6C">
        <w:trPr>
          <w:trHeight w:val="20"/>
        </w:trPr>
        <w:tc>
          <w:tcPr>
            <w:tcW w:w="708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D60E6C" w:rsidRPr="00513D36" w:rsidRDefault="00D60E6C">
            <w:pPr>
              <w:rPr>
                <w:color w:val="000000"/>
              </w:rPr>
            </w:pPr>
            <w:r w:rsidRPr="00513D36">
              <w:rPr>
                <w:color w:val="000000"/>
              </w:rPr>
              <w:t>Финансовое обеспечение выполнения функций государственных органов, оказания услуг и выполнения работ</w:t>
            </w:r>
          </w:p>
        </w:tc>
        <w:tc>
          <w:tcPr>
            <w:tcW w:w="17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03 3 07 90000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04</w:t>
            </w:r>
          </w:p>
        </w:tc>
        <w:tc>
          <w:tcPr>
            <w:tcW w:w="99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973</w:t>
            </w:r>
          </w:p>
        </w:tc>
        <w:tc>
          <w:tcPr>
            <w:tcW w:w="1275"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34 632,9</w:t>
            </w:r>
          </w:p>
        </w:tc>
        <w:tc>
          <w:tcPr>
            <w:tcW w:w="1276"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40 302,0</w:t>
            </w:r>
          </w:p>
        </w:tc>
        <w:tc>
          <w:tcPr>
            <w:tcW w:w="131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41 705,0</w:t>
            </w:r>
          </w:p>
        </w:tc>
      </w:tr>
      <w:tr w:rsidR="00D60E6C" w:rsidRPr="00513D36" w:rsidTr="00D60E6C">
        <w:trPr>
          <w:trHeight w:val="20"/>
        </w:trPr>
        <w:tc>
          <w:tcPr>
            <w:tcW w:w="708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D60E6C" w:rsidRPr="00513D36" w:rsidRDefault="00D60E6C">
            <w:pPr>
              <w:rPr>
                <w:color w:val="000000"/>
              </w:rPr>
            </w:pPr>
            <w:r w:rsidRPr="00513D36">
              <w:rPr>
                <w:color w:val="000000"/>
              </w:rPr>
              <w:t>Оказание социальной поддержки учащимся общеобразовательных школ республики из малообеспеченных, многодетных и других категорий семей</w:t>
            </w:r>
          </w:p>
        </w:tc>
        <w:tc>
          <w:tcPr>
            <w:tcW w:w="17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03 3 08 40170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03</w:t>
            </w:r>
          </w:p>
        </w:tc>
        <w:tc>
          <w:tcPr>
            <w:tcW w:w="99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961</w:t>
            </w:r>
          </w:p>
        </w:tc>
        <w:tc>
          <w:tcPr>
            <w:tcW w:w="1275"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8 890,0</w:t>
            </w:r>
          </w:p>
        </w:tc>
        <w:tc>
          <w:tcPr>
            <w:tcW w:w="1276"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9 000,0</w:t>
            </w:r>
          </w:p>
        </w:tc>
        <w:tc>
          <w:tcPr>
            <w:tcW w:w="131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9 000,0</w:t>
            </w:r>
          </w:p>
        </w:tc>
      </w:tr>
      <w:tr w:rsidR="00D60E6C" w:rsidRPr="00513D36" w:rsidTr="00D60E6C">
        <w:trPr>
          <w:trHeight w:val="20"/>
        </w:trPr>
        <w:tc>
          <w:tcPr>
            <w:tcW w:w="708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D60E6C" w:rsidRPr="00513D36" w:rsidRDefault="00D60E6C">
            <w:pPr>
              <w:rPr>
                <w:color w:val="000000"/>
              </w:rPr>
            </w:pPr>
            <w:r w:rsidRPr="00513D36">
              <w:rPr>
                <w:color w:val="000000"/>
              </w:rPr>
              <w:t>Единовременное пособие при рождении ребенка</w:t>
            </w:r>
          </w:p>
        </w:tc>
        <w:tc>
          <w:tcPr>
            <w:tcW w:w="17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03 3 Р1 40150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03</w:t>
            </w:r>
          </w:p>
        </w:tc>
        <w:tc>
          <w:tcPr>
            <w:tcW w:w="99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961</w:t>
            </w:r>
          </w:p>
        </w:tc>
        <w:tc>
          <w:tcPr>
            <w:tcW w:w="1275"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39 642,5</w:t>
            </w:r>
          </w:p>
        </w:tc>
        <w:tc>
          <w:tcPr>
            <w:tcW w:w="1276"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39 642,5</w:t>
            </w:r>
          </w:p>
        </w:tc>
        <w:tc>
          <w:tcPr>
            <w:tcW w:w="131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39 714,5</w:t>
            </w:r>
          </w:p>
        </w:tc>
      </w:tr>
      <w:tr w:rsidR="00D60E6C" w:rsidRPr="00513D36" w:rsidTr="00D60E6C">
        <w:trPr>
          <w:trHeight w:val="20"/>
        </w:trPr>
        <w:tc>
          <w:tcPr>
            <w:tcW w:w="708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D60E6C" w:rsidRPr="00513D36" w:rsidRDefault="00D60E6C">
            <w:pPr>
              <w:rPr>
                <w:color w:val="000000"/>
              </w:rPr>
            </w:pPr>
            <w:r w:rsidRPr="00513D36">
              <w:rPr>
                <w:color w:val="000000"/>
              </w:rPr>
              <w:t>Осуществление ежемесячной выплаты в связи с рождением (усыновлением) первого ребенка</w:t>
            </w:r>
          </w:p>
        </w:tc>
        <w:tc>
          <w:tcPr>
            <w:tcW w:w="17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03 3 Р1 55730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04</w:t>
            </w:r>
          </w:p>
        </w:tc>
        <w:tc>
          <w:tcPr>
            <w:tcW w:w="99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961</w:t>
            </w:r>
          </w:p>
        </w:tc>
        <w:tc>
          <w:tcPr>
            <w:tcW w:w="1275"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424 739,9</w:t>
            </w:r>
          </w:p>
        </w:tc>
        <w:tc>
          <w:tcPr>
            <w:tcW w:w="1276"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1 367 606,0</w:t>
            </w:r>
          </w:p>
        </w:tc>
        <w:tc>
          <w:tcPr>
            <w:tcW w:w="131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1 375 604,8</w:t>
            </w:r>
          </w:p>
        </w:tc>
      </w:tr>
      <w:tr w:rsidR="00D60E6C" w:rsidRPr="00513D36" w:rsidTr="00D60E6C">
        <w:trPr>
          <w:trHeight w:val="20"/>
        </w:trPr>
        <w:tc>
          <w:tcPr>
            <w:tcW w:w="708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D60E6C" w:rsidRPr="00513D36" w:rsidRDefault="00D60E6C">
            <w:pPr>
              <w:rPr>
                <w:color w:val="000000"/>
              </w:rPr>
            </w:pPr>
            <w:r w:rsidRPr="00513D36">
              <w:rPr>
                <w:color w:val="000000"/>
              </w:rPr>
              <w:t>Государственная программа Кабардино-Балкарской Республики "Обеспечение жильем и коммунальными услугами населения Кабардино-Балкарской Республики"</w:t>
            </w:r>
          </w:p>
        </w:tc>
        <w:tc>
          <w:tcPr>
            <w:tcW w:w="17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05 0 00 00000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 </w:t>
            </w:r>
          </w:p>
        </w:tc>
        <w:tc>
          <w:tcPr>
            <w:tcW w:w="99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 </w:t>
            </w:r>
          </w:p>
        </w:tc>
        <w:tc>
          <w:tcPr>
            <w:tcW w:w="1275"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3 280,2</w:t>
            </w:r>
          </w:p>
        </w:tc>
        <w:tc>
          <w:tcPr>
            <w:tcW w:w="1276"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2 110,1</w:t>
            </w:r>
          </w:p>
        </w:tc>
        <w:tc>
          <w:tcPr>
            <w:tcW w:w="131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2 551,3</w:t>
            </w:r>
          </w:p>
        </w:tc>
      </w:tr>
      <w:tr w:rsidR="00D60E6C" w:rsidRPr="00513D36" w:rsidTr="00D60E6C">
        <w:trPr>
          <w:trHeight w:val="20"/>
        </w:trPr>
        <w:tc>
          <w:tcPr>
            <w:tcW w:w="708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D60E6C" w:rsidRPr="00513D36" w:rsidRDefault="00D60E6C">
            <w:pPr>
              <w:rPr>
                <w:color w:val="000000"/>
              </w:rPr>
            </w:pPr>
            <w:r w:rsidRPr="00513D36">
              <w:rPr>
                <w:color w:val="000000"/>
              </w:rPr>
              <w:lastRenderedPageBreak/>
              <w:t xml:space="preserve">Компенсация отдельным категориям граждан оплаты взноса </w:t>
            </w:r>
            <w:r w:rsidR="00AE0A5B">
              <w:rPr>
                <w:color w:val="000000"/>
              </w:rPr>
              <w:br/>
            </w:r>
            <w:r w:rsidRPr="00513D36">
              <w:rPr>
                <w:color w:val="000000"/>
              </w:rPr>
              <w:t>на капитальный ремонт общего имущества в многоквартирном доме</w:t>
            </w:r>
          </w:p>
        </w:tc>
        <w:tc>
          <w:tcPr>
            <w:tcW w:w="17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05 1 13 R4620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03</w:t>
            </w:r>
          </w:p>
        </w:tc>
        <w:tc>
          <w:tcPr>
            <w:tcW w:w="99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961</w:t>
            </w:r>
          </w:p>
        </w:tc>
        <w:tc>
          <w:tcPr>
            <w:tcW w:w="1275"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3 280,2</w:t>
            </w:r>
          </w:p>
        </w:tc>
        <w:tc>
          <w:tcPr>
            <w:tcW w:w="1276"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2 110,1</w:t>
            </w:r>
          </w:p>
        </w:tc>
        <w:tc>
          <w:tcPr>
            <w:tcW w:w="131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2 551,3</w:t>
            </w:r>
          </w:p>
        </w:tc>
      </w:tr>
      <w:tr w:rsidR="00D60E6C" w:rsidRPr="00513D36" w:rsidTr="00D60E6C">
        <w:trPr>
          <w:trHeight w:val="20"/>
        </w:trPr>
        <w:tc>
          <w:tcPr>
            <w:tcW w:w="708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D60E6C" w:rsidRPr="00513D36" w:rsidRDefault="00D60E6C">
            <w:pPr>
              <w:rPr>
                <w:color w:val="000000"/>
              </w:rPr>
            </w:pPr>
            <w:r w:rsidRPr="00513D36">
              <w:rPr>
                <w:color w:val="000000"/>
              </w:rPr>
              <w:t>Государственная программа Кабардино-Балкарской Республики "Культура Кабардино-Балкарии"</w:t>
            </w:r>
          </w:p>
        </w:tc>
        <w:tc>
          <w:tcPr>
            <w:tcW w:w="17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11 0 00 00000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 </w:t>
            </w:r>
          </w:p>
        </w:tc>
        <w:tc>
          <w:tcPr>
            <w:tcW w:w="99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 </w:t>
            </w:r>
          </w:p>
        </w:tc>
        <w:tc>
          <w:tcPr>
            <w:tcW w:w="1275"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8 592,0</w:t>
            </w:r>
          </w:p>
        </w:tc>
        <w:tc>
          <w:tcPr>
            <w:tcW w:w="1276"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10 667,6</w:t>
            </w:r>
          </w:p>
        </w:tc>
        <w:tc>
          <w:tcPr>
            <w:tcW w:w="131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10 667,6</w:t>
            </w:r>
          </w:p>
        </w:tc>
      </w:tr>
      <w:tr w:rsidR="00D60E6C" w:rsidRPr="00513D36" w:rsidTr="00D60E6C">
        <w:trPr>
          <w:trHeight w:val="20"/>
        </w:trPr>
        <w:tc>
          <w:tcPr>
            <w:tcW w:w="708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D60E6C" w:rsidRPr="00513D36" w:rsidRDefault="00D60E6C">
            <w:pPr>
              <w:rPr>
                <w:color w:val="000000"/>
              </w:rPr>
            </w:pPr>
            <w:r w:rsidRPr="00513D36">
              <w:rPr>
                <w:color w:val="000000"/>
              </w:rPr>
              <w:t xml:space="preserve">Выплата стипендий выдающимся деятелям культуры и искусства </w:t>
            </w:r>
            <w:r w:rsidR="00AE0A5B">
              <w:rPr>
                <w:color w:val="000000"/>
              </w:rPr>
              <w:br/>
            </w:r>
            <w:r w:rsidRPr="00513D36">
              <w:rPr>
                <w:color w:val="000000"/>
              </w:rPr>
              <w:t>и молодым талантливым авторам</w:t>
            </w:r>
          </w:p>
        </w:tc>
        <w:tc>
          <w:tcPr>
            <w:tcW w:w="17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11 2 04 24500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01</w:t>
            </w:r>
          </w:p>
        </w:tc>
        <w:tc>
          <w:tcPr>
            <w:tcW w:w="99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957</w:t>
            </w:r>
          </w:p>
        </w:tc>
        <w:tc>
          <w:tcPr>
            <w:tcW w:w="1275"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8 592,0</w:t>
            </w:r>
          </w:p>
        </w:tc>
        <w:tc>
          <w:tcPr>
            <w:tcW w:w="1276"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10 667,6</w:t>
            </w:r>
          </w:p>
        </w:tc>
        <w:tc>
          <w:tcPr>
            <w:tcW w:w="131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10 667,6</w:t>
            </w:r>
          </w:p>
        </w:tc>
      </w:tr>
      <w:tr w:rsidR="00D60E6C" w:rsidRPr="00513D36" w:rsidTr="00D60E6C">
        <w:trPr>
          <w:trHeight w:val="20"/>
        </w:trPr>
        <w:tc>
          <w:tcPr>
            <w:tcW w:w="708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D60E6C" w:rsidRPr="00513D36" w:rsidRDefault="00D60E6C">
            <w:pPr>
              <w:rPr>
                <w:color w:val="000000"/>
              </w:rPr>
            </w:pPr>
            <w:r w:rsidRPr="00513D36">
              <w:rPr>
                <w:color w:val="000000"/>
              </w:rPr>
              <w:t>Государственная программа Кабардино-Балкарской Республики "Развитие физической культуры и спорта в Кабардино-Балкарской Республике"</w:t>
            </w:r>
          </w:p>
        </w:tc>
        <w:tc>
          <w:tcPr>
            <w:tcW w:w="17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13 0 00 00000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 </w:t>
            </w:r>
          </w:p>
        </w:tc>
        <w:tc>
          <w:tcPr>
            <w:tcW w:w="99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 </w:t>
            </w:r>
          </w:p>
        </w:tc>
        <w:tc>
          <w:tcPr>
            <w:tcW w:w="1275"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17 506,2</w:t>
            </w:r>
          </w:p>
        </w:tc>
        <w:tc>
          <w:tcPr>
            <w:tcW w:w="1276"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18 256,2</w:t>
            </w:r>
          </w:p>
        </w:tc>
        <w:tc>
          <w:tcPr>
            <w:tcW w:w="131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15 256,2</w:t>
            </w:r>
          </w:p>
        </w:tc>
      </w:tr>
      <w:tr w:rsidR="00D60E6C" w:rsidRPr="00513D36" w:rsidTr="00D60E6C">
        <w:trPr>
          <w:trHeight w:val="20"/>
        </w:trPr>
        <w:tc>
          <w:tcPr>
            <w:tcW w:w="708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D60E6C" w:rsidRPr="00513D36" w:rsidRDefault="00D60E6C">
            <w:pPr>
              <w:rPr>
                <w:color w:val="000000"/>
              </w:rPr>
            </w:pPr>
            <w:r w:rsidRPr="00513D36">
              <w:rPr>
                <w:color w:val="000000"/>
              </w:rPr>
              <w:t xml:space="preserve">Стипендии и денежные вознаграждения Главы </w:t>
            </w:r>
            <w:r w:rsidR="00AE0A5B">
              <w:rPr>
                <w:color w:val="000000"/>
              </w:rPr>
              <w:br/>
            </w:r>
            <w:r w:rsidRPr="00513D36">
              <w:rPr>
                <w:color w:val="000000"/>
              </w:rPr>
              <w:t xml:space="preserve">Кабардино-Балкарской Республики спортсменам </w:t>
            </w:r>
            <w:r w:rsidR="00AE0A5B">
              <w:rPr>
                <w:color w:val="000000"/>
              </w:rPr>
              <w:br/>
            </w:r>
            <w:r w:rsidRPr="00513D36">
              <w:rPr>
                <w:color w:val="000000"/>
              </w:rPr>
              <w:t>Кабардино-Балкарской Республики - членам сборных команд Российской Федерации по олимпийским видам спорта и их тренерам</w:t>
            </w:r>
          </w:p>
        </w:tc>
        <w:tc>
          <w:tcPr>
            <w:tcW w:w="17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13 2 01 40441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03</w:t>
            </w:r>
          </w:p>
        </w:tc>
        <w:tc>
          <w:tcPr>
            <w:tcW w:w="99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975</w:t>
            </w:r>
          </w:p>
        </w:tc>
        <w:tc>
          <w:tcPr>
            <w:tcW w:w="1275"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10 749,6</w:t>
            </w:r>
          </w:p>
        </w:tc>
        <w:tc>
          <w:tcPr>
            <w:tcW w:w="1276"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12 433,8</w:t>
            </w:r>
          </w:p>
        </w:tc>
        <w:tc>
          <w:tcPr>
            <w:tcW w:w="131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10 933,8</w:t>
            </w:r>
          </w:p>
        </w:tc>
      </w:tr>
      <w:tr w:rsidR="00D60E6C" w:rsidRPr="00513D36" w:rsidTr="00D60E6C">
        <w:trPr>
          <w:trHeight w:val="20"/>
        </w:trPr>
        <w:tc>
          <w:tcPr>
            <w:tcW w:w="708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D60E6C" w:rsidRPr="00513D36" w:rsidRDefault="00D60E6C">
            <w:pPr>
              <w:rPr>
                <w:color w:val="000000"/>
              </w:rPr>
            </w:pPr>
            <w:r w:rsidRPr="00513D36">
              <w:rPr>
                <w:color w:val="000000"/>
              </w:rPr>
              <w:t>Денежные вознаграждения Главы Кабардино-Балкарской Республики спортсменам Кабардино-Балкарской Республики - членам основного состава сборных команд Российской Федерации по неолимпийским видам спорта и их тренерам</w:t>
            </w:r>
          </w:p>
        </w:tc>
        <w:tc>
          <w:tcPr>
            <w:tcW w:w="17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13 2 01 40442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03</w:t>
            </w:r>
          </w:p>
        </w:tc>
        <w:tc>
          <w:tcPr>
            <w:tcW w:w="99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975</w:t>
            </w:r>
          </w:p>
        </w:tc>
        <w:tc>
          <w:tcPr>
            <w:tcW w:w="1275"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3 681,6</w:t>
            </w:r>
          </w:p>
        </w:tc>
        <w:tc>
          <w:tcPr>
            <w:tcW w:w="1276"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3 622,4</w:t>
            </w:r>
          </w:p>
        </w:tc>
        <w:tc>
          <w:tcPr>
            <w:tcW w:w="131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3 622,4</w:t>
            </w:r>
          </w:p>
        </w:tc>
      </w:tr>
      <w:tr w:rsidR="00D60E6C" w:rsidRPr="00513D36" w:rsidTr="00D60E6C">
        <w:trPr>
          <w:trHeight w:val="20"/>
        </w:trPr>
        <w:tc>
          <w:tcPr>
            <w:tcW w:w="708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D60E6C" w:rsidRPr="00513D36" w:rsidRDefault="00D60E6C">
            <w:pPr>
              <w:rPr>
                <w:color w:val="000000"/>
              </w:rPr>
            </w:pPr>
            <w:r w:rsidRPr="00513D36">
              <w:rPr>
                <w:color w:val="000000"/>
              </w:rPr>
              <w:t xml:space="preserve">Денежные вознаграждения Главы Кабардино-Балкарской Республики спортсменам Кабардино-Балкарской Республики - членам сборных команд Российской Федерации </w:t>
            </w:r>
            <w:r w:rsidR="00AE0A5B">
              <w:rPr>
                <w:color w:val="000000"/>
              </w:rPr>
              <w:br/>
            </w:r>
            <w:r w:rsidRPr="00513D36">
              <w:rPr>
                <w:color w:val="000000"/>
              </w:rPr>
              <w:t>по паралимпийским и сурдлимпийским видам спорта и их тренерам</w:t>
            </w:r>
          </w:p>
        </w:tc>
        <w:tc>
          <w:tcPr>
            <w:tcW w:w="17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13 2 01 40443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03</w:t>
            </w:r>
          </w:p>
        </w:tc>
        <w:tc>
          <w:tcPr>
            <w:tcW w:w="99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975</w:t>
            </w:r>
          </w:p>
        </w:tc>
        <w:tc>
          <w:tcPr>
            <w:tcW w:w="1275"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3 075,0</w:t>
            </w:r>
          </w:p>
        </w:tc>
        <w:tc>
          <w:tcPr>
            <w:tcW w:w="1276"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2 200,0</w:t>
            </w:r>
          </w:p>
        </w:tc>
        <w:tc>
          <w:tcPr>
            <w:tcW w:w="131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700,0</w:t>
            </w:r>
          </w:p>
        </w:tc>
      </w:tr>
      <w:tr w:rsidR="00D60E6C" w:rsidRPr="00513D36" w:rsidTr="00D60E6C">
        <w:trPr>
          <w:trHeight w:val="20"/>
        </w:trPr>
        <w:tc>
          <w:tcPr>
            <w:tcW w:w="708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D60E6C" w:rsidRPr="00513D36" w:rsidRDefault="00D60E6C">
            <w:pPr>
              <w:rPr>
                <w:color w:val="000000"/>
              </w:rPr>
            </w:pPr>
            <w:r w:rsidRPr="00513D36">
              <w:rPr>
                <w:color w:val="000000"/>
              </w:rPr>
              <w:t>Государственная программа Кабардино-Балкарской Республики "Взаимодействие с общественными организациями и институтами гражданского общества в Кабардино-Балкарской Республике"</w:t>
            </w:r>
          </w:p>
        </w:tc>
        <w:tc>
          <w:tcPr>
            <w:tcW w:w="17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46 0 00 00000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 </w:t>
            </w:r>
          </w:p>
        </w:tc>
        <w:tc>
          <w:tcPr>
            <w:tcW w:w="99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 </w:t>
            </w:r>
          </w:p>
        </w:tc>
        <w:tc>
          <w:tcPr>
            <w:tcW w:w="1275"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1 908,0</w:t>
            </w:r>
          </w:p>
        </w:tc>
        <w:tc>
          <w:tcPr>
            <w:tcW w:w="1276"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1 908,0</w:t>
            </w:r>
          </w:p>
        </w:tc>
        <w:tc>
          <w:tcPr>
            <w:tcW w:w="131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1 908,0</w:t>
            </w:r>
          </w:p>
        </w:tc>
      </w:tr>
      <w:tr w:rsidR="00D60E6C" w:rsidRPr="00513D36" w:rsidTr="00D60E6C">
        <w:trPr>
          <w:trHeight w:val="20"/>
        </w:trPr>
        <w:tc>
          <w:tcPr>
            <w:tcW w:w="708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D60E6C" w:rsidRPr="00513D36" w:rsidRDefault="00D60E6C">
            <w:pPr>
              <w:rPr>
                <w:color w:val="000000"/>
              </w:rPr>
            </w:pPr>
            <w:r w:rsidRPr="00513D36">
              <w:rPr>
                <w:color w:val="000000"/>
              </w:rPr>
              <w:t>Финансовое обеспечение выполнения функций государственных органов, оказания услуг и выполнения работ</w:t>
            </w:r>
          </w:p>
        </w:tc>
        <w:tc>
          <w:tcPr>
            <w:tcW w:w="17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46 2 01 90000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13</w:t>
            </w:r>
          </w:p>
        </w:tc>
        <w:tc>
          <w:tcPr>
            <w:tcW w:w="99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937</w:t>
            </w:r>
          </w:p>
        </w:tc>
        <w:tc>
          <w:tcPr>
            <w:tcW w:w="1275"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1 908,0</w:t>
            </w:r>
          </w:p>
        </w:tc>
        <w:tc>
          <w:tcPr>
            <w:tcW w:w="1276"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1 908,0</w:t>
            </w:r>
          </w:p>
        </w:tc>
        <w:tc>
          <w:tcPr>
            <w:tcW w:w="131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1 908,0</w:t>
            </w:r>
          </w:p>
        </w:tc>
      </w:tr>
      <w:tr w:rsidR="00D60E6C" w:rsidRPr="00513D36" w:rsidTr="00D60E6C">
        <w:trPr>
          <w:trHeight w:val="20"/>
        </w:trPr>
        <w:tc>
          <w:tcPr>
            <w:tcW w:w="708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D60E6C" w:rsidRPr="00513D36" w:rsidRDefault="00D60E6C">
            <w:pPr>
              <w:rPr>
                <w:color w:val="000000"/>
              </w:rPr>
            </w:pPr>
            <w:r w:rsidRPr="00513D36">
              <w:rPr>
                <w:color w:val="000000"/>
              </w:rPr>
              <w:t>Государственная судебная власть</w:t>
            </w:r>
          </w:p>
        </w:tc>
        <w:tc>
          <w:tcPr>
            <w:tcW w:w="17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90 0 00 00000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 </w:t>
            </w:r>
          </w:p>
        </w:tc>
        <w:tc>
          <w:tcPr>
            <w:tcW w:w="99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 </w:t>
            </w:r>
          </w:p>
        </w:tc>
        <w:tc>
          <w:tcPr>
            <w:tcW w:w="1275"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8 155,0</w:t>
            </w:r>
          </w:p>
        </w:tc>
        <w:tc>
          <w:tcPr>
            <w:tcW w:w="1276"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8 155,0</w:t>
            </w:r>
          </w:p>
        </w:tc>
        <w:tc>
          <w:tcPr>
            <w:tcW w:w="131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8 155,0</w:t>
            </w:r>
          </w:p>
        </w:tc>
      </w:tr>
      <w:tr w:rsidR="00D60E6C" w:rsidRPr="00513D36" w:rsidTr="00D60E6C">
        <w:trPr>
          <w:trHeight w:val="20"/>
        </w:trPr>
        <w:tc>
          <w:tcPr>
            <w:tcW w:w="708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D60E6C" w:rsidRPr="00513D36" w:rsidRDefault="00D60E6C">
            <w:pPr>
              <w:rPr>
                <w:color w:val="000000"/>
              </w:rPr>
            </w:pPr>
            <w:r w:rsidRPr="00513D36">
              <w:rPr>
                <w:color w:val="000000"/>
              </w:rPr>
              <w:lastRenderedPageBreak/>
              <w:t>Финансовое обеспечение выполнения функций государственных органов, оказания услуг и выполнения работ</w:t>
            </w:r>
          </w:p>
        </w:tc>
        <w:tc>
          <w:tcPr>
            <w:tcW w:w="17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90 1 00 90000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01</w:t>
            </w:r>
          </w:p>
        </w:tc>
        <w:tc>
          <w:tcPr>
            <w:tcW w:w="99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936</w:t>
            </w:r>
          </w:p>
        </w:tc>
        <w:tc>
          <w:tcPr>
            <w:tcW w:w="1275"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8 155,0</w:t>
            </w:r>
          </w:p>
        </w:tc>
        <w:tc>
          <w:tcPr>
            <w:tcW w:w="1276"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8 155,0</w:t>
            </w:r>
          </w:p>
        </w:tc>
        <w:tc>
          <w:tcPr>
            <w:tcW w:w="131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8 155,0</w:t>
            </w:r>
          </w:p>
        </w:tc>
      </w:tr>
      <w:tr w:rsidR="00D60E6C" w:rsidRPr="00513D36" w:rsidTr="00D60E6C">
        <w:trPr>
          <w:trHeight w:val="20"/>
        </w:trPr>
        <w:tc>
          <w:tcPr>
            <w:tcW w:w="708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D60E6C" w:rsidRPr="00513D36" w:rsidRDefault="00D60E6C">
            <w:pPr>
              <w:rPr>
                <w:color w:val="000000"/>
              </w:rPr>
            </w:pPr>
            <w:r w:rsidRPr="00513D36">
              <w:rPr>
                <w:color w:val="000000"/>
              </w:rPr>
              <w:t>Реализация функций иных органов государственной власти</w:t>
            </w:r>
          </w:p>
        </w:tc>
        <w:tc>
          <w:tcPr>
            <w:tcW w:w="17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99 0 00 00000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 </w:t>
            </w:r>
          </w:p>
        </w:tc>
        <w:tc>
          <w:tcPr>
            <w:tcW w:w="99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 </w:t>
            </w:r>
          </w:p>
        </w:tc>
        <w:tc>
          <w:tcPr>
            <w:tcW w:w="1275"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2 000,0</w:t>
            </w:r>
          </w:p>
        </w:tc>
        <w:tc>
          <w:tcPr>
            <w:tcW w:w="1276"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0,0</w:t>
            </w:r>
          </w:p>
        </w:tc>
        <w:tc>
          <w:tcPr>
            <w:tcW w:w="131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0,0</w:t>
            </w:r>
          </w:p>
        </w:tc>
      </w:tr>
      <w:tr w:rsidR="00D60E6C" w:rsidRPr="00513D36" w:rsidTr="00D60E6C">
        <w:trPr>
          <w:trHeight w:val="20"/>
        </w:trPr>
        <w:tc>
          <w:tcPr>
            <w:tcW w:w="708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D60E6C" w:rsidRPr="00513D36" w:rsidRDefault="00D60E6C">
            <w:pPr>
              <w:rPr>
                <w:color w:val="000000"/>
              </w:rPr>
            </w:pPr>
            <w:r w:rsidRPr="00513D36">
              <w:rPr>
                <w:color w:val="000000"/>
              </w:rPr>
              <w:t>Выполнение научно-исследовательских и опытно-конструкторских работ по государственным контрактам</w:t>
            </w:r>
          </w:p>
        </w:tc>
        <w:tc>
          <w:tcPr>
            <w:tcW w:w="17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99 9 00 25510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10</w:t>
            </w:r>
          </w:p>
        </w:tc>
        <w:tc>
          <w:tcPr>
            <w:tcW w:w="99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rsidP="00D60E6C">
            <w:pPr>
              <w:jc w:val="center"/>
              <w:rPr>
                <w:color w:val="000000"/>
              </w:rPr>
            </w:pPr>
            <w:r w:rsidRPr="00513D36">
              <w:rPr>
                <w:color w:val="000000"/>
              </w:rPr>
              <w:t>973</w:t>
            </w:r>
          </w:p>
        </w:tc>
        <w:tc>
          <w:tcPr>
            <w:tcW w:w="1275"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2 000,0</w:t>
            </w:r>
          </w:p>
        </w:tc>
        <w:tc>
          <w:tcPr>
            <w:tcW w:w="1276"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0,0</w:t>
            </w:r>
          </w:p>
        </w:tc>
        <w:tc>
          <w:tcPr>
            <w:tcW w:w="131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D60E6C" w:rsidRPr="00513D36" w:rsidRDefault="00D60E6C">
            <w:pPr>
              <w:jc w:val="right"/>
              <w:rPr>
                <w:color w:val="000000"/>
              </w:rPr>
            </w:pPr>
            <w:r w:rsidRPr="00513D36">
              <w:rPr>
                <w:color w:val="000000"/>
              </w:rPr>
              <w:t>0,0</w:t>
            </w:r>
          </w:p>
        </w:tc>
      </w:tr>
    </w:tbl>
    <w:p w:rsidR="00D60E6C" w:rsidRPr="00513D36" w:rsidRDefault="00D60E6C" w:rsidP="006C695E">
      <w:pPr>
        <w:autoSpaceDE w:val="0"/>
        <w:autoSpaceDN w:val="0"/>
        <w:adjustRightInd w:val="0"/>
        <w:jc w:val="right"/>
        <w:outlineLvl w:val="0"/>
        <w:rPr>
          <w:sz w:val="28"/>
          <w:szCs w:val="28"/>
        </w:rPr>
      </w:pPr>
    </w:p>
    <w:p w:rsidR="006C695E" w:rsidRPr="00513D36" w:rsidRDefault="002B5AB3" w:rsidP="00573893">
      <w:pPr>
        <w:autoSpaceDE w:val="0"/>
        <w:autoSpaceDN w:val="0"/>
        <w:adjustRightInd w:val="0"/>
        <w:ind w:left="11907" w:hanging="3543"/>
        <w:jc w:val="center"/>
        <w:outlineLvl w:val="0"/>
        <w:rPr>
          <w:sz w:val="28"/>
          <w:szCs w:val="28"/>
        </w:rPr>
      </w:pPr>
      <w:r w:rsidRPr="00513D36">
        <w:rPr>
          <w:sz w:val="28"/>
          <w:szCs w:val="28"/>
        </w:rPr>
        <w:t>ПРИЛОЖЕНИЕ</w:t>
      </w:r>
      <w:r w:rsidR="006C695E" w:rsidRPr="00513D36">
        <w:rPr>
          <w:sz w:val="28"/>
          <w:szCs w:val="28"/>
        </w:rPr>
        <w:t xml:space="preserve"> № 6</w:t>
      </w:r>
    </w:p>
    <w:p w:rsidR="006C695E" w:rsidRPr="00513D36" w:rsidRDefault="006C695E" w:rsidP="00573893">
      <w:pPr>
        <w:autoSpaceDE w:val="0"/>
        <w:autoSpaceDN w:val="0"/>
        <w:adjustRightInd w:val="0"/>
        <w:ind w:left="11907" w:hanging="3543"/>
        <w:jc w:val="center"/>
        <w:rPr>
          <w:sz w:val="28"/>
          <w:szCs w:val="28"/>
        </w:rPr>
      </w:pPr>
      <w:r w:rsidRPr="00513D36">
        <w:rPr>
          <w:sz w:val="28"/>
          <w:szCs w:val="28"/>
        </w:rPr>
        <w:t>к Закону</w:t>
      </w:r>
    </w:p>
    <w:p w:rsidR="006C695E" w:rsidRPr="00513D36" w:rsidRDefault="006C695E" w:rsidP="00573893">
      <w:pPr>
        <w:autoSpaceDE w:val="0"/>
        <w:autoSpaceDN w:val="0"/>
        <w:adjustRightInd w:val="0"/>
        <w:ind w:left="11907" w:hanging="3543"/>
        <w:jc w:val="center"/>
        <w:rPr>
          <w:sz w:val="28"/>
          <w:szCs w:val="28"/>
        </w:rPr>
      </w:pPr>
      <w:r w:rsidRPr="00513D36">
        <w:rPr>
          <w:sz w:val="28"/>
          <w:szCs w:val="28"/>
        </w:rPr>
        <w:t>Кабардино-Балкарской Республики</w:t>
      </w:r>
    </w:p>
    <w:p w:rsidR="006C695E" w:rsidRPr="00513D36" w:rsidRDefault="006C695E" w:rsidP="00573893">
      <w:pPr>
        <w:autoSpaceDE w:val="0"/>
        <w:autoSpaceDN w:val="0"/>
        <w:adjustRightInd w:val="0"/>
        <w:ind w:left="11907" w:hanging="3543"/>
        <w:jc w:val="center"/>
        <w:rPr>
          <w:sz w:val="28"/>
          <w:szCs w:val="28"/>
        </w:rPr>
      </w:pPr>
      <w:r w:rsidRPr="00513D36">
        <w:rPr>
          <w:sz w:val="28"/>
          <w:szCs w:val="28"/>
        </w:rPr>
        <w:t>"О республиканском бюджете</w:t>
      </w:r>
    </w:p>
    <w:p w:rsidR="006C695E" w:rsidRPr="00513D36" w:rsidRDefault="006C695E" w:rsidP="00573893">
      <w:pPr>
        <w:autoSpaceDE w:val="0"/>
        <w:autoSpaceDN w:val="0"/>
        <w:adjustRightInd w:val="0"/>
        <w:ind w:left="11907" w:hanging="3543"/>
        <w:jc w:val="center"/>
        <w:rPr>
          <w:sz w:val="28"/>
          <w:szCs w:val="28"/>
        </w:rPr>
      </w:pPr>
      <w:r w:rsidRPr="00513D36">
        <w:rPr>
          <w:sz w:val="28"/>
          <w:szCs w:val="28"/>
        </w:rPr>
        <w:t>Кабардино-Балкарской</w:t>
      </w:r>
      <w:r w:rsidR="0027103B" w:rsidRPr="00513D36">
        <w:rPr>
          <w:sz w:val="28"/>
          <w:szCs w:val="28"/>
        </w:rPr>
        <w:t xml:space="preserve"> Республики на 2019</w:t>
      </w:r>
      <w:r w:rsidRPr="00513D36">
        <w:rPr>
          <w:sz w:val="28"/>
          <w:szCs w:val="28"/>
        </w:rPr>
        <w:t xml:space="preserve"> год</w:t>
      </w:r>
    </w:p>
    <w:p w:rsidR="006C695E" w:rsidRPr="00513D36" w:rsidRDefault="0027103B" w:rsidP="00573893">
      <w:pPr>
        <w:autoSpaceDE w:val="0"/>
        <w:autoSpaceDN w:val="0"/>
        <w:adjustRightInd w:val="0"/>
        <w:ind w:left="11907" w:hanging="3543"/>
        <w:jc w:val="center"/>
        <w:rPr>
          <w:sz w:val="28"/>
          <w:szCs w:val="28"/>
        </w:rPr>
      </w:pPr>
      <w:r w:rsidRPr="00513D36">
        <w:rPr>
          <w:sz w:val="28"/>
          <w:szCs w:val="28"/>
        </w:rPr>
        <w:t>и на плановый период 2020</w:t>
      </w:r>
      <w:r w:rsidR="006C695E" w:rsidRPr="00513D36">
        <w:rPr>
          <w:sz w:val="28"/>
          <w:szCs w:val="28"/>
        </w:rPr>
        <w:t xml:space="preserve"> и 202</w:t>
      </w:r>
      <w:r w:rsidRPr="00513D36">
        <w:rPr>
          <w:sz w:val="28"/>
          <w:szCs w:val="28"/>
        </w:rPr>
        <w:t>1</w:t>
      </w:r>
      <w:r w:rsidR="006C695E" w:rsidRPr="00513D36">
        <w:rPr>
          <w:sz w:val="28"/>
          <w:szCs w:val="28"/>
        </w:rPr>
        <w:t xml:space="preserve"> годов"</w:t>
      </w:r>
    </w:p>
    <w:p w:rsidR="006C695E" w:rsidRPr="00513D36" w:rsidRDefault="006C695E" w:rsidP="004D6990">
      <w:pPr>
        <w:autoSpaceDE w:val="0"/>
        <w:autoSpaceDN w:val="0"/>
        <w:adjustRightInd w:val="0"/>
        <w:jc w:val="center"/>
        <w:rPr>
          <w:bCs/>
          <w:sz w:val="28"/>
          <w:szCs w:val="28"/>
        </w:rPr>
      </w:pPr>
    </w:p>
    <w:p w:rsidR="006E0403" w:rsidRPr="00142B1E" w:rsidRDefault="006E0403" w:rsidP="004D6990">
      <w:pPr>
        <w:autoSpaceDE w:val="0"/>
        <w:autoSpaceDN w:val="0"/>
        <w:adjustRightInd w:val="0"/>
        <w:jc w:val="center"/>
        <w:rPr>
          <w:bCs/>
          <w:sz w:val="28"/>
          <w:szCs w:val="28"/>
        </w:rPr>
      </w:pPr>
      <w:r w:rsidRPr="00142B1E">
        <w:rPr>
          <w:bCs/>
          <w:sz w:val="28"/>
          <w:szCs w:val="28"/>
        </w:rPr>
        <w:t>ВЕДОМСТВЕННАЯ СТРУКТУРА</w:t>
      </w:r>
    </w:p>
    <w:p w:rsidR="006C695E" w:rsidRPr="00142B1E" w:rsidRDefault="006E0403" w:rsidP="004D6990">
      <w:pPr>
        <w:autoSpaceDE w:val="0"/>
        <w:autoSpaceDN w:val="0"/>
        <w:adjustRightInd w:val="0"/>
        <w:jc w:val="center"/>
        <w:rPr>
          <w:bCs/>
          <w:sz w:val="28"/>
          <w:szCs w:val="28"/>
        </w:rPr>
      </w:pPr>
      <w:r w:rsidRPr="00142B1E">
        <w:rPr>
          <w:bCs/>
          <w:sz w:val="28"/>
          <w:szCs w:val="28"/>
        </w:rPr>
        <w:t>РАСХОДОВ РЕСПУБЛИКАНСКОГО БЮДЖЕТА НА 201</w:t>
      </w:r>
      <w:r w:rsidR="0027103B" w:rsidRPr="00142B1E">
        <w:rPr>
          <w:bCs/>
          <w:sz w:val="28"/>
          <w:szCs w:val="28"/>
        </w:rPr>
        <w:t>9</w:t>
      </w:r>
      <w:r w:rsidRPr="00142B1E">
        <w:rPr>
          <w:bCs/>
          <w:sz w:val="28"/>
          <w:szCs w:val="28"/>
        </w:rPr>
        <w:t xml:space="preserve"> ГОД</w:t>
      </w:r>
    </w:p>
    <w:p w:rsidR="006E0403" w:rsidRPr="00142B1E" w:rsidRDefault="006C695E" w:rsidP="004D6990">
      <w:pPr>
        <w:autoSpaceDE w:val="0"/>
        <w:autoSpaceDN w:val="0"/>
        <w:adjustRightInd w:val="0"/>
        <w:jc w:val="center"/>
        <w:rPr>
          <w:bCs/>
          <w:sz w:val="28"/>
          <w:szCs w:val="28"/>
        </w:rPr>
      </w:pPr>
      <w:r w:rsidRPr="00142B1E">
        <w:rPr>
          <w:bCs/>
          <w:sz w:val="28"/>
          <w:szCs w:val="28"/>
        </w:rPr>
        <w:t>И НА ПЛАНОВЫЙ ПЕРИОД 20</w:t>
      </w:r>
      <w:r w:rsidR="0027103B" w:rsidRPr="00142B1E">
        <w:rPr>
          <w:bCs/>
          <w:sz w:val="28"/>
          <w:szCs w:val="28"/>
        </w:rPr>
        <w:t>20 И 2021</w:t>
      </w:r>
      <w:r w:rsidRPr="00142B1E">
        <w:rPr>
          <w:bCs/>
          <w:sz w:val="28"/>
          <w:szCs w:val="28"/>
        </w:rPr>
        <w:t xml:space="preserve"> ГОДОВ</w:t>
      </w:r>
    </w:p>
    <w:p w:rsidR="006E0403" w:rsidRPr="00142B1E" w:rsidRDefault="006E0403" w:rsidP="004D6990">
      <w:pPr>
        <w:autoSpaceDE w:val="0"/>
        <w:autoSpaceDN w:val="0"/>
        <w:adjustRightInd w:val="0"/>
        <w:jc w:val="right"/>
        <w:rPr>
          <w:sz w:val="28"/>
          <w:szCs w:val="28"/>
        </w:rPr>
      </w:pPr>
      <w:r w:rsidRPr="00142B1E">
        <w:rPr>
          <w:sz w:val="28"/>
          <w:szCs w:val="28"/>
        </w:rPr>
        <w:t>(тыс. рублей)</w:t>
      </w:r>
    </w:p>
    <w:tbl>
      <w:tblPr>
        <w:tblW w:w="15031"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101"/>
        <w:gridCol w:w="850"/>
        <w:gridCol w:w="567"/>
        <w:gridCol w:w="567"/>
        <w:gridCol w:w="1560"/>
        <w:gridCol w:w="1134"/>
        <w:gridCol w:w="1417"/>
        <w:gridCol w:w="1417"/>
        <w:gridCol w:w="1418"/>
      </w:tblGrid>
      <w:tr w:rsidR="00225F1A" w:rsidRPr="00142B1E" w:rsidTr="00091D40">
        <w:trPr>
          <w:trHeight w:val="20"/>
          <w:tblHeader/>
        </w:trPr>
        <w:tc>
          <w:tcPr>
            <w:tcW w:w="6101" w:type="dxa"/>
            <w:shd w:val="clear" w:color="auto" w:fill="FFFFFF"/>
            <w:tcMar>
              <w:right w:w="72" w:type="dxa"/>
            </w:tcMar>
            <w:vAlign w:val="center"/>
          </w:tcPr>
          <w:p w:rsidR="00225F1A" w:rsidRPr="00142B1E" w:rsidRDefault="00225F1A" w:rsidP="00225F1A">
            <w:pPr>
              <w:jc w:val="center"/>
              <w:rPr>
                <w:color w:val="000000"/>
              </w:rPr>
            </w:pPr>
            <w:r w:rsidRPr="00142B1E">
              <w:rPr>
                <w:color w:val="000000"/>
              </w:rPr>
              <w:t>Наименование</w:t>
            </w:r>
          </w:p>
        </w:tc>
        <w:tc>
          <w:tcPr>
            <w:tcW w:w="850" w:type="dxa"/>
            <w:shd w:val="clear" w:color="auto" w:fill="FFFFFF"/>
            <w:tcMar>
              <w:right w:w="72" w:type="dxa"/>
            </w:tcMar>
            <w:vAlign w:val="center"/>
          </w:tcPr>
          <w:p w:rsidR="00225F1A" w:rsidRPr="00142B1E" w:rsidRDefault="00225F1A" w:rsidP="00225F1A">
            <w:pPr>
              <w:jc w:val="center"/>
            </w:pPr>
            <w:r w:rsidRPr="00142B1E">
              <w:t>Министерст</w:t>
            </w:r>
          </w:p>
          <w:p w:rsidR="00225F1A" w:rsidRPr="00142B1E" w:rsidRDefault="00225F1A" w:rsidP="00225F1A">
            <w:pPr>
              <w:jc w:val="center"/>
              <w:rPr>
                <w:color w:val="000000"/>
              </w:rPr>
            </w:pPr>
            <w:r w:rsidRPr="00142B1E">
              <w:t>во</w:t>
            </w:r>
          </w:p>
        </w:tc>
        <w:tc>
          <w:tcPr>
            <w:tcW w:w="567" w:type="dxa"/>
            <w:shd w:val="clear" w:color="auto" w:fill="FFFFFF"/>
            <w:tcMar>
              <w:right w:w="72" w:type="dxa"/>
            </w:tcMar>
            <w:vAlign w:val="center"/>
          </w:tcPr>
          <w:p w:rsidR="00225F1A" w:rsidRPr="00142B1E" w:rsidRDefault="00225F1A" w:rsidP="00225F1A">
            <w:pPr>
              <w:jc w:val="center"/>
            </w:pPr>
            <w:r w:rsidRPr="00142B1E">
              <w:t>Раз</w:t>
            </w:r>
          </w:p>
          <w:p w:rsidR="00225F1A" w:rsidRPr="00142B1E" w:rsidRDefault="00225F1A" w:rsidP="00225F1A">
            <w:pPr>
              <w:jc w:val="center"/>
              <w:rPr>
                <w:color w:val="000000"/>
              </w:rPr>
            </w:pPr>
            <w:r w:rsidRPr="00142B1E">
              <w:t>дел</w:t>
            </w:r>
          </w:p>
        </w:tc>
        <w:tc>
          <w:tcPr>
            <w:tcW w:w="567" w:type="dxa"/>
            <w:shd w:val="clear" w:color="auto" w:fill="FFFFFF"/>
            <w:tcMar>
              <w:right w:w="72" w:type="dxa"/>
            </w:tcMar>
            <w:vAlign w:val="center"/>
          </w:tcPr>
          <w:p w:rsidR="00225F1A" w:rsidRPr="00142B1E" w:rsidRDefault="00225F1A" w:rsidP="00225F1A">
            <w:pPr>
              <w:jc w:val="center"/>
            </w:pPr>
            <w:r w:rsidRPr="00142B1E">
              <w:t>Под</w:t>
            </w:r>
          </w:p>
          <w:p w:rsidR="00225F1A" w:rsidRPr="00142B1E" w:rsidRDefault="00225F1A" w:rsidP="00225F1A">
            <w:pPr>
              <w:jc w:val="center"/>
            </w:pPr>
            <w:r w:rsidRPr="00142B1E">
              <w:t>раз</w:t>
            </w:r>
          </w:p>
          <w:p w:rsidR="00225F1A" w:rsidRPr="00142B1E" w:rsidRDefault="00225F1A" w:rsidP="00225F1A">
            <w:pPr>
              <w:jc w:val="center"/>
              <w:rPr>
                <w:color w:val="000000"/>
              </w:rPr>
            </w:pPr>
            <w:r w:rsidRPr="00142B1E">
              <w:t>дел</w:t>
            </w:r>
          </w:p>
        </w:tc>
        <w:tc>
          <w:tcPr>
            <w:tcW w:w="1560" w:type="dxa"/>
            <w:shd w:val="clear" w:color="auto" w:fill="FFFFFF"/>
            <w:tcMar>
              <w:right w:w="72" w:type="dxa"/>
            </w:tcMar>
            <w:vAlign w:val="center"/>
          </w:tcPr>
          <w:p w:rsidR="00225F1A" w:rsidRPr="00142B1E" w:rsidRDefault="00225F1A" w:rsidP="00225F1A">
            <w:pPr>
              <w:ind w:right="-71"/>
              <w:jc w:val="center"/>
              <w:rPr>
                <w:color w:val="000000"/>
              </w:rPr>
            </w:pPr>
            <w:r w:rsidRPr="00142B1E">
              <w:t>Целевая статья</w:t>
            </w:r>
          </w:p>
        </w:tc>
        <w:tc>
          <w:tcPr>
            <w:tcW w:w="1134" w:type="dxa"/>
            <w:shd w:val="clear" w:color="auto" w:fill="FFFFFF"/>
            <w:tcMar>
              <w:right w:w="72" w:type="dxa"/>
            </w:tcMar>
            <w:vAlign w:val="center"/>
          </w:tcPr>
          <w:p w:rsidR="00225F1A" w:rsidRPr="00142B1E" w:rsidRDefault="00225F1A" w:rsidP="00225F1A">
            <w:pPr>
              <w:jc w:val="center"/>
              <w:rPr>
                <w:color w:val="000000"/>
              </w:rPr>
            </w:pPr>
            <w:r w:rsidRPr="00142B1E">
              <w:t>Группа видов расходов</w:t>
            </w:r>
          </w:p>
        </w:tc>
        <w:tc>
          <w:tcPr>
            <w:tcW w:w="1417" w:type="dxa"/>
            <w:shd w:val="clear" w:color="auto" w:fill="FFFFFF"/>
            <w:tcMar>
              <w:right w:w="72" w:type="dxa"/>
            </w:tcMar>
            <w:vAlign w:val="center"/>
          </w:tcPr>
          <w:p w:rsidR="00225F1A" w:rsidRPr="00142B1E" w:rsidRDefault="00DF7B9E" w:rsidP="00225F1A">
            <w:pPr>
              <w:jc w:val="center"/>
              <w:rPr>
                <w:color w:val="000000"/>
              </w:rPr>
            </w:pPr>
            <w:r w:rsidRPr="00142B1E">
              <w:rPr>
                <w:color w:val="000000"/>
              </w:rPr>
              <w:t>2019</w:t>
            </w:r>
            <w:r w:rsidR="00225F1A" w:rsidRPr="00142B1E">
              <w:rPr>
                <w:color w:val="000000"/>
              </w:rPr>
              <w:t xml:space="preserve"> год</w:t>
            </w:r>
          </w:p>
        </w:tc>
        <w:tc>
          <w:tcPr>
            <w:tcW w:w="1417" w:type="dxa"/>
            <w:shd w:val="clear" w:color="auto" w:fill="FFFFFF"/>
            <w:tcMar>
              <w:right w:w="72" w:type="dxa"/>
            </w:tcMar>
            <w:vAlign w:val="center"/>
          </w:tcPr>
          <w:p w:rsidR="00225F1A" w:rsidRPr="00142B1E" w:rsidRDefault="00225F1A" w:rsidP="00225F1A">
            <w:pPr>
              <w:jc w:val="center"/>
              <w:rPr>
                <w:color w:val="000000"/>
              </w:rPr>
            </w:pPr>
            <w:r w:rsidRPr="00142B1E">
              <w:rPr>
                <w:color w:val="000000"/>
              </w:rPr>
              <w:t>20</w:t>
            </w:r>
            <w:r w:rsidR="00DF7B9E" w:rsidRPr="00142B1E">
              <w:rPr>
                <w:color w:val="000000"/>
              </w:rPr>
              <w:t>20</w:t>
            </w:r>
            <w:r w:rsidRPr="00142B1E">
              <w:rPr>
                <w:color w:val="000000"/>
              </w:rPr>
              <w:t xml:space="preserve"> год</w:t>
            </w:r>
          </w:p>
        </w:tc>
        <w:tc>
          <w:tcPr>
            <w:tcW w:w="1418" w:type="dxa"/>
            <w:shd w:val="clear" w:color="auto" w:fill="FFFFFF"/>
            <w:tcMar>
              <w:right w:w="72" w:type="dxa"/>
            </w:tcMar>
            <w:vAlign w:val="center"/>
          </w:tcPr>
          <w:p w:rsidR="00225F1A" w:rsidRPr="00142B1E" w:rsidRDefault="00225F1A" w:rsidP="00225F1A">
            <w:pPr>
              <w:jc w:val="center"/>
              <w:rPr>
                <w:color w:val="000000"/>
              </w:rPr>
            </w:pPr>
            <w:r w:rsidRPr="00142B1E">
              <w:rPr>
                <w:color w:val="000000"/>
              </w:rPr>
              <w:t>202</w:t>
            </w:r>
            <w:r w:rsidR="00DF7B9E" w:rsidRPr="00142B1E">
              <w:rPr>
                <w:color w:val="000000"/>
              </w:rPr>
              <w:t>1</w:t>
            </w:r>
            <w:r w:rsidRPr="00142B1E">
              <w:rPr>
                <w:color w:val="000000"/>
              </w:rPr>
              <w:t xml:space="preserve"> год</w:t>
            </w:r>
          </w:p>
        </w:tc>
      </w:tr>
      <w:tr w:rsidR="00412A79" w:rsidRPr="00142B1E" w:rsidTr="00412A79">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12A79" w:rsidRPr="00142B1E" w:rsidRDefault="00412A79" w:rsidP="00412A79">
            <w:pPr>
              <w:rPr>
                <w:color w:val="000000"/>
              </w:rPr>
            </w:pPr>
            <w:r w:rsidRPr="00142B1E">
              <w:rPr>
                <w:color w:val="000000"/>
              </w:rPr>
              <w:t>Всего</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12A79" w:rsidRPr="00142B1E" w:rsidRDefault="00412A79" w:rsidP="00412A79">
            <w:pPr>
              <w:jc w:val="center"/>
              <w:rPr>
                <w:color w:val="000000"/>
              </w:rPr>
            </w:pPr>
            <w:r w:rsidRPr="00142B1E">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12A79" w:rsidRPr="00142B1E" w:rsidRDefault="00412A79" w:rsidP="00412A79">
            <w:pPr>
              <w:jc w:val="center"/>
              <w:rPr>
                <w:color w:val="000000"/>
              </w:rPr>
            </w:pPr>
            <w:r w:rsidRPr="00142B1E">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12A79" w:rsidRPr="00142B1E" w:rsidRDefault="00412A79" w:rsidP="00412A79">
            <w:pPr>
              <w:jc w:val="center"/>
              <w:rPr>
                <w:color w:val="000000"/>
              </w:rPr>
            </w:pPr>
            <w:r w:rsidRPr="00142B1E">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12A79" w:rsidRPr="00142B1E" w:rsidRDefault="00412A79" w:rsidP="00412A79">
            <w:pPr>
              <w:ind w:right="-71"/>
              <w:jc w:val="center"/>
              <w:rPr>
                <w:color w:val="000000"/>
              </w:rPr>
            </w:pPr>
            <w:r w:rsidRPr="00142B1E">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12A79" w:rsidRPr="00142B1E" w:rsidRDefault="00412A79" w:rsidP="00412A79">
            <w:pPr>
              <w:jc w:val="center"/>
              <w:rPr>
                <w:color w:val="000000"/>
              </w:rPr>
            </w:pPr>
            <w:r w:rsidRPr="00142B1E">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12A79" w:rsidRPr="00142B1E" w:rsidRDefault="00412A79" w:rsidP="00412A79">
            <w:pPr>
              <w:jc w:val="right"/>
              <w:rPr>
                <w:color w:val="000000"/>
              </w:rPr>
            </w:pPr>
            <w:r w:rsidRPr="00142B1E">
              <w:rPr>
                <w:color w:val="000000"/>
              </w:rPr>
              <w:t>34 781 429,4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12A79" w:rsidRPr="00142B1E" w:rsidRDefault="00412A79" w:rsidP="00412A79">
            <w:pPr>
              <w:jc w:val="right"/>
              <w:rPr>
                <w:color w:val="000000"/>
              </w:rPr>
            </w:pPr>
            <w:r w:rsidRPr="00142B1E">
              <w:rPr>
                <w:color w:val="000000"/>
              </w:rPr>
              <w:t>35 652 726,3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12A79" w:rsidRPr="00142B1E" w:rsidRDefault="00412A79" w:rsidP="00412A79">
            <w:pPr>
              <w:jc w:val="right"/>
              <w:rPr>
                <w:color w:val="000000"/>
              </w:rPr>
            </w:pPr>
            <w:r w:rsidRPr="00142B1E">
              <w:rPr>
                <w:color w:val="000000"/>
              </w:rPr>
              <w:t>34 347 801,0</w:t>
            </w:r>
          </w:p>
        </w:tc>
      </w:tr>
      <w:tr w:rsidR="00412A79" w:rsidRPr="00142B1E" w:rsidTr="00412A79">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12A79" w:rsidRPr="00142B1E" w:rsidRDefault="00412A79" w:rsidP="00412A79">
            <w:pPr>
              <w:rPr>
                <w:color w:val="000000"/>
              </w:rPr>
            </w:pPr>
            <w:r w:rsidRPr="00142B1E">
              <w:rPr>
                <w:color w:val="000000"/>
              </w:rPr>
              <w:t>Условно утвержденные расходы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12A79" w:rsidRPr="00142B1E" w:rsidRDefault="00412A79" w:rsidP="00412A79">
            <w:pPr>
              <w:jc w:val="center"/>
              <w:rPr>
                <w:color w:val="000000"/>
              </w:rPr>
            </w:pPr>
            <w:r w:rsidRPr="00142B1E">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12A79" w:rsidRPr="00142B1E" w:rsidRDefault="00412A79" w:rsidP="00412A79">
            <w:pPr>
              <w:jc w:val="center"/>
              <w:rPr>
                <w:color w:val="000000"/>
              </w:rPr>
            </w:pPr>
            <w:r w:rsidRPr="00142B1E">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12A79" w:rsidRPr="00142B1E" w:rsidRDefault="00412A79" w:rsidP="00412A79">
            <w:pPr>
              <w:jc w:val="center"/>
              <w:rPr>
                <w:color w:val="000000"/>
              </w:rPr>
            </w:pPr>
            <w:r w:rsidRPr="00142B1E">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12A79" w:rsidRPr="00142B1E" w:rsidRDefault="00412A79" w:rsidP="00412A79">
            <w:pPr>
              <w:ind w:right="-71"/>
              <w:jc w:val="center"/>
              <w:rPr>
                <w:color w:val="000000"/>
              </w:rPr>
            </w:pPr>
            <w:r w:rsidRPr="00142B1E">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12A79" w:rsidRPr="00142B1E" w:rsidRDefault="00412A79" w:rsidP="00412A79">
            <w:pPr>
              <w:jc w:val="center"/>
              <w:rPr>
                <w:color w:val="000000"/>
              </w:rPr>
            </w:pPr>
            <w:r w:rsidRPr="00142B1E">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12A79" w:rsidRPr="00142B1E" w:rsidRDefault="00412A79" w:rsidP="00412A79">
            <w:pPr>
              <w:jc w:val="right"/>
              <w:rPr>
                <w:color w:val="000000"/>
              </w:rPr>
            </w:pPr>
            <w:r w:rsidRPr="00142B1E">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12A79" w:rsidRPr="00142B1E" w:rsidRDefault="00412A79" w:rsidP="00412A79">
            <w:pPr>
              <w:jc w:val="right"/>
              <w:rPr>
                <w:color w:val="000000"/>
              </w:rPr>
            </w:pPr>
            <w:r w:rsidRPr="00142B1E">
              <w:rPr>
                <w:color w:val="000000"/>
              </w:rPr>
              <w:t>612 014,0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12A79" w:rsidRPr="00142B1E" w:rsidRDefault="00412A79" w:rsidP="00412A79">
            <w:pPr>
              <w:jc w:val="right"/>
              <w:rPr>
                <w:color w:val="000000"/>
              </w:rPr>
            </w:pPr>
            <w:r w:rsidRPr="00142B1E">
              <w:rPr>
                <w:color w:val="000000"/>
              </w:rPr>
              <w:t>1 225 794,8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УПОЛНОМОЧЕННЫЙ ПО ПРАВАМ ЧЕЛОВЕКА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5 781,9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5 107,1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4 379,4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5 631,0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5 107,1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4 379,4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Другие 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5 631,0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5 107,1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4 379,4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Уполномоченный по правам человека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92 0 00 00000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5 631,0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5 107,1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4 379,4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Обеспечение деятельности Уполномоченного по правам человека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92 9 00 00000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5 631,0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5 107,1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4 379,4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92 9 00 90000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5 631,0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5 107,1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4 379,4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92 9 00 90000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5 063,1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4 650,4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4 370,4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92 9 00 90000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546,8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447,7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92 9 00 90000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21,1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СОЦИАЛЬНАЯ ПОЛИТИКА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150,8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Пенсионное обеспечение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150,8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"Социальная поддержка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150,8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"Обеспечение мер социальной поддержки отдельных категорий граждан"</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150,8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"Оказание мер государственной поддержки отдельным категориям государственных служащих, а также уволенным из их числа и членам их семей"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03 1 15 00000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150,8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 xml:space="preserve">Выплата пенсии за выслугу лет лицам, замещавшим государственные должности Кабардино-Балкарской Республики и государственные должности государственной службы Кабардино-Балкарской Республики, лицам, замещавшим должности в органах </w:t>
            </w:r>
            <w:r w:rsidRPr="004B546D">
              <w:rPr>
                <w:color w:val="000000"/>
              </w:rPr>
              <w:lastRenderedPageBreak/>
              <w:t>государственной власти и управления КАССР, КБАССР, КБССР и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lastRenderedPageBreak/>
              <w:t>902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03 1 15 40010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150,8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03 1 15 40010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150,8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УПРАВЛЕНИЕ ДЕЛАМИ ГЛАВЫ И ПРАВИТЕЛЬСТВА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518 924,1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401 216,6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331 335,7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494 832,8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379 973,1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314 751,2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Функционирование высшего должностного лица субъекта Российской Федерации и муниципального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118 998,4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120 289,8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111 624,1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Обеспечение функционирования Главы Кабардино-Балкарской Республики и его администрации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77 0 00 00000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118 998,4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120 289,8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111 624,1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Администрация Главы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77 2 00 00000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118 998,4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120 289,8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111 624,1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77 2 00 90000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118 998,4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120 289,8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111 624,1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77 2 00 90000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117 390,6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118 289,8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111 624,1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77 2 00 90000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1 588,6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77 2 00 90000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19,3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3 050,0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Парламент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96 0 00 00000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3 050,0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96 9 00 90000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3 050,0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96 9 00 90000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3 050,0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24 304,5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24 166,5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24 165,0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Обеспечение функционирования Председателя Правительства Кабардино-Балкарской Республики и его заместителей, Аппарата Правительства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78 0 00 00000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24 304,5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24 166,5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24 165,0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Аппарат Правительства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78 2 00 00000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24 304,5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24 166,5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24 165,0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78 2 00 90000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24 304,5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24 166,5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24 165,0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78 2 00 90000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24 304,5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24 166,5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24 165,0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Другие 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348 479,8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235 516,7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178 962,1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"Профилактика правонарушений и укрепление общественного порядка и общественной безопасности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08 0 00 00000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450,0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"Противодействие коррупции"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08 3 00 00000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450,0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08 3 00 90000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450,0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08 3 00 90000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450,0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Обеспечение деятельности отдельных государственных органов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89 0 00 00000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334 893,6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235 066,7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178 962,1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Общественная палата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89 3 00 00000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7 891,7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7 399,5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5 415,5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89 3 00 90000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7 891,7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7 399,5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5 415,5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89 3 00 90000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5 877,9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5 567,8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5 389,7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89 3 00 90000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1 982,8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1 816,2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89 3 00 90000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31,0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Управление делами Главы и Правительства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89 9 00 00000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327 001,9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227 667,3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173 546,7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89 9 00 90000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327 001,9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227 667,3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173 546,7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89 9 00 90000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145 224,2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144 883,5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144 342,5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89 9 00 90000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172 264,6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73 657,8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20 066,1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89 9 00 90000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9 513,1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9 126,0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9 138,0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Реализация функций иных органов государственной власти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13 136,3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непрограммные мероприятия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13 136,3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Обеспечение деятельности депутатов Государственной Думы и их помощников в избирательных округах</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99 9 00 51410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10 191,7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99 9 00 51410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6 201,0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99 9 00 51410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3 990,7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Обеспечение членов Совета Федерации и их помощников в субъектах Российской Федерации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99 9 00 51420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2 944,5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99 9 00 51420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2 578,8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99 9 00 51420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365,8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ОБРАЗОВАНИЕ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2 600,0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2 600,0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Профессиональная подготовка, переподготовка и повышение квалификации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2 600,0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2 600,0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Реализация функций иных органов государственной власти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2 600,0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2 600,0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непрограммные мероприятия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2 600,0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2 600,0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2 600,0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2 600,0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2 600,0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2 600,0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ЗДРАВООХРАНЕНИЕ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19 275,0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18 643,5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16 584,5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Санаторно-оздоровительная помощь</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19 275,0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18 643,5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16 584,5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"Развитие здравоохранения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19 275,0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18 643,5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16 584,5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"Развитие медицинской реабилитации и санаторно-курортного лечения, в том числе детей"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01 5 00 00000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19 275,0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18 643,5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16 584,5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"Развитие санаторно-курортного лечения"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01 5 01 00000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19 275,0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18 643,5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16 584,5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01 5 01 90000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19 275,0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18 643,5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16 584,5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01 5 01 90000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12 971,4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12 971,3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12 971,3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01 5 01 90000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6 177,3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5 656,0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3 597,0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01 5 01 90000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126,3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СОЦИАЛЬНАЯ ПОЛИТИКА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2 216,3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Пенсионное обеспечение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2 216,3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"Социальная поддержка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2 216,3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"Обеспечение мер социальной поддержки отдельных категорий граждан"</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2 216,3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Основное мероприятие "Оказание мер государственной поддержки отдельным категориям государственных служащих, а также уволенным из их числа и членам их семей"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03 1 15 00000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2 216,3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Выплата пенсии за выслугу лет лицам, замещавшим государственные должности Кабардино-Балкарской Республики и государственные должности государственной службы Кабардино-Балкарской Республики, лицам, замещавшим должности в органах государственной власти и управления КАССР, КБАССР, КБССР и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03 1 15 40010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2 216,3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03 1 15 40010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2 216,3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ПОСТОЯННОЕ ПРЕДСТАВИТЕЛЬСТВО КАБАРДИНО-БАЛКАРСКОЙ РЕСПУБЛИКИ ПРИ ПРЕЗИДЕНТЕ РОССИЙСКОЙ ФЕДЕРАЦИИ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67 187,9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46 360,2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40 725,8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67 187,9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46 360,2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40 725,8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Другие 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67 187,9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46 360,2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40 725,8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Реализация функций иных органов государственной власти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67 187,9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46 360,2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40 725,8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непрограммные мероприятия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67 187,9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46 360,2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40 725,8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67 187,9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46 360,2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40 725,8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39 013,1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39 043,8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38 580,7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17 543,2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6 966,4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1 801,9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10 631,7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350,0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343,2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КОНТРОЛЬНО-СЧЕТНАЯ ПАЛАТА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39 386,4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37 186,1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31 899,3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39 125,6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37 186,1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31 899,3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Обеспечение деятельности финансовых, налоговых и таможенных органов и органов финансового (финансово-бюджетного) надзора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39 125,6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37 186,1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31 899,3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Контрольно-счетная палата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93 0 00 00000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39 125,6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37 186,1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31 899,3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Обеспечение деятельности Контрольно-счетной палаты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93 9 00 00000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39 125,6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37 186,1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31 899,3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93 9 00 90000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39 125,6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37 186,1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31 899,3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93 9 00 90000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31 366,8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31 363,1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31 110,1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93 9 00 90000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7 310,5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5 351,1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499,2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93 9 00 90000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448,3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472,0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290,0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СОЦИАЛЬНАЯ ПОЛИТИКА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260,8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Пенсионное обеспечение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260,8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"Социальная поддержка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260,8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"Обеспечение мер социальной поддержки отдельных категорий граждан"</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260,8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Основное мероприятие "Оказание мер государственной поддержки отдельным категориям государственных служащих, а также уволенным из их числа и членам их семей"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03 1 15 00000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260,8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Выплата пенсии за выслугу лет лицам, замещавшим государственные должности Кабардино-Балкарской Республики и государственные должности государственной службы Кабардино-Балкарской Республики, лицам, замещавшим должности в органах государственной власти и управления КАССР, КБАССР, КБССР и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03 1 15 40010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260,8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03 1 15 40010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260,8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ИЗБИРАТЕЛЬНАЯ КОМИССИЯ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76 267,9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27 072,0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23 065,0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75 442,7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27 072,0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23 065,0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Обеспечение проведения выборов и референдумов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75 442,7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27 072,0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23 065,0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Избирательная комиссия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94 0 00 00000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75 442,7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27 072,0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23 065,0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Проведение выборов депутатов Парламента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94 4 00 00000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48 000,0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94 4 00 90000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48 000,0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94 4 00 90000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48 000,0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Обеспечение деятельности Избирательной комиссии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94 9 00 00000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27 442,7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27 072,0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23 065,0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94 9 00 90000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27 442,7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27 072,0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23 065,0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94 9 00 90000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23 083,5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23 078,4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23 053,4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94 9 00 90000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4 342,5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3 982,0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94 9 00 90000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СОЦИАЛЬНАЯ ПОЛИТИКА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825,2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Пенсионное обеспечение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825,2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"Социальная поддержка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825,2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"Обеспечение мер социальной поддержки отдельных категорий граждан"</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825,2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"Оказание мер государственной поддержки отдельным категориям государственных служащих, а также уволенным из их числа и членам их семей"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03 1 15 00000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825,2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Выплата пенсии за выслугу лет лицам, замещавшим государственные должности Кабардино-Балкарской Республики и государственные должности государственной службы Кабардино-Балкарской Республики, лицам, замещавшим должности в органах государственной власти и управления КАССР, КБАССР, КБССР и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03 1 15 40010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825,2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03 1 15 40010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825,2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МИНИСТЕРСТВО ИНФРАСТРУКТУРЫ И ЦИФРОВОГО РАЗВИТИЯ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1 522 815,1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845 228,8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697 773,9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295 037,8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288 200,3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207 674,5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Другие 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295 037,8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288 200,3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207 674,5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"Развитие транспортной системы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265 882,0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258 972,5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183 467,7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"Построение и развитие аппаратно-программного комплекса "Безопасная республика"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Г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265 882,0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258 972,5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183 467,7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"Внедрение сегментов аппаратно-программного комплекса "Безопасная республика"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Г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265 882,0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258 972,5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183 467,7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Оснащение техническими средствами объектов, связанных с массовым пребыванием людей и интенсивным дорожным движением, и их обслуживание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Г 02 21520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243 061,3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224 944,2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150 585,6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Г 02 21520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241 940,9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224 944,2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149 428,9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Г 02 21520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1 120,4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1 156,7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Г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22 820,6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34 028,3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32 882,1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Г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20 674,6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32 718,1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32 718,1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Г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2 139,2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1 310,2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164,0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Г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Реализация функций иных органов государственной власти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29 155,8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29 227,8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24 206,9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непрограммные мероприятия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29 155,8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29 227,8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24 206,9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29 155,8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29 227,8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24 206,9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23 776,4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23 935,7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23 425,7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5 318,7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5 231,4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720,5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60,7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60,7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60,7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НАЦИОНАЛЬНАЯ БЕЗОПАСНОСТЬ И ПРАВООХРАНИТЕЛЬНАЯ ДЕЯТЕЛЬНОСТЬ</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293 789,3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277 699,8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238 067,2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Защита населения и территории от чрезвычайных ситуаций природного и техногенного характера, гражданская оборона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37 191,1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9 636,9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745,4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"Защита населения и территории Кабардино-Балкарской Республики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10 0 00 00000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12 437,1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2 244,9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745,4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10 0 00 90000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10 0 00 90000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"Предупреждение, спасение, помощь"</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10 1 00 00000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11 537,1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2 244,9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745,4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Основное мероприятие "Подготовка и реализация неотложных и внеплановых мероприятий по предупреждению и ликвидации чрезвычайных ситуаций"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10 1 02 00000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3 738,2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Подготовка населения и организаций к действиям в чрезвычайной ситуации в мирное и военное время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10 1 02 21830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3 738,2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10 1 02 21830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3 738,2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"Обеспечение повседневного функционирования подразделений МЧС России"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10 1 03 00000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7 798,9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1 644,9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745,4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10 1 03 90000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7 798,9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1 644,9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745,4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10 1 03 90000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973,9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10 1 03 90000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6 765,9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1 615,3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715,8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10 1 03 90000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59,1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29,6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29,6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"Развитие транспортной системы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24 754,0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7 392,0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 xml:space="preserve">Подпрограмма "Реализация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w:t>
            </w:r>
            <w:r>
              <w:rPr>
                <w:color w:val="000000"/>
              </w:rPr>
              <w:br/>
            </w:r>
            <w:r w:rsidRPr="004B546D">
              <w:rPr>
                <w:color w:val="000000"/>
              </w:rPr>
              <w:t>на 2013 - 2017 годы"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24 9 00 00000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24 754,0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7 392,0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24 754,0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7 392,0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24 754,0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7 392,0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Обеспечение пожарной безопасности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256 598,2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268 062,9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237 321,8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"Защита населения и территории Кабардино-Балкарской Республики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10 0 00 00000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256 598,2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268 062,9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237 321,8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"Предупреждение, спасение, помощь"</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10 1 00 00000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256 598,2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268 062,9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237 321,8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"Обеспечение повседневного функционирования подразделений МЧС России"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10 1 03 00000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256 598,2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268 062,9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237 321,8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10 1 03 90000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256 598,2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268 062,9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237 321,8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10 1 03 90000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229 185,3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229 835,3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229 835,3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10 1 03 90000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25 390,3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36 225,1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5 514,5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10 1 03 90000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2 022,6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2 002,4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1 971,9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НАЦИОНАЛЬНАЯ ЭКОНОМИКА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370 747,2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249 771,4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197 697,8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Транспорт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105 895,2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1 505,9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Государственная программа Кабардино-Балкарской Республики "Развитие транспортной системы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105 895,2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1 505,9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"Железнодорожный транспорт"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91 102,5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1 505,9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"Компенсация потерь в доходах транспортных предприятий, возникающих в результате государственного регулирования тарифов"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24 1 01 00000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91 102,5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1 505,9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Субсидии организациям железнодорожного транспорта на компенсацию потерь в доходах, возникающих в результате государственного регулирования тарифов на перевозку пассажиров в поездах дальнего следования в плацкартных и общих вагонах</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24 1 01 60790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65 955,7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24 1 01 60790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65 955,7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Субсидии на компенсацию организациям железнодорожного транспорта потерь в доходах, возникающих в результате установления льготы по тарифу на проезд обучающихся и воспитанников общеобразовательных организаций старше 7 лет, обучающихся очной формы обучения образовательных организаций среднего профессионального и высшего образования железнодорожным транспортом общего пользования в поездах пригородного сообщения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24 1 01 60800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1 566,0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1 505,9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24 1 01 60800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1 566,0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1 505,9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Субсидии на компенсацию организациям железнодорожного транспорта потерь в доходах, возникающих в результате осуществления государственного регулирования тарифов на перевозки пассажиров железнодорожным транспортом в пригородном сообщении по территории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24 1 01 60810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23 580,7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24 1 01 60810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23 580,7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"Развитие гражданского использования системы ГЛОНАСС на транспорте"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Д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14 792,8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"Создание региональных информационно-навигационных систем, функционирующих с использованием технологий ГЛОНАСС"</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Д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14 792,8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Д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14 792,8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Д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13 900,0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Д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892,8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Дорожное хозяйство (дорожные фонды)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264 852,0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248 265,5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197 697,8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"Развитие транспортной системы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264 852,0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248 265,5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197 697,8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"Дорожное хозяйство"</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170 007,3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100 100,1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117 500,4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"Капитальный ремонт, ремонт и содержание региональных автомобильных дорог общего 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24 2 01 00000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170 007,3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100 100,1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117 500,4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170 007,3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100 100,1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117 500,4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170 007,3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100 100,1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116 000,4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1 500,0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"Построение и развитие аппаратно-программного комплекса "Безопасная республика"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Г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94 844,7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148 165,4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80 197,4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Основное мероприятие "Внедрение сегментов аппаратно-программного комплекса "Безопасная республика"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Г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94 844,7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148 165,4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80 197,4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Почтовые расходы на рассылку постановлений по делам о нарушениях правил дорожного движения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Г 02 21510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94 844,7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148 165,4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80 197,4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Г 02 21510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94 844,7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148 165,4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80 197,4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ЖИЛИЩНО-КОММУНАЛЬНОЕ ХОЗЯЙСТВО</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563 240,8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29 557,3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54 334,4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Жилищное хозяйство</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174 098,1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490,1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490,1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"Обеспечение жильем и коммунальными услугами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05 0 00 00000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174 098,1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490,1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490,1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"Создание условий для обеспечения доступным и комфортным жильем"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05 1 00 00000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174 098,1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490,1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490,1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"Обеспечение жильем отдельных категорий граждан"</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05 1 03 00000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132 671,5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Субсидии из республиканского бюджета Кабардино-Балкарской Республики бюджетам муниципальных образований на поддержку муниципальных программ по обеспечению благоустроенными жилыми помещениями семей, проживающих в многоквартирных домах коммунального типа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05 1 03 70510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132 671,5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05 1 03 70510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132 671,5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Региональный проект "Обеспечение устойчивого сокращения непригодного для проживания жилищного фонда"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05 1 F3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41 426,6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490,1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490,1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05 1 F3 67483</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41 012,3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05 1 F3 67483</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41 012,3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05 1 F3 67484</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414,3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490,1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490,1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05 1 F3 67484</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414,3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490,1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490,1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Коммунальное хозяйство</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10 024,8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23 463,6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49 817,4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"Обеспечение жильем и коммунальными услугами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05 0 00 00000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10 024,8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23 463,6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49 817,4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"Создание условий для обеспечения качественными услугами жилищно-коммунального хозяйства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05 2 00 00000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10 024,8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23 463,6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49 817,4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Региональный проект "Чистая вода"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05 2 G5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10 024,8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23 463,6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49 817,4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Строительство и реконструкция (модернизация) объектов питьевого водоснабжения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05 2 G5 52430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10 024,8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23 463,6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49 817,4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Капитальные вложения в объекты государственной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05 2 G5 52430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10 024,8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23 463,6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49 817,4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Благоустройство</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261 672,0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"Формирование современной городской среды"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55 0 00 00000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261 672,0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"Формирование современной городской среды"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55 2 00 00000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261 672,0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Региональный проект "Формирование комфортной городской среды"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55 2 F2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261 672,0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Реализация программ формирования современной городской среды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55 2 F2 55550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261 672,0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55 2 F2 55550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261 672,0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Другие вопросы в области жилищно-коммунального хозяйства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117 445,9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5 603,7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4 026,9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"Обеспечение жильем и коммунальными услугами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05 0 00 00000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32 445,9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5 603,7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4 026,9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"Создание условий для обеспечения качественными услугами жилищно-коммунального хозяйства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05 2 00 00000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32 445,9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5 603,7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4 026,9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"Содействие проведению капитального ремонта многоквартирных домов"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05 2 01 00000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28 013,3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поддержка реализации региональной программы капитального ремонта общего имущества в многоквартирных домах, расположенных на территории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05 2 01 69550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28 013,3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05 2 01 69550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28 013,3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Реализация мероприятий общепрограммного характера по подпрограмме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05 2 99 00000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4 432,6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5 603,7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4 026,9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05 2 99 90000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4 432,6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5 603,7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4 026,9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05 2 99 90000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3 436,6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3 728,1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3 695,0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05 2 99 90000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971,0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1 863,0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319,4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05 2 99 90000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Государственная программа Кабардино-Балкарской Республики "Формирование современной городской среды"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55 0 00 00000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85 000,0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"Формирование современной городской среды"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55 2 00 00000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85 000,0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Поддержка обустройства мест массового отдыха населения (городских парков)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55 2 F2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85 000,0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Поддержка обустройства мест массового отдыха населения (городских парков)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55 2 F2 54240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85 000,0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55 2 F2 54240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85 000,0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УПРАВЛЕНИЕ ЗАПИСИ АКТОВ ГРАЖДАНСКОГО СОСТОЯНИЯ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921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63 997,8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55 541,2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48 717,4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921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63 997,8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55 541,2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48 717,4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Другие 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921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63 997,8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55 541,2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48 717,4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Реализация функций иных органов государственной власти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921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63 997,8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55 541,2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48 717,4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непрограммные мероприятия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921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63 997,8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55 541,2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48 717,4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921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99 9 00 59300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63 997,8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55 541,2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48 717,4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921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99 9 00 59300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11 295,0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7 561,3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7 565,3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921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99 9 00 59300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7 411,5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6 672,6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6 734,2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921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99 9 00 59300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40 536,3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34 300,0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34 400,0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921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99 9 00 59300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4 755,1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7 007,4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МИНИСТЕРСТВО ПРОМЫШЛЕННОСТИ И ТОРГОВЛИ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923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19 556,8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20 005,7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16 839,3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НАЦИОНАЛЬНАЯ ЭКОНОМИКА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923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19 556,8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20 005,7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16 839,3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Другие вопросы в области национальной экономики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923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19 556,8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20 005,7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16 839,3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"Развитие промышленности и торговли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923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16 0 00 00000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19 556,8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20 005,7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16 839,3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923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16 0 00 90000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19 556,8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20 005,7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16 839,3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923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16 0 00 90000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16 997,6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17 097,3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16 498,1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923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16 0 00 90000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2 496,4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2 858,5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291,3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923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16 0 00 90000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62,7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МИНИСТЕРСТВО ЭНЕРГЕТИКИ, ТАРИФОВ И ЖИЛИЩНОГО НАДЗОРА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925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45 072,4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43 842,3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36 736,3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НАЦИОНАЛЬНАЯ ЭКОНОМИКА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925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45 072,4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43 842,3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36 736,3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Топливно-энергетический комплекс</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925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3 880,0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2 202,0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Государственная программа Кабардино-Балкарской Республики "Энергоэффективность и развитие энергетики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925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30 0 00 00000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3 880,0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2 202,0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"Энергосбережение и повышение энергетической эффективности"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925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30 1 00 00000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3 880,0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2 202,0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925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30 1 00 90000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3 880,0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2 202,0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925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30 1 00 90000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3 880,0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2 202,0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Другие вопросы в области национальной экономики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925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41 192,4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41 640,3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36 736,3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"Энергоэффективность и развитие энергетики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925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30 0 00 00000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41 192,4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41 640,3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36 736,3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"Обеспечение реализации государственной программы Кабардино-Балкарской Республики "Энергоэффективность и развитие энергетики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925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30 7 00 00000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41 192,4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41 640,3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36 736,3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"Реализация функций аппарата ответственного исполнителя государственной программы"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925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30 7 03 00000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41 192,4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41 640,3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36 736,3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925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30 7 03 90000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41 192,4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41 640,3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36 736,3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925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30 7 03 90000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36 863,0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36 759,0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35 967,8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925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30 7 03 90000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4 201,6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4 753,4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640,5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925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30 7 03 90000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127,9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128,0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128,0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ПАРЛАМЕНТ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76 977,5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71 340,6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68 371,2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73 860,6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71 340,6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68 371,2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73 860,6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71 340,6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68 371,2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Парламент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96 0 00 00000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73 860,6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71 340,6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68 371,2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Обеспечение деятельности Парламента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96 9 00 00000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73 860,6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71 340,6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68 371,2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96 9 00 90000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73 860,6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71 340,6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68 371,2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96 9 00 90000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71 894,6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71 340,6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68 371,2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96 9 00 90000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1 966,0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СОЦИАЛЬНАЯ ПОЛИТИКА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3 116,9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Пенсионное обеспечение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3 116,9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"Социальная поддержка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3 116,9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"Обеспечение мер социальной поддержки отдельных категорий граждан"</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3 116,9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Основное мероприятие "Оказание мер государственной поддержки отдельным категориям государственных служащих, а также уволенным из их числа и членам их семей"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03 1 15 00000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3 116,9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Выплата пенсии за выслугу лет лицам, замещавшим государственные должности Кабардино-Балкарской Республики и государственные должности государственной службы Кабардино-Балкарской Республики, лицам, замещавшим должности в органах государственной власти и управления КАССР, КБАССР, КБССР и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03 1 15 40010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3 116,9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03 1 15 40010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3 116,9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МИНИСТЕРСТВО СТРОИТЕЛЬСТВА И ДОРОЖНОГО ХОЗЯЙСТВА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5 511 571,3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3 956 063,6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3 798 539,2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35 931,9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37 183,9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31 957,5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Другие 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35 931,9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37 183,9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31 957,5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"Обеспечение жильем и коммунальными услугами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05 0 00 00000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35 931,9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37 183,9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31 957,5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"Обеспечение реализации государственной программы"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05 3 00 00000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35 931,9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37 183,9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31 957,5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"Обеспечение функций аппарата Министерства строительства и дорожного хозяйства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05 3 01 00000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35 931,9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37 183,9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31 957,5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05 3 01 90000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35 931,9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37 183,9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31 957,5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 xml:space="preserve">Расходы на выплаты персоналу в целях обеспечения выполнения функций государственными </w:t>
            </w:r>
            <w:r w:rsidRPr="004B546D">
              <w:rPr>
                <w:color w:val="000000"/>
              </w:rPr>
              <w:lastRenderedPageBreak/>
              <w:t>(муниципальными)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lastRenderedPageBreak/>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05 3 01 90000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29 275,6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29 446,3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28 886,2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05 3 01 90000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5 596,0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6 892,0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2 204,0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05 3 01 90000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1 060,2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845,6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867,3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НАЦИОНАЛЬНАЯ ЭКОНОМИКА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2 903 510,6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2 636 309,0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2 820 657,1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Топливно-энергетический комплекс</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27 902,6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Реализация функций иных органов государственной власти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27 902,6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непрограммные мероприятия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27 902,6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27 902,6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Капитальные вложения в объекты государственной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20 525,3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7 377,3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Дорожное хозяйство (дорожные фонды)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2 846 875,8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2 609 960,2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2 801 580,9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"Экономическое развитие и инновационная экономика"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15 0 00 00000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130 699,0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 xml:space="preserve">Подпрограмма "Реализация мероприятий подпрограммы "Социально-экономическое развитие Кабардино-Балкарской Республики на 2016 - 2025 годы" государственной программы Российской Федерации "Развитие </w:t>
            </w:r>
            <w:proofErr w:type="gramStart"/>
            <w:r w:rsidRPr="004B546D">
              <w:rPr>
                <w:color w:val="000000"/>
              </w:rPr>
              <w:t>Северо-Кавказского</w:t>
            </w:r>
            <w:proofErr w:type="gramEnd"/>
            <w:r w:rsidRPr="004B546D">
              <w:rPr>
                <w:color w:val="000000"/>
              </w:rPr>
              <w:t xml:space="preserve"> федерального округа"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15 5 00 00000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130 699,0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Реализация мероприятий по социально-экономическому развитию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15 5 05 00000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130 699,0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Реализация мероприятий по социально-экономическому развитию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15 5 05 R5230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130 699,0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Капитальные вложения в объекты государственной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15 5 05 R5230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130 699,0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"Развитие транспортной системы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2 701 210,4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2 569 016,0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2 752 882,8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"Дорожное хозяйство"</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2 701 210,4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2 569 016,0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2 752 882,8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"Капитальный ремонт, ремонт и содержание региональных автомобильных дорог общего 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24 2 01 00000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1 226 449,4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660 374,3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726 878,8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1 226 449,4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660 374,3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726 878,8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20 188,9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20 060,7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20 060,7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1 015 840,5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449 993,6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516 498,1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190 420,0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190 320,0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190 320,0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"Содействие развитию автомобильных дорог регионального, межмуниципального и местного значения"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24 2 04 00000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994 979,7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341 193,1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306 596,0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дорожной деятельности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24 2 04 53900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120 296,6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24 2 04 53900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35 715,1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Капитальные вложения в объекты государственной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24 2 04 53900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84 581,5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Субсидии бюджетам муниципальных образований за счет средств целевого бюджетного дорожного фонда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24 2 04 73000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515 562,7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341 193,1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306 596,0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24 2 04 73000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515 562,7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341 193,1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306 596,0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Субсидии из республиканского бюджета Кабардино-Балкарской Республики бюджетам муниципальных образований на строительство и реконструкцию автомобильных дорог общего пользования местного значения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24 2 04 73010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29 432,6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24 2 04 73010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29 432,6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24 2 04 90000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326 212,6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Капитальные вложения в объекты государственной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24 2 04 90000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326 212,6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Реализация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2 04 R4790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3 475,1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2 04 R4790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3 475,1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 xml:space="preserve">Региональный проект "Дорожная сеть" </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2 R1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479 781,3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1 567 448,6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1 719 408,0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2 R1 53930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479 781,3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432 000,0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432 000,0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2 R1 53930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47 781,3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2 R1 53930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432 000,0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432 000,0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432 000,0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2 R1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1 135 448,6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1 287 408,0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2 R1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551 895,5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818 737,2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Капитальные вложения в объекты государственной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2 R1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583 553,1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468 670,8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"Развитие сельского хозяйства и регулирование рынков сельскохозяйственной продукции, сырья и продовольствия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14 871,9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"Обеспечение условий развития агропромышленного комплекса"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Ф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14 871,9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"Устойчивое развитие сельских территорий"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Ф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14 871,9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 xml:space="preserve">Реализация мероприятий по устойчивому развитию сельских территорий </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Ф 02 R5670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14 871,9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Ф 02 R5670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14 871,8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"Комплексное развитие сельских территорий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48 0 00 00000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40 944,2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48 698,1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"Создание и развитие инфраструктуры на сельских территориях"</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48 4 00 00000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40 944,2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48 698,1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"Развитие транспортной инфраструктуры на сельских территориях"</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48 4 В2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40 944,2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48 698,1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Развитие транспортной инфраструктуры на сельских территориях</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48 4 В2 R3720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40 944,2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48 698,1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48 4 В2 R3720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40 944,2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48 698,1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Реализация функций иных органов государственной власти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94,6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непрограммные мероприятия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94,6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94,6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90,9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Другие вопросы в области национальной экономики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28 732,2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26 348,8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19 076,2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"Обеспечение жильем и коммунальными услугами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05 0 00 00000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2 500,0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"Обеспечение реализации государственной программы"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05 3 00 00000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2 500,0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"Совершенствование системы государственного ценообразования, сметного нормирования и технического регулирования в строительной сфере"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05 3 04 00000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2 500,0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05 3 04 90000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2 500,0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05 3 04 90000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2 500,0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Реализация функций иных органов государственной власти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25 732,2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23 848,8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19 076,2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непрограммные мероприятия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25 732,2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23 848,8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19 076,2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25 732,2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23 848,8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19 076,2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4B546D">
              <w:rPr>
                <w:color w:val="000000"/>
              </w:rPr>
              <w:lastRenderedPageBreak/>
              <w:t>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lastRenderedPageBreak/>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19 146,8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19 142,7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19 023,7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2 430,6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2 434,6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Капитальные вложения в объекты государственной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2 245,0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4 154,7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26,5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52,5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ЖИЛИЩНО-КОММУНАЛЬНОЕ ХОЗЯЙСТВО</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22 639,3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180 349,7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Коммунальное хозяйство</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22 639,3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180 349,7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"Обеспечение жильем и коммунальными услугами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05 0 00 00000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180 349,7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"Создание условий для обеспечения доступным и комфортным жильем"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05 1 00 00000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180 349,7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Региональный проект "Жилье"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05 1 F1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180 349,7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Стимулирование программ развития жилищного строительства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05 1 F1 50210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180 349,7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Капитальные вложения в объекты государственной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05 1 F1 50210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180 349,7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"Развитие сельского хозяйства и регулирование рынков сельскохозяйственной продукции, сырья и продовольствия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22 063,0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"Обеспечение условий развития агропромышленного комплекса"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Ф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22 063,0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"Устойчивое развитие сельских территорий"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Ф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22 063,0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Обеспечение устойчивого развития сельских территорий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Ф 02 R5670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22 063,0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Капитальные вложения в объекты государственной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Ф 02 R5670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22 063,0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Реализация функций иных органов государственной власти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576,3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непрограммные мероприятия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576,3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576,3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Капитальные вложения в объекты государственной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576,3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ОХРАНА ОКРУЖАЮЩЕЙ СРЕДЫ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15 675,4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Другие вопросы в области охраны окружающей среды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15 675,4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Реализация функций иных органов государственной власти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15 675,4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непрограммные мероприятия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15 675,4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15 675,4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15 675,4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ОБРАЗОВАНИЕ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2 105 382,2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734 727,7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562 295,7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Дошкольное образование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1 528 598,1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332 654,7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79 561,7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"Развитие образования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1 527 014,2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332 654,7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79 561,7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"Содействие развитию дошкольного и общего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1 527 014,2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332 654,7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79 561,7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Региональный проект "Содействие занятости женщин- создание условий дошкольного образования для детей в возрасте до трех лет"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P2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1 527 014,2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332 654,7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79 561,7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 xml:space="preserve">Создание дополнительных мест для детей в возрасте </w:t>
            </w:r>
            <w:r>
              <w:rPr>
                <w:color w:val="000000"/>
              </w:rPr>
              <w:br/>
            </w:r>
            <w:r w:rsidRPr="004B546D">
              <w:rPr>
                <w:color w:val="000000"/>
              </w:rPr>
              <w:t>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P2 51590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311 891,7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Капитальные вложения в объекты государственной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P2 51590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286 028,7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P2 51590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25 863,0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 xml:space="preserve">Создание дополнительных мест для детей в возрасте </w:t>
            </w:r>
            <w:r>
              <w:rPr>
                <w:color w:val="000000"/>
              </w:rPr>
              <w:br/>
            </w:r>
            <w:r w:rsidRPr="004B546D">
              <w:rPr>
                <w:color w:val="000000"/>
              </w:rPr>
              <w:t>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P2 5159F</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26 845,0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P2 5159F</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26 845,0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P2 52320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1 174 882,5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332 654,7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79 561,7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Капитальные вложения в объекты государственной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P2 52320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1 174 882,5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332 654,7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79 561,7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P2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13 395,0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Капитальные вложения в объекты государственной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P2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13 395,0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Реализация функций иных органов государственной власти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1 583,8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непрограммные мероприятия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1 583,8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1 583,8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Капитальные вложения в объекты государственной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1 537,3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46,5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Общее образование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576 784,1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402 073,0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482 734,0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"Развитие образования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576 784,1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402 073,0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482 734,0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"Содействие развитию дошкольного и общего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576 784,1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402 073,0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482 734,0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Региональный проект "Современная школа"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E1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576 784,1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402 073,0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482 734,0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Создание новых мест в общеобразовательных организациях, расположенных в сельской местности и поселках городского типа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E1 52300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145 509,5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145 757,0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Капитальные вложения в объекты государственной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E1 52300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145 509,5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145 757,0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Создание новых мест в общеобразовательных организациях</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E1 55200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428 244,6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256 316,0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482 734,0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Капитальные вложения в объекты государственной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E1 55200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428 244,6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256 316,0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482 734,0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E1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3 030,0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Капитальные вложения в объекты государственной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E1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3 030,0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КУЛЬТУРА, КИНЕМАТОГРАФИЯ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23 126,2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57 187,7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Культура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23 126,2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57 187,7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"Культура Кабардино-Балкарии"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23 126,2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57 187,7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Подпрограмма "Обеспечение условий реализации государственной программы Кабардино-Балкарской Республики "Культура Кабардино-Балкарии"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11 4 00 00000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23 126,2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57 187,7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Региональный проект "Культурная среда"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4 A1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23 126,2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57 187,7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Обеспечение устойчивого развития сельских территорий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4 A1 55670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23 126,2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57 187,7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Капитальные вложения в объекты государственной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4 A1 55670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23 126,2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57 187,7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ЗДРАВООХРАНЕНИЕ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9 354,5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9 420,0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Стационарная медицинская помощь</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3 780,1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9 420,0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"Развитие здравоохранения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3 780,1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9 420,0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"Совершенствование оказания медицинской помощи, включая профилактику заболеваний и формирование здорового образа жизни"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3 780,1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9 420,0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"Укрепление материально-технической базы учреждений"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07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3 780,1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9 420,0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07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3 780,1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9 420,0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Капитальные вложения в объекты государственной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07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3 780,1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9 420,0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Амбулаторная помощь</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5 574,4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"Развитие здравоохранения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5 574,4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"Совершенствование оказания медицинской помощи, включая профилактику заболеваний и формирование здорового образа жизни"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5 574,4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Региональный проект "Развитие системы оказания первичной медико-санитарной помощи"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N1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5 574,4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Обеспечение устойчивого развития сельских территорий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N1 55670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5 574,4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Капитальные вложения в объекты государственной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N1 55670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5 574,4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СОЦИАЛЬНАЯ ПОЛИТИКА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101 286,0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102 047,1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109 586,1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населения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52 863,3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48 153,0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53 153,0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"Обеспечение жильем и коммунальными услугами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05 0 00 00000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49 304,9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48 153,0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53 153,0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"Создание условий для обеспечения доступным и комфортным жильем"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05 1 00 00000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49 304,9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48 153,0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53 153,0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"Совершенствование управления специальными жилищными программами с использованием ипотечного кредитования"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05 1 02 00000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24 348,0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30 000,0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35 000,0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Компенсация части процентной ставки по предоставленным кредитам гражданам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05 1 02 21710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24 348,0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30 000,0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35 000,0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05 1 02 21710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24 348,0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30 000,0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35 000,0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"Обеспечение жильем отдельных категорий граждан"</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05 1 03 00000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24 956,9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18 153,0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18 153,0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color w:val="000000"/>
              </w:rPr>
              <w:br/>
            </w:r>
            <w:r w:rsidRPr="004B546D">
              <w:rPr>
                <w:color w:val="000000"/>
              </w:rPr>
              <w:t xml:space="preserve">"О ветеранах", в соответствии с Указом Президента Российской Федерации от 7 мая 2008 года № 714 </w:t>
            </w:r>
            <w:r>
              <w:rPr>
                <w:color w:val="000000"/>
              </w:rPr>
              <w:br/>
            </w:r>
            <w:r w:rsidRPr="004B546D">
              <w:rPr>
                <w:color w:val="000000"/>
              </w:rPr>
              <w:t>"Об обеспечении жильем ветеранов Великой Отечественной войны 1941 - 1945 годов"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05 1 03 51340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5 487,9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05 1 03 51340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5 487,9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 xml:space="preserve">Осуществление полномочий по обеспечению жильем отдельных категорий граждан, установленных </w:t>
            </w:r>
            <w:r w:rsidRPr="004B546D">
              <w:rPr>
                <w:color w:val="000000"/>
              </w:rPr>
              <w:lastRenderedPageBreak/>
              <w:t xml:space="preserve">федеральными законами от 12 января 1995 года № 5-ФЗ "О ветеранах" и от 24 ноября 1995 года № 181-ФЗ </w:t>
            </w:r>
            <w:r>
              <w:rPr>
                <w:color w:val="000000"/>
              </w:rPr>
              <w:br/>
            </w:r>
            <w:r w:rsidRPr="004B546D">
              <w:rPr>
                <w:color w:val="000000"/>
              </w:rPr>
              <w:t>"О социальной защите инвалидов в Российской Федерации"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lastRenderedPageBreak/>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05 1 03 51350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5 546,0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5 879,0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5 879,0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05 1 03 51350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5 546,0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5 879,0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5 879,0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05 1 03 51760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13 923,0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12 274,0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12 274,0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05 1 03 51760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13 923,0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12 274,0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12 274,0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"Защита населения и территории Кабардино-Балкарской Республики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10 0 00 00000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3 558,4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"Предупреждение, спасение, помощь"</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10 1 00 00000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3 558,4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"Управление средствами резервного фонда Правительства Кабардино-Балкарской Республики по предупреждению и ликвидации последствий чрезвычайных ситуаций"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10 1 01 00000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3 558,4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Предупреждение и ликвидация чрезвычайных ситуаций и последствий стихийных бедствий за счет резервного фонда Правительства Российской Федерации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10 1 01 51040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3 558,4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10 1 01 51040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3 558,4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Охрана семьи и детства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48 422,7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53 894,1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56 433,1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"Социальная поддержка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5 509,3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5 054,0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4 497,1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Подпрограмма "Обеспечение государственной поддержки семей, имеющих детей"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5 509,3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5 054,0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4 497,1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"Оказание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03 3 07 00000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5 509,3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5 054,0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4 497,1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03 3 07 90000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5 509,3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5 054,0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4 497,1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03 3 07 90000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1 012,2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556,9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03 3 07 90000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4 497,1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4 497,1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4 497,1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"Обеспечение жильем и коммунальными услугами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05 0 00 00000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42 913,4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48 840,1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51 936,0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"Создание условий для обеспечения доступным и комфортным жильем"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05 1 00 00000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42 913,4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48 840,1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51 936,0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"Обеспечение жильем молодых семей"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05 1 11 00000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42 913,4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48 840,1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51 936,0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Субсидии на реализацию мероприятий по обеспечению жильем молодых семей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05 1 11 R4970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42 913,4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48 840,1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51 936,0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05 1 11 R4970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42 913,4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48 840,1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51 936,0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ФИЗИЧЕСКАЯ КУЛЬТУРА И СПОРТ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294 665,3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198 838,4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274 042,8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Массовый спорт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294 665,3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198 838,4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274 042,8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"Развитие физической культуры и спорта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294 665,3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198 838,4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274 042,8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"Развитие физической культуры и массового спорта"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62 964,8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274 042,8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Основное мероприятие "Совершенствование спортивной инфраструктуры и материально-технической базы для занятий физической культурой и массовым спортом"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13 1 03 00000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59 518,5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13 1 03 90000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59 518,5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Капитальные вложения в объекты государственной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13 1 03 90000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59 518,5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Региональный проект "Спорт - норма жизни"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1 P5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3 446,3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274 042,8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Создание и модернизация объектов спортивной инфраструктуры региональной собственности для занятий физической культурой и спортом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1 P5 51390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274 042,8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Капитальные вложения в объекты государственной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1 P5 51390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274 042,8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Обеспечение устойчивого развития сельских территорий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1 P5 55670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3 446,3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Капитальные вложения в объекты государственной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1 P5 55670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3 446,3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"Реализация мероприятий федеральной целевой программы "Развитие физической культуры и спорта в Российской Федерации на 2016 - 2020 годы"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13 6 00 00000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231 700,5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198 838,4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Региональный проект "Спорт - норма жизни"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6 P5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231 700,5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198 838,4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Реализация мероприятий федеральной целевой программы "Развитие физической культуры и спорта в Российской Федерации на 2016 – 2020 годы"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6 P5 54950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231 700,5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198 838,4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Капитальные вложения в объекты государственной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6 P5 54950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231 700,5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198 838,4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КОНСТИТУЦИОННЫЙ СУД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26 714,0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26 186,4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24 485,4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18 559,0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18 031,4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16 330,4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Судебная система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18 559,0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18 031,4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16 330,4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судебная власть</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90 0 00 00000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18 559,0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18 031,4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16 330,4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Председатель Конституционного Суда Кабардино-Балкарской Республики и судьи Конституционного Суда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90 1 00 00000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11 345,2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10 810,3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10 569,0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90 1 00 90000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11 345,2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10 810,3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10 569,0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90 1 00 90000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11 345,2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10 810,3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10 569,0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Аппараты судов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90 6 00 00000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7 213,8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7 221,1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5 761,4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90 6 00 90000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7 213,8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7 221,1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5 761,4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90 6 00 90000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5 795,6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5 809,3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5 748,3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90 6 00 90000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1 392,0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1 398,7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90 6 00 90000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26,2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СОЦИАЛЬНАЯ ПОЛИТИКА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8 155,0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8 155,0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8 155,0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Пенсионное обеспечение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8 155,0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8 155,0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8 155,0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судебная власть</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90 0 00 00000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8 155,0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8 155,0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8 155,0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Председатель Конституционного Суда Кабардино-Балкарской Республики и судьи Конституционного Суда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90 1 00 00000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8 155,0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8 155,0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8 155,0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90 1 00 90000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8 155,0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8 155,0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8 155,0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90 1 00 90000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8 155,0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8 155,0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8 155,0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МИНИСТЕРСТВО ПО ВЗАИМОДЕЙСТВИЮ С ИНСТИТУТАМИ ГРАЖДАНСКОГО ОБЩЕСТВА И ДЕЛАМ НАЦИОНАЛЬНОСТЕЙ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35 645,9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37 398,7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14 170,7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26 444,2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26 160,7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13 810,7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Другие 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26 444,2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26 160,7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13 810,7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"Профилактика правонарушений и укрепление общественного порядка и общественной безопасности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08 0 00 00000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850,0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"Профилактика терроризма и экстремизма"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08 2 00 00000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850,0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Субсидии некоммерческим организациям на реализацию проектов и программ, направленных на профилактику экстремизма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08 2 00 61630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08 2 00 61630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08 2 00 90000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08 2 00 90000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Государственная программа Кабардино-Балкарской Республики "Взаимодействие с общественными организациями и институтами гражданского общества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46 0 00 00000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25 594,2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25 310,7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13 810,7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"Общероссийская гражданская идентичность и этнокультурное развитие народов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46 2 00 00000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12 317,9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11 976,0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1 908,0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"Укрепление общероссийской гражданской идентичности"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46 2 01 00000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12 317,9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11 976,0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1 908,0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46 2 01 90000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3 770,2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3 795,8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1 908,0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46 2 01 90000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1 908,0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1 908,0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1 908,0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46 2 01 90000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1 862,2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1 887,8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Реализация мероприятий по укреплению единства российской нации и этнокультурному развитию народов России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46 2 01 R5160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8 547,6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8 180,2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46 2 01 R5160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5 547,4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4 180,2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46 2 01 R5160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3 000,2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"Обеспечение реализации государственной программы"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46 8 00 00000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13 276,3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13 334,7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11 902,7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"Совершенствование управления реализацией программы, мониторинг реализации государственной программы"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46 8 01 00000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13 276,3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13 334,7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11 902,7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46 8 01 90000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13 276,3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13 334,7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11 902,7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46 8 01 90000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11 698,8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11 790,9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11 445,1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46 8 01 90000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1 547,5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1 528,9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447,6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46 8 01 90000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НАЦИОНАЛЬНАЯ БЕЗОПАСНОСТЬ И ПРАВООХРАНИТЕЛЬНАЯ ДЕЯТЕЛЬНОСТЬ</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360,0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Миграционная политика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360,0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"Оказание содействия добровольному переселению в Кабардино-Балкарскую Республику соотечественников, проживающих за рубежом"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54 0 00 00000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360,0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"Реализация Государственной программы по оказанию содействия добровольному переселению в Кабардино-Балкарскую Республику соотечественников, проживающих за рубежом"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54 0 05 00000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360,0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54 0 05 R0860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360,0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54 0 05 R0860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360,0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КУЛЬТУРА, КИНЕМАТОГРАФИЯ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3 051,7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3 498,0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Другие вопросы в области культуры, кинематографии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3 051,7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3 498,0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 xml:space="preserve">Государственная программа Кабардино-Балкарской Республики "Взаимодействие с общественными </w:t>
            </w:r>
            <w:r w:rsidRPr="004B546D">
              <w:rPr>
                <w:color w:val="000000"/>
              </w:rPr>
              <w:lastRenderedPageBreak/>
              <w:t>организациями и институтами гражданского общества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lastRenderedPageBreak/>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46 0 00 00000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3 051,7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3 498,0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Подпрограмма "Осуществление деятельности в сферах международного гуманитарного сотрудничества и содействия международному развитию"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46 В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3 051,7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3 498,0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"Поддержка культурно-гуманитарного присутствия Кабардино-Балкарской Республики за рубежом"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46 В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3 051,7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3 498,0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Реализация государственной политики в отношении соотечественников за рубежом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46 В 01 26010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3 051,7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3 498,0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46 В 01 26010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3 051,7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3 498,0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СОЦИАЛЬНАЯ ПОЛИТИКА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5 720,0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7 500,0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Другие вопросы в области социальной политики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5 720,0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7 500,0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"Взаимодействие с общественными организациями и институтами гражданского общества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46 0 00 00000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5 720,0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7 500,0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"Государственно-общественное партнерство в сфере государственной национальной политики"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46 1 00 00000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5 720,0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7 500,0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"Обеспечение эффективного взаимодействия органов власти с институтами гражданского общества"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46 1 01 00000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5 720,0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7 500,0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Предоставление субсидий некоммерческим организациям на реализацию социально значимых проектов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46 1 01 26110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4 800,0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46 1 01 26110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4 800,0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46 1 01 90000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1 500,0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46 1 01 90000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1 500,0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СЛУЖБА ПО ОБЕСПЕЧЕНИЮ ДЕЯТЕЛЬНОСТИ МИРОВЫХ СУДЕЙ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163 574,4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134 790,0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92 009,5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163 574,4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134 790,0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92 009,5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Судебная система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163 574,4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134 790,0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92 009,5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судебная власть</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90 0 00 00000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163 574,4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134 790,0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92 009,5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Аппараты судов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90 6 00 00000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163 574,4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134 790,0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92 009,5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90 6 00 90000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163 574,4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134 790,0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92 009,5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90 6 00 90000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90 107,3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91 331,8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89 771,4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90 6 00 90000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73 128,9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42 981,4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1 761,3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938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90 6 00 90000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338,2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476,7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476,7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МИНИСТЕРСТВО ЭКОНОМИЧЕСКОГО РАЗВИТИЯ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548 674,2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369 248,1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321 644,4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332 417,7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302 354,1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255 730,5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Другие 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332 417,7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302 354,1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255 730,5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"Экономическое развитие и инновационная экономика"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15 0 00 00000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332 417,7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289 307,2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255 730,5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15 0 00 90000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48 400,0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49 081,2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42 356,0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15 0 00 90000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44 145,0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44 217,7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42 333,7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15 0 00 90000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4 135,0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4 841,2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15 0 00 90000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22,3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22,3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"Совершенствование системы государственного управления"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15 4 00 00000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284 017,7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240 225,9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213 374,5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"Совершенствование предоставления государственных услуг и исполнения государственных функций"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15 4 01 00000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284 017,7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240 225,9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213 374,5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15 4 01 90000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284 017,7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240 225,9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213 374,5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15 4 01 90000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284 017,7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240 225,9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213 374,5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Реализация функций иных органов государственной власти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13 046,9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непрограммные мероприятия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13 046,9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Проведение Всероссийской переписи населения 2020 года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99 9 00 54690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13 046,9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99 9 00 54690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13 046,9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НАЦИОНАЛЬНАЯ ЭКОНОМИКА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215 907,1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66 544,7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65 564,6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Связь и информатика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21 605,1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4 742,5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"Информационное общество"</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23 0 00 00000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21 605,1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4 742,5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Подпрограмма "Информационное государство"</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23 4 00 00000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21 605,1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4 742,5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"Развитие и эксплуатация электронного правительства"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23 4 02 00000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21 605,1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Мероприятия по развитию информационного общества и формированию электронного правительства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23 4 02 28060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21 605,1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23 4 02 28060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21 605,1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"Поддержка региональных проектов в сфере информационных технологий"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23 4 06 00000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4 742,5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Поддержка региональных проектов в сфере информационных технологий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23 4 06 R0280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4 742,5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23 4 06 R0280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4 742,5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Другие вопросы в области национальной экономики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194 302,0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61 802,2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65 564,6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"Экономическое развитие и инновационная экономика"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15 0 00 00000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194 302,0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61 802,2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65 564,6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 xml:space="preserve">Подпрограмма "Развитие и поддержка </w:t>
            </w:r>
            <w:proofErr w:type="gramStart"/>
            <w:r w:rsidRPr="004B546D">
              <w:rPr>
                <w:color w:val="000000"/>
              </w:rPr>
              <w:t>малого  и</w:t>
            </w:r>
            <w:proofErr w:type="gramEnd"/>
            <w:r w:rsidRPr="004B546D">
              <w:rPr>
                <w:color w:val="000000"/>
              </w:rPr>
              <w:t xml:space="preserve"> среднего предпринимательства"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15 2 00 00000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180 283,3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49 099,4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57 023,7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 xml:space="preserve">Основное мероприятие "Развитие </w:t>
            </w:r>
            <w:proofErr w:type="gramStart"/>
            <w:r w:rsidRPr="004B546D">
              <w:rPr>
                <w:color w:val="000000"/>
              </w:rPr>
              <w:t>и  поддержка</w:t>
            </w:r>
            <w:proofErr w:type="gramEnd"/>
            <w:r w:rsidRPr="004B546D">
              <w:rPr>
                <w:color w:val="000000"/>
              </w:rPr>
              <w:t xml:space="preserve"> малого и среднего предпринимательства"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15 2 01 00000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16 598,9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17 662,3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14 598,2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15 2 01 90000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16 598,9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17 662,3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14 598,2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15 2 01 90000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8 944,9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9 568,3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9 499,9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15 2 01 90000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5 797,5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6 291,6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3 358,1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15 2 01 90000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1 856,5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1 802,3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1 740,1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Региональный 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15 2 I4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80 873,7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5 047,1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11 110,6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поддержка малого и среднего предпринимательства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15 2 I4 55270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80 873,7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5 047,1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11 110,6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15 2 I4 55270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80 873,7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5 047,1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11 110,6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Региональный проект "Акселерация субъектов малого и среднего предпринимательства"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15 2 I5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75 845,8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22 657,7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28 082,5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поддержка малого и среднего предпринимательства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15 2 I5 55270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71 445,9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18 257,7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28 082,5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15 2 I5 55270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71 445,9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18 257,7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28 082,5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поддержка малого и среднего предпринимательства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15 2 I5 Д5270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4 400,0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4 400,0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15 2 I5 Д5270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4 400,0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4 400,0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Региональный проект "Популяризация предпринимательства"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15 2 I8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6 964,9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3 732,4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3 232,4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поддержка малого и среднего предпринимательства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15 2 I8 55270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6 464,9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3 232,4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3 232,4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15 2 I8 55270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6 464,9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3 232,4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3 232,4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поддержка малого и среднего предпринимательства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15 2 I8 Д5270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15 2 I8 Д5270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Подпрограмма "Государственная кадастровая оценка"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15 3 00 00000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14 018,7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12 702,8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8 540,9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"Определение кадастровой стоимости"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15 3 01 00000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14 018,7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12 702,8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8 540,9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15 3 01 90000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14 018,7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12 702,8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8 540,9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15 3 01 90000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14 018,7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12 702,8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8 540,9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ОБРАЗОВАНИЕ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349,4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349,4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349,4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Профессиональная подготовка, переподготовка и повышение квалификации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349,4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349,4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349,4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"Экономическое развитие и инновационная экономика"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15 0 00 00000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349,4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349,4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349,4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"Совершенствование системы государственного управления"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15 4 00 00000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349,4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349,4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349,4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"Совершенствование системы государственного управления и подготовка управленческих кадров для организаций народного хозяйства"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15 4 01 00000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349,4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349,4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349,4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Подготовка управленческих кадров для организаций народного хозяйства Российской Федерации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15 4 01 R0660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349,4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349,4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349,4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15 4 01 R0660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349,4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349,4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349,4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МИНИСТЕРСТВО ПРИРОДНЫХ РЕСУРСОВ И ЭКОЛОГИИ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412 864,3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470 700,8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271 647,6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39,0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39,0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39,0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Другие 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39,0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39,0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39,0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Реализация функций иных органов государственной власти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39,0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39,0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39,0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непрограммные мероприятия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39,0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39,0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39,0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Осуществление переданных муниципальным районам и городским округам в соответствии со статьей 2 Закона Кабардино-Балкарской Республики от 14 апреля 2015 года № 16-РЗ "О наделении органов местного самоуправления муниципальных районов и городских округов отдельными государственными полномочиями по созданию, организации деятельности административных комиссий и по определению перечня должностных лиц органов местного самоуправления, уполномоченных составлять протоколы об административных правонарушениях" полномочий Кабардино-Балкарской Республики по созданию и организации деятельности административных комиссий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99 9 00 71210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39,0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39,0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39,0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99 9 00 71210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39,0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39,0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39,0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НАЦИОНАЛЬНАЯ ЭКОНОМИКА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310 646,7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453 565,2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255 330,9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Общеэкономические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25 766,2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25 464,3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22 443,3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"Охрана окружающей среды, воспроизводство и использование природных ресурсов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12 0 00 00000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25 766,2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25 464,3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22 443,3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Реализация мероприятий общепрограммного характера по государственной программе Кабардино-Балкарской Республики "Охрана окружающей среды, воспроизводство и использование природных ресурсов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12 0 99 00000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25 766,2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25 464,3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22 443,3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12 0 99 90000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25 766,2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25 464,3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22 443,3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12 0 99 90000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22 314,7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21 808,0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21 452,0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12 0 99 90000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3 343,4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3 567,9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900,0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12 0 99 90000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88,4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91,3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Водное хозяйство</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116 564,9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273 817,9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91 654,4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"Охрана окружающей среды, воспроизводство и использование природных ресурсов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12 0 00 00000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114 722,6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273 817,9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91 654,4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"Использование водных ресурсов"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12 В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38 488,8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31 318,2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91 654,4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"Осуществление водохозяйственных и водоохранных мероприятий, обеспечение безопасной эксплуатации гидротехнических сооружений и информационно-техническое обеспечение отрасли"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12 В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780,1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12 В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780,1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12 В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780,1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Основное мероприятие "Выполнение работ по содержанию и обеспечению безопасной эксплуатации гидротехнических сооружений и охрана водохранилищ"</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12 В 03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16 955,1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10 623,4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12 В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16 955,1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10 623,4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12 В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11 970,0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12 В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4 985,1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10 623,4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"Обеспечение исполнения переданных полномочий Российской Федерации в области водных отношений"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12 В 04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20 753,6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20 694,8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22 173,2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Осуществление отдельных полномочий в области водных отношений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12 В 04 51280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20 753,6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20 694,8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22 173,2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12 В 04 51280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20 753,6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20 694,8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22 173,2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"Поддержка реализации мероприятий государственной программы Кабардино-Балкарской Республики в области использования и охраны водных объектов"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12 В 09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69 481,2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Реализация государственной программы Кабардино-Балкарской Республики в области использования и охраны водных объектов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12 В 09 R0650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69 481,2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12 В 09 R0650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69 481,2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"Реализация мероприятий федеральной целевой программы "Развитие водохозяйственного комплекса Российской Федерации в 2012-2020 годах"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12 Д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76 233,8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242 499,7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12 Д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15 910,0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12 Д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2 645,5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Капитальные вложения в объекты государственной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12 Д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13 264,5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Реализация мероприятий федеральной целевой программы "Развитие водохозяйственного комплекса Российской Федерации в 2012-2020 годах"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12 Д 00 R0160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60 323,8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242 499,7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12 Д 00 R0160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60 323,8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242 499,7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Реализация функций иных органов государственной власти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1 842,4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непрограммные мероприятия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1 842,4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1 842,4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1 842,4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Лесное хозяйство</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168 315,6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154 283,1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141 233,2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"Развитие лесного хозяйства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29 0 00 00000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168 315,6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154 283,1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141 233,2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"Обеспечение использования, охраны, защиты и воспроизводства лесов"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29 1 00 00000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168 315,6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154 283,1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141 233,2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 xml:space="preserve">Основное мероприятие "Обеспечение контроля пожарной опасности в лесах и готовности к действиям сил и средств, предназначенных для предупреждения и </w:t>
            </w:r>
            <w:r w:rsidRPr="004B546D">
              <w:rPr>
                <w:color w:val="000000"/>
              </w:rPr>
              <w:lastRenderedPageBreak/>
              <w:t>ликвидации чрезвычайных ситуаций в лесах, возникших вследствие лесных пожаров"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lastRenderedPageBreak/>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29 1 01 00000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7 055,8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7 159,2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6 919,2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29 1 01 90000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7 055,8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7 159,2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6 919,2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29 1 01 90000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7 055,8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7 159,2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6 919,2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"Обеспечение исполнения полномочий Российской Федерации в области лесных отношений"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29 1 05 00000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85 080,0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99 291,3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93 235,3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Осуществление отдельных полномочий в области лесных отношений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29 1 05 51290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85 080,0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99 291,3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93 235,3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29 1 05 51290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64 908,7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69 276,9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69 276,9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29 1 05 51290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10 561,1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17 855,8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11 799,8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29 1 05 51290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9 610,2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12 158,6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12 158,6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Реализация мероприятий общепрограммного характера по подпрограмме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29 1 99 00000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4 172,7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4 268,1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4 230,6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29 1 99 90000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4 172,7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4 268,1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4 230,6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29 1 99 90000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3 943,7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4 116,1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4 116,1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29 1 99 90000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229,0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152,0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114,5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Региональный проект "Сохранение лесов"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29 1 GA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72 007,1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43 564,5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36 848,1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Увеличение площади лесовосстановления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29 1 GA 54290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6 994,9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8 841,4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9 513,4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29 1 GA 54290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6 994,9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8 841,4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9 513,4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29 1 GA 54300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692,8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728,3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782,7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29 1 GA 54300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692,8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728,3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782,7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Оснащение специализированных учреждений лесопожарной техникой и оборудованием для проведения комплекса мероприятий по охране лесов от пожаров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29 1 GA 54320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64 319,4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33 994,8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26 552,0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29 1 GA 54320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64 319,4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33 994,8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26 552,0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ОХРАНА ОКРУЖАЮЩЕЙ СРЕДЫ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102 178,7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17 096,6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16 277,7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Охрана объектов растительного и животного мира и среды их обитания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8 422,6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8 191,3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7 637,1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"Охрана окружающей среды, воспроизводство и использование природных ресурсов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12 0 00 00000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8 422,6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8 191,3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7 637,1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"Биологическое разнообразие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12 2 00 00000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8 422,6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8 191,3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7 637,1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"Функционирование и развитие системы особо охраняемых природных территорий"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12 2 04 00000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8 422,6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8 191,3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7 637,1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12 2 04 90000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8 422,6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8 191,3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7 637,1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12 2 04 90000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7 517,0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7 627,1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7 627,1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12 2 04 90000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885,6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554,2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12 2 04 90000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Другие вопросы в области охраны окружающей среды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93 756,1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8 905,3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8 640,6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"Охрана окружающей среды, воспроизводство и использование природных ресурсов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12 0 00 00000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93 756,1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8 905,3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8 640,6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52-ФЗ "О животном мире" полномочий Российской Федерации в области организации, регулирования и охраны водных биологических ресурсов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12 0 00 59100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12 0 00 59100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12 0 00 59200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79,3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79,3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79,3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12 0 00 59200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79,3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79,3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79,3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 xml:space="preserve">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w:t>
            </w:r>
            <w:r>
              <w:rPr>
                <w:color w:val="000000"/>
              </w:rPr>
              <w:br/>
            </w:r>
            <w:r w:rsidRPr="004B546D">
              <w:rPr>
                <w:color w:val="000000"/>
              </w:rPr>
              <w:t xml:space="preserve">2009 года № 209-ФЗ "Об охоте и о сохранении </w:t>
            </w:r>
            <w:proofErr w:type="gramStart"/>
            <w:r w:rsidRPr="004B546D">
              <w:rPr>
                <w:color w:val="000000"/>
              </w:rPr>
              <w:t>охотничьих ресурсов</w:t>
            </w:r>
            <w:proofErr w:type="gramEnd"/>
            <w:r w:rsidRPr="004B546D">
              <w:rPr>
                <w:color w:val="000000"/>
              </w:rPr>
              <w:t xml:space="preserve">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12 0 00 59700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6 783,8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6 940,7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7 117,0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12 0 00 59700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5 655,4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5 655,4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5 655,4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12 0 00 59700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1 128,4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1 285,3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1 461,6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"Регулирование качества окружающей среды"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12 1 00 00000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86 884,9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131,1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131,1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"Организация и проведение комплексного государственного экологического надзора, разрешительной и лицензионной деятельности в части ограничения негативного техногенного воздействия на окружающую среду и экологической экспертизы"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12 1 03 00000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131,1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131,1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131,1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12 1 03 90000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131,1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131,1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131,1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12 1 03 90000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131,1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131,1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131,1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Региональный проект "Чистая страна"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12 1 G1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86 753,8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Ликвидация несанкционированных свалок в границах городов и наиболее опасных объектов накопленного экологического вреда окружающей среде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12 1 G1 52420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86 753,8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12 1 G1 52420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86 753,8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"Использование водных ресурсов"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12 В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1 743,8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1 302,8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"Осуществление водохозяйственных и водоохранных мероприятий, обеспечение безопасной эксплуатации гидротехнических сооружений и информационно-техническое обеспечение отрасли"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12 В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1 743,8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1 302,8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12 В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1 743,8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1 302,8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12 В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1 302,8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1 302,8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949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12 В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441,0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АРХИВНАЯ СЛУЖБА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34 325,7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33 951,8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31 122,9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33 988,1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33 951,8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31 122,9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Другие 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33 988,1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33 951,8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31 122,9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"Культура Кабардино-Балкарии"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33 988,1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33 951,8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31 122,9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"Наследие"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33 988,1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33 951,8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31 122,9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"Развитие архивного дела"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11 1 04 00000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33 988,1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33 951,8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31 122,9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11 1 04 90000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33 988,1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33 951,8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31 122,9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11 1 04 90000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27 757,6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27 924,0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27 830,5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11 1 04 90000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5 205,2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5 144,6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2 409,2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11 1 04 90000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1 025,3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883,1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883,1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СОЦИАЛЬНАЯ ПОЛИТИКА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337,6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Пенсионное обеспечение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337,6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"Социальная поддержка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337,6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"Обеспечение мер социальной поддержки отдельных категорий граждан"</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337,6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"Оказание мер государственной поддержки отдельным категориям государственных служащих, а также уволенным из их числа и членам их семей"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03 1 15 00000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337,6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Выплата пенсии за выслугу лет лицам, замещавшим государственные должности Кабардино-Балкарской Республики и государственные должности государственной службы Кабардино-Балкарской Республики, лицам, замещавшим должности в органах государственной власти и управления КАССР, КБАССР, КБССР и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03 1 15 40010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337,6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03 1 15 40010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337,6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МИНИСТЕРСТВО КУЛЬТУРЫ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1 010 393,3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971 098,4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938 669,7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ЖИЛИЩНО-КОММУНАЛЬНОЕ ХОЗЯЙСТВО</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1 113,9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188,3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Благоустройство</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1 113,9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188,3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"Культура Кабардино-Балкарии"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1 113,9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188,3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"Реализация федеральной целевой программы "Увековечение памяти погибших при защите Отечества на 2019 - 2024 годы"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11 8 00 00000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1 113,9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188,3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Субсидии бюджетам муниципальных образований на реализацию федеральной целевой программы "Увековечение памяти погибших при защите Отечества на 2019-2024 годы"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8 00 R2990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1 113,9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188,3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8 00 R2990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1 113,9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188,3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КУЛЬТУРА, КИНЕМАТОГРАФИЯ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646 240,0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691 803,6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698 022,7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Культура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600 284,4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645 993,8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658 162,8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"Доступная среда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2 222,4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"Совершенствование системы комплексной реабилитации и абилитации инвалидов"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2 222,4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"Содействие реализации мероприятий в сфере реабилитации и абилитации инвалидов"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04 2 06 00000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2 222,4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Реализация мероприятий в сфере реабилитации и абилитации инвалидов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2 06 R5140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2 222,4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2 06 R5140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2 222,4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Государственная программа Кабардино-Балкарской Республики "Культура Кабардино-Балкарии"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598 062,0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645 993,8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658 162,8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"Наследие"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122 582,3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121 267,8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108 933,8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"Развитие библиотечного дела"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11 1 02 00000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74 733,1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74 161,4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66 605,7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11 1 02 90000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74 733,1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74 161,4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66 605,7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11 1 02 90000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67 078,2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66 740,7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61 980,1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11 1 02 90000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5 519,8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5 366,1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2 568,3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11 1 02 90000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2 135,1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2 054,7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2 057,3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"Развитие музейного дела"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11 1 03 00000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47 849,2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47 106,4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42 328,1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11 1 03 90000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47 849,2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47 106,4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42 328,1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11 1 03 90000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38 117,4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39 017,6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37 318,2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11 1 03 90000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6 378,6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5 793,1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2 685,5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11 1 03 90000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3 353,2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2 295,8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2 324,4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"Искусство"</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326 060,8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397 773,9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408 520,7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"Сохранение и развитие исполнительских искусств"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11 2 01 00000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284 951,3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285 602,1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264 896,9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284 951,3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285 602,1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264 896,9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232 792,2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232 239,5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220 181,9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19 682,9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20 590,5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14 155,7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26 545,1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27 014,9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24 747,2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5 931,2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5 757,2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5 812,1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"Сохранение и развитие традиционной народной культуры, нематериального культурного наследия народов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11 2 03 00000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5 726,1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6 335,6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4 944,3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11 2 03 90000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5 726,1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6 335,6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4 944,3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11 2 03 90000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4 078,5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3 569,0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3 305,5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11 2 03 90000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1 546,3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2 651,4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1 518,3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11 2 03 90000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101,3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115,2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120,5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Основное мероприятие "Поддержка творческих инициатив населения, а также выдающихся деятелей, организаций в сфере культуры, творческих союзов"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11 2 04 00000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22 062,9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18 138,5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10 667,6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 xml:space="preserve">Государственные премии Кабардино-Балкарской Республики в области литературы и искусства в соответствии с Указом Главы Кабардино-Балкарской Республики от 26 января 2015 года № 10-УГ </w:t>
            </w:r>
            <w:r>
              <w:rPr>
                <w:color w:val="000000"/>
              </w:rPr>
              <w:br/>
            </w:r>
            <w:r w:rsidRPr="004B546D">
              <w:rPr>
                <w:color w:val="000000"/>
              </w:rPr>
              <w:t>"О Государственной премии Кабардино-Балкарской Республики в области литературы и искусства"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11 2 04 20330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11 2 04 20330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Выплата стипендий выдающимся деятелям культуры и искусства и молодым талантливым авторам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11 2 04 24500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8 592,0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10 667,6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10 667,6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11 2 04 24500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8 592,0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10 667,6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10 667,6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Гранты Главы Кабардино-Балкарской Республики в области театрального искусства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11 2 04 61621</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1 500,0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11 2 04 61621</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1 500,0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Субсидии творческим союзам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11 2 04 62330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6 970,9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7 470,9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11 2 04 62330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6 970,9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7 470,9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"Организация и проведение мероприятий, а также работ по строительству, реконструкции, реставрации, посвященных значимым событиям культуры"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11 2 05 00000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12 820,5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86 597,7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86 597,7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11 2 05 90000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12 820,5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4B546D">
              <w:rPr>
                <w:color w:val="000000"/>
              </w:rPr>
              <w:lastRenderedPageBreak/>
              <w:t>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lastRenderedPageBreak/>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11 2 05 90000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21,8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11 2 05 90000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12 798,7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Подготовка и проведение празднования на федеральном уровне памятной даты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2 05 R5090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86 597,7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86 597,7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2 05 R5090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86 597,7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86 597,7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Региональный проект "Культурная среда"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2 A1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41 414,1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Создание центров культурного развития в городах с числом жителей до 300 тысяч человек</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2 A1 52330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41 414,1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2 A1 52330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41 414,1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Региональный проект "Творческие люди"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2 A2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1 100,0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Организация и проведение фестиваля любительских творческих коллективов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2 A2 04300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2 A2 04300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Реализация творческих проектов, направленных на укрепление российской гражданской идентичности на основе духовно-нравственных и культурных ценностей народов Российской Федерации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2 A2 60274</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2 A2 60274</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"Обеспечение условий реализации государственной программы Кабардино-Балкарской Республики "Культура Кабардино-Балкарии"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11 4 00 00000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149 418,9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126 952,0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140 708,3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"Поддержка региональных и муниципальных мероприятий в сфере культуры"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11 4 03 00000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22 709,7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21 803,1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21 211,7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 xml:space="preserve">Поддержка творческой деятельности и укрепление материально-технической базы муниципальных театров в </w:t>
            </w:r>
            <w:r w:rsidRPr="004B546D">
              <w:rPr>
                <w:color w:val="000000"/>
              </w:rPr>
              <w:lastRenderedPageBreak/>
              <w:t>населенных пунктах с численностью населения до 300 тысяч человек</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lastRenderedPageBreak/>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4 03 R4660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5 650,4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11 207,5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11 207,5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4 03 R4660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5 650,4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11 207,5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11 207,5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Поддержка творческой деятельности и техническое оснащение детских и кукольных театров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4 03 R5170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8 337,0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2 150,5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2 150,5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4 03 R5170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8 337,0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2 150,5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2 150,5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Реализация мероприятий в рамках поддержки отрасли культуры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4 03 R5190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868,6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591,4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4 03 R5190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868,6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591,4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4 03 R4670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7 853,7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7 853,7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7 853,7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4 03 R4670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7 853,7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7 853,7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7 853,7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Региональный проект "Культурная среда"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4 A1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126 629,2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105 148,9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119 496,6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Модернизация театров юного зрителя и театров кукол</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4 A1 54560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10 335,4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40 169,7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4 A1 54560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10 101,0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4 A1 54560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234,3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40 169,7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поддержка отрасли культуры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4 A1 55190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126 629,2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94 813,6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79 326,9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4 A1 55190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126 629,2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94 813,6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79 326,9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Региональный проект "Творческие люди"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4 A2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Создание и функционирование центров непрерывного образования и повышения квалификации на базе творческих вузов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4 A2 04500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4 A2 04500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Кинематография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14 691,0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14 516,2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12 103,9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Государственная программа Кабардино-Балкарской Республики "Культура Кабардино-Балкарии"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14 691,0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14 516,2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12 103,9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"Искусство"</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14 691,0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14 516,2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12 103,9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"Сохранение и развитие кинематографии"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11 2 02 00000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14 691,0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14 516,2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12 103,9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11 2 02 90000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14 691,0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14 516,2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12 103,9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11 2 02 90000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10 293,6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11 598,3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9 268,6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11 2 02 90000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3 204,7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1 550,5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1 433,4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11 2 02 90000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1 192,6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1 367,4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1 402,0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Другие вопросы в области культуры, кинематографии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31 264,6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31 293,6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27 755,9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"Культура Кабардино-Балкарии"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31 264,6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31 293,6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27 755,9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"Искусство"</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10 432,7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10 410,3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9 693,3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"Сохранение и развитие традиционной народной культуры, нематериального культурного наследия народов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11 2 03 00000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10 432,7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10 410,3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9 693,3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11 2 03 90000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10 432,7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10 410,3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9 693,3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4B546D">
              <w:rPr>
                <w:color w:val="000000"/>
              </w:rPr>
              <w:lastRenderedPageBreak/>
              <w:t>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lastRenderedPageBreak/>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11 2 03 90000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10 010,7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9 733,1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9 364,7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11 2 03 90000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392,9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658,0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300,0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11 2 03 90000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29,0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19,2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28,6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"Обеспечение условий реализации государственной программы Кабардино-Балкарской Республики "Культура Кабардино-Балкарии"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11 4 00 00000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20 832,0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20 883,4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18 062,6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"Развитие инфраструктуры и системы управления в сфере культуры"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11 4 01 00000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20 832,0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20 883,4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18 062,6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11 4 01 90000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20 832,0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20 883,4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18 062,6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11 4 01 90000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18 214,5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18 225,3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17 928,6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11 4 01 90000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2 483,5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2 533,5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11 4 01 90000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134,0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124,5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134,0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СРЕДСТВА МАССОВОЙ ИНФОРМАЦИИ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364 153,3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278 180,9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240 458,8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Телевидение и радиовещание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144 129,9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130 739,0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98 813,9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"Информационное общество"</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23 0 00 00000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144 129,9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130 739,0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98 813,9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"Информационная среда"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23 2 00 00000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144 129,9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130 739,0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98 813,9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"Поддержка создания и распространения телерадиопрограмм и электронных средств массовой информации"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23 2 03 00000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144 129,9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130 739,0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98 813,9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23 2 03 90000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144 129,9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130 739,0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98 813,9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23 2 03 90000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59 936,6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59 936,6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59 936,6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23 2 03 90000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82 954,6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69 776,7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37 851,6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23 2 03 90000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73,1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23 2 03 90000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1 165,6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1 025,7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1 025,7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Периодическая печать и издательства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204 882,2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133 141,1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129 521,6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"Информационное общество"</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23 0 00 00000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204 882,2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133 141,1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129 521,6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"Информационная среда"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23 2 00 00000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204 882,2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133 141,1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129 521,6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"Поддержка печатных средств массовой информации"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23 2 02 00000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204 882,2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133 141,1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129 521,6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23 2 02 90000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204 882,2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133 141,1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129 521,6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23 2 02 90000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116 587,1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119 086,1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119 086,1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23 2 02 90000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87 180,4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12 174,2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8 554,7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23 2 02 90000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1 114,7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1 880,8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1 880,8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Другие вопросы в области средств массовой информации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15 141,2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14 300,8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12 123,2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Государственная программа Кабардино-Балкарской Республики "Профилактика правонарушений и укрепление общественного порядка и общественной безопасности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08 0 00 00000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1 950,0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1 350,0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"Профилактика терроризма и экстремизма"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08 2 00 00000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1 300,0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08 2 00 90000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1 300,0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08 2 00 90000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1 300,0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"Противодействие коррупции"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08 3 00 00000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650,0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08 3 00 90000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650,0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08 3 00 90000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650,0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"Информационное общество"</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23 0 00 00000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13 191,2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12 950,8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12 123,2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"Информационная среда"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23 2 00 00000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13 191,2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12 950,8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12 123,2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"Участие Кабардино-Балкарской Республики в международном информационном обмене"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23 2 05 00000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4 955,6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5 023,7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4 419,0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23 2 05 90000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4 955,6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5 023,7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4 419,0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23 2 05 90000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4 258,7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4 258,7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4 353,1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23 2 05 90000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672,9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732,0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32,9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23 2 05 90000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33,0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33,0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"Управление развитием информационной среды"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23 2 08 00000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8 235,6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7 927,1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7 704,2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23 2 08 90000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8 235,6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7 927,1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7 704,2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23 2 08 90000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7 590,0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7 475,0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7 689,1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23 2 08 90000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615,4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437,0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23 2 08 90000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30,2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УПРАВЛЕНИЕ ПО ГОСУДАРСТВЕННОЙ ОХРАНЕ ОБЪЕКТОВ КУЛЬТУРНОГО НАСЛЕДИЯ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11 767,8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11 292,2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6 639,1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КУЛЬТУРА, КИНЕМАТОГРАФИЯ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11 411,1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11 292,2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6 639,1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Культура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"Культура Кабардино-Балкарии"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"Наследие"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"Сохранение, использование, популяризация исторического и культурного наследия"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11 1 01 00000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Реализация мероприятий по сохранению, использованию, популяризации и государственной охране объектов культурного наследия (памятников истории и культуры)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11 1 01 24510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11 1 01 24510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Другие вопросы в области культуры, кинематографии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8 411,1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8 292,2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6 639,1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"Культура Кабардино-Балкарии"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8 411,1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8 292,2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6 639,1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"Наследие"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8 411,1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8 292,2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6 639,1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"Сохранение, использование, популяризация исторического и культурного наследия"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11 1 01 00000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8 411,1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8 292,2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6 639,1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года №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11 1 01 59500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864,8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897,7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933,6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11 1 01 59500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864,8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897,7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933,6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11 1 01 90000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7 546,3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7 394,5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5 705,5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11 1 01 90000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5 827,8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5 890,5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5 695,5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11 1 01 90000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1 698,5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1 494,0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11 1 01 90000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СОЦИАЛЬНАЯ ПОЛИТИКА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356,7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Пенсионное обеспечение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356,7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"Социальная поддержка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356,7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"Обеспечение мер социальной поддержки отдельных категорий граждан"</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356,7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"Оказание мер государственной поддержки отдельным категориям государственных служащих, а также уволенным из их числа и членам их семей"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03 1 15 00000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356,7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Выплата пенсии за выслугу лет лицам, замещавшим государственные должности КБР и государственные должности государственной службы КБР, лицам, замещавшим должности в органах государственной власти и управления КАССР, КБАССР, КБССР и КБР</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03 1 15 40010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356,7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958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03 1 15 40010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356,7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МИНИСТЕРСТВО ЗДРАВООХРАНЕНИЯ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6 380 382,9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6 781 197,8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6 198 328,4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ОБРАЗОВАНИЕ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2 861,1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3 057,1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2 172,0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Профессиональная подготовка, переподготовка и повышение квалификации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2 861,1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3 057,1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2 172,0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"Развитие здравоохранения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2 861,1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3 057,1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2 172,0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"Развитие кадровых ресурсов в здравоохранении"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01 7 00 00000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2 861,1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3 057,1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2 172,0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Основное мероприятие "Повышение квалификации и переподготовка медицинских и фармацевтических работников"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01 7 01 00000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2 861,1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3 057,1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2 172,0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01 7 01 90000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2 861,1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3 057,1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2 172,0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01 7 01 90000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885,1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885,1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01 7 01 90000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1 976,0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2 172,0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2 172,0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ЗДРАВООХРАНЕНИЕ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2 628 461,5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2 928 429,3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2 192 872,7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Стационарная медицинская помощь</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977 829,2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1 139 646,1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923 202,9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"Развитие здравоохранения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977 829,2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1 139 646,1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923 202,9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"Экспертиза и контрольно-надзорные функции в сфере охраны здоровья"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01 9 00 00000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576,8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576,8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576,8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"Контроль, экспертиза, мониторинг и предоставление государственных услуг в сфере охраны здоровья"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01 9 13 00000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576,8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576,8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576,8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01 9 13 90000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576,8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576,8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576,8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01 9 13 90000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576,8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576,8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576,8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"Совершенствование оказания медицинской помощи, включая профилактику заболеваний и формирование здорового образа жизни"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977 252,4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1 139 069,3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922 626,1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 xml:space="preserve">Основное мероприятие "Совершенствование системы оказания медицинской помощи наркологическим </w:t>
            </w:r>
            <w:r w:rsidRPr="004B546D">
              <w:rPr>
                <w:color w:val="000000"/>
              </w:rPr>
              <w:lastRenderedPageBreak/>
              <w:t>больным и больным с психическими расстройствами и расстройствами поведения"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lastRenderedPageBreak/>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415 218,0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416 272,0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406 163,1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415 218,0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416 272,0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406 163,1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206 247,9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209 395,8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209 375,4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70 370,9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66 178,1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56 672,4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137 309,4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139 462,1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138 879,8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1 289,9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1 236,0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1 235,6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"Предупреждение и борьба с социально значимыми инфекционными заболеваниями"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06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300 090,1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309 641,4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292 338,2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06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300 090,1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309 641,4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292 338,2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06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147 361,4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151 208,2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151 157,1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06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80 277,9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85 784,3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72 141,0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06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69 974,7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70 250,1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66 641,3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06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2 476,2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2 398,8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2 398,8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Основное мероприятие "Развитие системы оказания паллиативной медицинской помощи"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08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37 376,2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41 925,1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41 602,3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08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37 376,2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41 925,1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41 602,3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08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37 376,2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41 925,1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41 602,3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Региональный проект "Борьба с сердечно-сосудистыми заболеваниями"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N2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74 874,5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85 540,5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66 597,0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Оснащение оборудованием региональных сосудистых центров и первичных сосудистых отделений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N2 51920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74 874,5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85 540,5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66 597,0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N2 51920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74 874,5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85 540,5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66 597,0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Региональный проект "Борьба с онкологическими заболеваниями"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N3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149 693,5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285 690,3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115 925,6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N3 51900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149 693,5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285 690,3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115 925,6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N3 51900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149 693,5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285 690,3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115 925,6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Амбулаторная помощь</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619 843,5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666 805,4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506 856,9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"Развитие здравоохранения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614 720,9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661 139,3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500 983,5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"Экспертиза и контрольно-надзорные функции в сфере охраны здоровья"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01 9 00 00000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3 435,7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3 433,7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Основное мероприятие "Контроль, экспертиза, мониторинг и предоставление государственных услуг в сфере охраны здоровья"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01 9 13 00000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3 435,7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3 433,7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01 9 13 90000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3 435,7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3 433,7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01 9 13 90000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3 435,7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3 433,7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"Совершенствование оказания медицинской помощи, включая профилактику заболеваний и формирование здорового образа жизни"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614 720,9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657 703,6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497 549,8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31 692,0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33 742,0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33 789,1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31 692,0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33 742,0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33 789,1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31 692,0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33 742,0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33 789,1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"Предупреждение и борьба с социально значимыми инфекционными заболеваниями"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06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32 910,4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33 167,1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34 167,4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06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32 910,4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33 167,1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34 167,4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06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32 910,4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33 167,1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34 167,4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"Укрепление материально-технической базы учреждений"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07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86 559,6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07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86 559,6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07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76 815,3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Капитальные вложения в объекты государственной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07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9 716,4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07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"Развитие системы оказания паллиативной медицинской помощи"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08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2 279,4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3 149,7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3 149,7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08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2 279,4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3 149,7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3 149,7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08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2 279,4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3 149,7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3 149,7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"Обеспечение отдельных категорий граждан лекарственными препаратами в амбулаторных условиях"</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09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342 123,6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462 632,1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300 057,2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Реализация отдельных полномочий в области лекарственного обеспечения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09 51610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51 704,8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52 218,6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50 974,4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09 51610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1 360,7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09 51610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50 344,1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52 218,6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50 974,4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 xml:space="preserve">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w:t>
            </w:r>
            <w:r w:rsidRPr="004B546D">
              <w:rPr>
                <w:color w:val="000000"/>
              </w:rPr>
              <w:lastRenderedPageBreak/>
              <w:t>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lastRenderedPageBreak/>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09 52160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1 522,7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1 560,6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1 560,6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09 52160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1 522,7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1 560,6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1 560,6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09 54600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116 139,7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116 139,7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09 54600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116 139,7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116 139,7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09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288 896,1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292 713,2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131 382,5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09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277 564,4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284 151,2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122 820,5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09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5 186,0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8 562,0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8 562,0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09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6 145,7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"Развитие материально-технической базы детских поликлиник и детских поликлинических отделений медицинских организаций"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23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23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23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Региональный проект "Развитие системы оказания первичной медико-санитарной помощи"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N1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22,7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79 732,6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N1 51910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79 732,6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N1 51910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79 732,6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N1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22,7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N1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22,7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Региональный проект "Развитие детского здравоохранения, включая создание современной инфраструктуры оказания медицинской помощи детям"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N4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76 150,3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78 103,1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N4 51700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76 150,3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78 103,1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N4 51700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76 150,3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78 103,1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Региональный проект "Старшее поколение"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P3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611,3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51,1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51,1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P3 54680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611,3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51,1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51,1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P3 54680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611,3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51,1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51,1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Региональный проект "Укрепление общественного здоровья"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Р4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26 153,8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26 336,3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26 080,4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Р4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26 153,8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26 336,3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26 080,4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P4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26 153,8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26 336,3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26 080,4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"Совершенствование службы родовспоможения"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11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15 322,2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20 522,2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20 522,2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11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16 200,7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20 522,2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20 522,2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11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16 200,7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20 522,2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20 522,2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"Социальная поддержка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5 122,6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5 666,1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5 873,4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"Обеспечение мер социальной поддержки отдельных категорий граждан"</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5 122,6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5 666,1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5 873,4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Реализация мероприятий общепрограммного характера по подпрограмме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03 1 99 00000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5 122,6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5 666,1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5 873,4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03 1 99 90000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5 122,6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5 666,1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5 873,4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03 1 99 90000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5 122,6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5 666,1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5 873,4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Скорая медицинская помощь</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158 728,0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137 908,9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136 097,9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"Развитие здравоохранения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158 728,0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137 908,9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136 097,9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Подпрограмма "Совершенствование оказания медицинской помощи, включая профилактику заболеваний и формирование здорового образа жизни"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158 728,0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137 908,9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136 097,9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"Развитие системы оказания паллиативной медицинской помощи"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158 728,0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137 908,9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131 321,3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158 728,0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137 908,9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131 321,3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158 728,0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137 908,9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131 321,3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Региональный проект "Развитие системы оказания первичной медико-санитарной помощи"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N1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4 776,6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Обеспечение закупки авиационных работ в целях оказания медицинской помощи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N1 55540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4 776,6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N1 55540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4 776,6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Санаторно-оздоровительная помощь</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53 727,0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51 892,3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48 865,8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"Развитие здравоохранения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53 727,0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51 892,3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48 865,8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"Развитие медицинской реабилитации и санаторно-курортного лечения, в том числе детей"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01 5 00 00000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53 727,0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51 892,3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48 865,8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"Развитие санаторно-курортного лечения"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01 5 01 00000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53 727,0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51 892,3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48 865,8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01 5 01 90000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53 727,0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51 892,3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48 865,8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4B546D">
              <w:rPr>
                <w:color w:val="000000"/>
              </w:rPr>
              <w:lastRenderedPageBreak/>
              <w:t>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lastRenderedPageBreak/>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01 5 01 90000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38 484,4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38 763,0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38 763,0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01 5 01 90000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13 219,8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11 196,3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8 170,4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01 5 01 90000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2 022,8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1 933,0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1 932,4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Заготовка, переработка, хранение и обеспечение безопасности донорской крови и её компонентов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97 173,8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92 889,4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86 390,7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"Развитие здравоохранения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97 173,8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92 889,4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86 390,7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"Совершенствование оказания медицинской помощи, включая профилактику заболеваний и формирование здорового образа жизни"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97 173,8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92 889,4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86 390,7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"Развитие службы крови"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04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97 173,8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92 889,4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86 390,7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97 173,8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92 889,4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86 390,7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39 139,8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40 387,0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40 387,0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55 703,6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50 318,4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43 819,7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1 204,9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1 066,1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1 066,1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1 125,5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1 117,8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1 117,8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Другие вопросы в области здравоохранения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721 160,0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839 287,2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491 458,6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Государственная программа Кабардино-Балкарской Республики "Развитие здравоохранения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714 492,8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839 287,2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491 458,6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 323-ФЗ "Об основах охраны здоровья граждан в Российской Федерации" полномочий Российской Федерации в сфере охраны здоровья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01 0 00 59800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1 372,5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1 352,1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1 361,0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01 0 00 59800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983,8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983,9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983,9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01 0 00 59800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388,7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368,2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377,1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"Активная политика занятости населения и социальная поддержка безработных граждан"</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01 7 00 00000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91 000,0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"Управление кадровыми ресурсами здравоохранения"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01 7 05 00000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91 000,0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7 05 R1380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91 000,0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7 05 R1380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91 000,0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"Экспертиза и контрольно-надзорные функции в сфере охраны здоровья"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01 9 00 00000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109 093,0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112 299,8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108 057,5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Основное мероприятие "Развитие государственной экспертной деятельности в сфере здравоохранения"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01 9 11 00000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79 171,7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82 063,8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78 467,3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01 9 11 90000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79 171,7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82 063,8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78 467,3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01 9 11 90000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69 253,1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71 821,5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72 259,1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01 9 11 90000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9 217,8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9 625,3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5 591,3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01 9 11 90000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700,8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616,9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616,9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"Контроль, экспертиза, мониторинг и предоставление государственных услуг в сфере охраны здоровья"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01 9 13 00000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29 921,3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30 236,0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29 590,2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01 9 13 90000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29 921,3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30 236,0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29 590,2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01 9 13 90000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11 168,1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11 875,6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11 875,6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01 9 13 90000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1 870,1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1 390,7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586,4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01 9 13 90000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16 309,2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16 839,7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16 841,2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01 9 13 90000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573,9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130,1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287,0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Подпрограмма "Информационные технологии и управление развитием отрасли"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Г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195 888,3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518 903,6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181 598,6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"Реализация функций аппаратов исполнителей и участников государственной программы"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Г 03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43 398,8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42 763,5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35 755,1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Г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43 398,8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42 763,5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35 755,1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Г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36 882,8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37 070,1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35 710,1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Г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6 412,4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5 648,4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Г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103,6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45,0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45,0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"Совершенствование статистического наблюдения в сфере здравоохранения"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Г 04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14 838,8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18 379,6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17 831,3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Г 04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14 838,8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18 379,6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17 831,3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Г 04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13 708,4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17 567,5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17 465,4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Г 04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1 075,4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757,1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310,9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Г 04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55,0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55,0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Основное мероприятие "Информационно-технологическая поддержка реализации государственной программы"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Г 06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2 078,0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Г 06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2 078,0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Г 06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2 078,0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Региональный проект "Создание единого цифрового контура в здравоохранении на основе единой государственной информационной системы здравоохранения (ЕГИСЗ) "</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Г N7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135 572,7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457 760,6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128 012,2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Реализация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Г N7 51140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135 572,7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457 760,6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128 012,2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Г N7 51140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135 572,7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457 760,6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128 012,2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"Совершенствование оказания медицинской помощи, включая профилактику заболеваний и формирование здорового образа жизни"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317 139,0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206 731,6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200 441,5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"Совершенствование оказания скорой медицинской помощи и деятельности Всероссийской службы медицины катастроф"</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11 966,8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11 966,8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4B546D">
              <w:rPr>
                <w:color w:val="000000"/>
              </w:rPr>
              <w:lastRenderedPageBreak/>
              <w:t>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lastRenderedPageBreak/>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11 536,7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401,3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28,8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"Предупреждение и борьба с социально значимыми инфекционными заболеваниями"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06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15 654,6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16 899,8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16 899,8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Реализация мероприятий по предупреждению и борьбе с социально значимыми инфекционными заболеваниями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06 R2020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15 654,6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16 899,8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16 899,8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06 R2020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15 654,6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16 899,8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16 899,8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"Укрепление материально-технической базы учреждений"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07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14 500,0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15 051,0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15 282,1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оборудования и расходных материалов для неонатального и аудиологического скрининга в учреждениях государственной системы здравоохранения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07 25073</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8 500,0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8 823,0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8 698,0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07 25073</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8 500,0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8 823,0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8 698,0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мероприятий, направленных на проведение пренатальной (дородовой) диагностики нарушений развития ребенка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07 25079</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6 228,0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6 584,1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07 25079</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6 228,0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6 584,1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"Развитие системы оказания паллиативной медицинской помощи"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08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28 359,9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28 557,4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28 557,4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08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6 600,0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6 819,7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6 819,7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 xml:space="preserve">Расходы на выплаты персоналу в целях обеспечения выполнения функций государственными </w:t>
            </w:r>
            <w:r w:rsidRPr="004B546D">
              <w:rPr>
                <w:color w:val="000000"/>
              </w:rPr>
              <w:lastRenderedPageBreak/>
              <w:t>(муниципальными)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lastRenderedPageBreak/>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08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6 196,9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6 196,9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08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622,8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622,8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Мероприятия в целях развития паллиативной медицинской помощи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08 R2010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21 759,9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21 737,7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21 737,7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08 R2010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21 759,9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21 737,7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21 737,7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"Обеспечение отдельных категорий граждан лекарственными препаратами в амбулаторных условиях"</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09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107 600,8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09 54600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107 600,8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09 54600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2 827,6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09 54600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104 773,2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Региональный проект "Развитие детского здравоохранения, включая создание современной инфраструктуры оказания медицинской помощи детям"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N4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82 574,2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90 777,7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86 487,6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N4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82 574,2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90 777,7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86 487,6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4B546D">
              <w:rPr>
                <w:color w:val="000000"/>
              </w:rPr>
              <w:lastRenderedPageBreak/>
              <w:t>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lastRenderedPageBreak/>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N4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66 287,5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73 765,1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73 765,1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N4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14 342,3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15 302,6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11 012,5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N4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1 944,4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1 710,0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1 710,0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Региональный проект "Укрепление общественного здоровья"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P4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56 482,8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55 445,7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53 214,6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Р4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56 482,8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55 445,7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53 214,6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Р4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56 482,8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55 445,7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53 214,6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"Доступная среда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6 667,2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"Совершенствование системы комплексной реабилитации и абилитации инвалидов"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6 667,2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"Содействие реализации мероприятий в сфере реабилитации и абилитации инвалидов"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04 2 06 00000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6 667,2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Реализация мероприятий в сфере реабилитации и абилитации инвалидов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2 06 R5140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6 667,2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2 06 R5140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6 667,2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СОЦИАЛЬНАЯ ПОЛИТИКА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3 749 060,3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3 849 711,4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4 003 283,7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Пенсионное обеспечение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118,7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"Социальная поддержка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118,7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Подпрограмма "Обеспечение мер социальной поддержки отдельных категорий граждан"</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118,7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"Оказание мер государственной поддержки отдельным категориям государственных служащих, а также уволенным из их числа и членам их семей"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03 1 15 00000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118,7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Выплата пенсии за выслугу лет лицам, замещавшим государственные должности КБР и государственные должности государственной службы КБР, лицам, замещавшим должности в органах государственной власти и управления КАССР, КБАССР, КБССР и КБР</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03 1 15 40010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118,7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03 1 15 40010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118,7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населения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3 748 941,6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3 849 711,4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4 003 283,7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"Развитие здравоохранения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3 748 941,6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3 849 711,4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4 003 283,7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"Совершенствование оказания медицинской помощи, включая профилактику заболеваний и формирование здорового образа жизни"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3 748 941,6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3 849 711,4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4 003 283,7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"Организация обязательного медицинского страхования"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10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3 748 941,6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3 849 711,4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4 003 283,7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Страховые взносы на обязательное медицинское страхование неработающего населения, зачисляемые в бюджет Федерального фонда обязательного медицинского страхования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10 F0930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3 748 941,6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3 849 711,4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4 003 283,7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01 К 10 F0930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3 748 941,6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3 849 711,4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4 003 283,7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 xml:space="preserve">МИНИСТЕРСТВО </w:t>
            </w:r>
            <w:proofErr w:type="gramStart"/>
            <w:r w:rsidRPr="004B546D">
              <w:rPr>
                <w:color w:val="000000"/>
              </w:rPr>
              <w:t>ТРУДА  И</w:t>
            </w:r>
            <w:proofErr w:type="gramEnd"/>
            <w:r w:rsidRPr="004B546D">
              <w:rPr>
                <w:color w:val="000000"/>
              </w:rPr>
              <w:t xml:space="preserve"> СОЦИАЛЬНОЙ ЗАЩИТЫ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5 265 567,1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8 143 408,9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8 242 838,9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Другие 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Государственная программа Кабардино-Балкарской Республики "Профилактика правонарушений и укрепление общественного порядка и общественной безопасности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08 0 00 00000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"Профилактика правонарушений"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08 1 00 00000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Денежная компенсация гражданам за добровольно сданное оружие, боеприпасы, взрывчатые вещества и взрывные устройства, находящиеся в незаконном обороте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08 1 00 25130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08 1 00 25130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НАЦИОНАЛЬНАЯ ЭКОНОМИКА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146 699,2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127 840,2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105 424,2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Общеэкономические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145 486,8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126 025,7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105 424,2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"Содействие занятости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07 0 00 00000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145 486,8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126 025,7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105 424,2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"Активная политика занятости населения и социальная поддержка безработных граждан"</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07 1 00 00000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145 486,8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126 025,7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105 424,2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"Реализация мероприятий активной политики занятости населения, включая мероприятия по развитию трудовой мобильности"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07 1 02 00000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125 637,0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126 025,7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105 424,2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Реализация мероприятий активной политики занятости населения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07 1 02 24030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4 236,1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4 053,8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07 1 02 24030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4 236,1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4 053,8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07 1 02 90000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121 400,9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121 971,9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105 424,2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4B546D">
              <w:rPr>
                <w:color w:val="000000"/>
              </w:rPr>
              <w:lastRenderedPageBreak/>
              <w:t>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lastRenderedPageBreak/>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07 1 02 90000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99 856,3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100 511,7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100 378,7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07 1 02 90000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20 227,4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20 541,9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4 215,0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07 1 02 90000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1 317,1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918,3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830,5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Региональный проект "Старшее поколение"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07 1 P3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19 849,8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Организация профессионального обучения и дополнительного профессионального образования лиц предпенсионного возраста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07 1 P3 52940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19 849,8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07 1 Р3 52940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18 209,3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Связь и информатика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1 212,4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1 814,5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"Содействие занятости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07 0 00 00000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1 212,4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1 814,5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"Активная политика занятости населения и социальная поддержка безработных граждан"</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07 1 00 00000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1 212,4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1 814,5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"Реализация мероприятий активной политики занятости населения, включая мероприятия по развитию трудовой мобильности"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07 1 02 00000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1 212,4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1 814,5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07 1 02 90000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1 212,4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1 814,5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07 1 02 90000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1 212,4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1 814,5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ОБРАЗОВАНИЕ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64 713,4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16 331,9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16 331,7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Молодежная политика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64 713,4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16 331,9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16 331,7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"Социальная поддержка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64 713,4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16 331,9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16 331,7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Подпрограмма "Обеспечение государственной поддержки семей, имеющих детей"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64 713,4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16 331,9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16 331,7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"Проведение мероприятий по отдыху и оздоровлению детей"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03 3 06 00000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64 713,4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16 331,9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16 331,7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межбюджетные трансферты бюджетам муниципальных образований на реализацию мероприятий по организации отдыха детей в каникулярное время в загородных стационарных детских оздоровительных лагерях</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03 3 06 72010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9 008,2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9 008,2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9 008,2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03 3 06 72010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9 008,2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9 008,2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9 008,2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03 3 06 90000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55 705,2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7 323,7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7 323,5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03 3 06 90000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45 487,6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2 823,5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2 823,5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03 3 06 90000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4 500,0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4 500,2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4 500,0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03 3 06 90000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5 717,6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КУЛЬТУРА, КИНЕМАТОГРАФИЯ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3 500,0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07 1 Р3 52940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1 640,5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Культура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3 500,0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"Культура Кабардино-Балкарии"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3 500,0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"Искусство"</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3 500,0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"Организация и проведение мероприятий, а также работ по строительству, реконструкции, реставрации, посвященных значимым событиям культуры"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11 2 05 00000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3 500,0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11 2 05 90000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3 500,0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08</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11 2 05 90000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3 500,0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СОЦИАЛЬНАЯ ПОЛИТИКА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5 050 454,5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7 995 036,8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8 120 883,0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Пенсионное обеспечение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352 058,7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2 382 597,7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2 476 708,7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"Социальная поддержка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289 096,0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2 382 597,7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2 476 708,7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"Обеспечение мер социальной поддержки отдельных категорий граждан"</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289 096,0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2 382 597,7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2 476 708,7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"Предоставление социальных доплат к пенсии"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03 1 07 00000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2 087 451,9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2 169 757,2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Выплата региональных социальных доплат к пенсии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07 R0070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2 087 451,9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2 169 757,2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07 R0070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17 159,4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17 244,6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07 R0070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2 070 292,5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2 152 512,6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"Оказание мер государственной поддержки отдельным категориям государственных служащих, а также уволенным из их числа и членам их семей"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03 1 15 00000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166 021,6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166 510,7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173 514,0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Выплата пенсии за выслугу лет лицам, замещавшим государственные должности КБР и государственные должности государственной службы КБР, лицам, замещавшим должности в органах государственной власти и управления КАССР, КБАССР, КБССР и КБР</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03 1 15 40010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166 021,6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166 510,7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173 514,0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03 1 15 40010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166 021,6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166 510,7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173 514,0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 xml:space="preserve">Основное мероприятие "Выплата дополнительного материального обеспечения гражданам за выдающиеся </w:t>
            </w:r>
            <w:r w:rsidRPr="004B546D">
              <w:rPr>
                <w:color w:val="000000"/>
              </w:rPr>
              <w:lastRenderedPageBreak/>
              <w:t>достижения и особые заслуги перед Кабардино-Балкарской Республикой"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lastRenderedPageBreak/>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03 1 19 00000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123 074,4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128 635,1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133 437,5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Выплата ежемесячной надбавки гражданам, удостоенным государственных наград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03 1 19 40020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123 074,4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128 635,1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133 437,5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03 1 19 40020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123 074,4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128 635,1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133 437,5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"Содействие занятости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07 0 00 00000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62 962,7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"Активная политика занятости населения и социальная поддержка безработных граждан"</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07 1 00 00000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62 962,7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"Социальные выплаты безработным гражданам и оптимизация критериев назначения и размеров пособия по безработице"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07 1 05 00000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62 962,7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 xml:space="preserve">Социальные выплаты безработным гражданам в соответствии с Законом Российской Федерации </w:t>
            </w:r>
            <w:r w:rsidR="00675504">
              <w:rPr>
                <w:color w:val="000000"/>
              </w:rPr>
              <w:br/>
            </w:r>
            <w:r w:rsidRPr="004B546D">
              <w:rPr>
                <w:color w:val="000000"/>
              </w:rPr>
              <w:t>от 19 апреля 1991 года № 1032-1 "О занятости населения в Российской Федерации"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07 1 05 52900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62 962,7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07 1 05 52900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62 962,7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обслуживание населения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1 033 155,3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1 052 859,1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1 038 027,3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"Социальная поддержка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1 032 435,3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1 052 139,1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1 038 027,3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"Модернизация и развитие социального обслуживания населения"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1 032 435,3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1 052 139,1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1 038 027,3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"Обеспечение деятельности учреждений социального обслуживания граждан"</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03 2 03 00000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1 032 435,3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1 052 139,1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1 038 027,3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03 2 03 90000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1 032 435,3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1 052 139,1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1 038 027,3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03 2 03 90000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795 967,8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805 593,9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801 949,1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03 2 03 90000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213 501,1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229 339,6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212 885,6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03 2 03 90000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22 966,4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17 205,6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23 192,6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"Доступная среда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720,0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720,0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"Обеспечение доступности приоритетных объектов и услуг в приоритетных сферах жизнедеятельности инвалидов и других маломобильных групп населения"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04 1 02 00000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720,0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Реализация мероприятий государственной программы Российской Федерации "Доступная среда"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1 02 R0270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720,0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1 02 R0270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720,0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населения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2 150 974,5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2 163 033,7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2 185 887,1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"Социальная поддержка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1 900 293,2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1 864 020,4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1 885 593,5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 xml:space="preserve">Осуществление переданных органам государственной власти субъектов Российской Федерации в соответствии с </w:t>
            </w:r>
            <w:r w:rsidRPr="004B546D">
              <w:rPr>
                <w:color w:val="000000"/>
              </w:rPr>
              <w:lastRenderedPageBreak/>
              <w:t>пунктом 3 статьи 25 Федерального закона от 24 июня 1999 года № 120-ФЗ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lastRenderedPageBreak/>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03 0 00 59400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32,5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32,5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32,5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03 0 00 59400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32,5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32,5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32,5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"Обеспечение мер социальной поддержки отдельных категорий граждан"</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1 480 751,4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1 442 254,0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1 457 764,0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Оказание протезно-ортопедической помощи гражданам, не являющимся инвалидами, но нуждающимся по медицинским показаниям в протезно-ортопедических изделиях</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03 1 00 22020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288,6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300,0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03 1 00 22020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288,6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300,0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 xml:space="preserve">Обеспечение мер социальной поддержки ветеранов труда, установленных статьей 8 Закона Кабардино-Балкарской Республики от 29 декабря 2004 года № 57-РЗ </w:t>
            </w:r>
            <w:r w:rsidR="00675504">
              <w:rPr>
                <w:color w:val="000000"/>
              </w:rPr>
              <w:br/>
            </w:r>
            <w:r w:rsidRPr="004B546D">
              <w:rPr>
                <w:color w:val="000000"/>
              </w:rPr>
              <w:t>"О государственной социальной поддержке отдельных категорий граждан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03 1 00 40060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302 012,7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309 478,5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317 907,4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03 1 00 40060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3 620,0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8 573,6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6 622,3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03 1 00 40060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298 392,7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300 904,9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311 285,1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Обеспечение мер социальной поддержки тружеников тыла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03 1 00 40070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10 578,8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10 908,2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11 216,8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03 1 00 40070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144,0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661,2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540,0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03 1 00 40070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10 434,8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10 247,0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10 676,8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 xml:space="preserve">Обеспечение мер социальной поддержки специалистов учреждений здравоохранения, образования, социального обслуживания населения, культуры, государственной ветеринарной службы, физической культуры и спорта, проживающих и работающих в сельской местности, установленных статьей 10 Закона Кабардино-Балкарской Республики от 29 декабря 2004 года № 57-РЗ </w:t>
            </w:r>
            <w:r w:rsidR="00675504">
              <w:rPr>
                <w:color w:val="000000"/>
              </w:rPr>
              <w:br/>
            </w:r>
            <w:r w:rsidRPr="004B546D">
              <w:rPr>
                <w:color w:val="000000"/>
              </w:rPr>
              <w:t>"О государственной социальной поддержке отдельных категорий граждан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03 1 00 40090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135 811,9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145 639,2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150 171,4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03 1 00 40090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1 755,0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1 964,7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945,0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03 1 00 40090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134 056,9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143 674,5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149 226,4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"Оказание мер государственной поддержки гражданам, подвергшимся воздействию радиации вследствие радиационных аварий и ядерных испытаний"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19 675,1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20 965,4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21 708,6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03 1 01 51370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19 675,1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20 965,4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21 708,6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03 1 01 51370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03 1 01 51370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19 475,1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20 765,4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21 508,6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Основное мероприятие "Оказание мер социальной поддержки ветеранам Великой Отечественной войны и боевых действий"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03 1 04 00000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9 423,9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8 997,4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8 543,3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Оказание материальной помощи участникам Великой Отечественной войны, вдовам погибших воинов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03 1 04 22060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3 250,0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3 724,5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3 300,0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03 1 04 22060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3 250,0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3 724,5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3 300,0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 xml:space="preserve">Оказание других видов социальной помощи, установленных Указом Президента Кабардино-Балкарской Республики от 9 мая 1993 года № 26 </w:t>
            </w:r>
            <w:r w:rsidR="00675504">
              <w:rPr>
                <w:color w:val="000000"/>
              </w:rPr>
              <w:br/>
            </w:r>
            <w:r w:rsidRPr="004B546D">
              <w:rPr>
                <w:color w:val="000000"/>
              </w:rPr>
              <w:t>"О дополнительных мерах по социальной поддержке участников Великой Отечественной войны"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03 1 04 40120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526,2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530,9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543,3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03 1 04 40120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03 1 04 40120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518,1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523,0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542,4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Выплата инвалидам и участникам Великой Отечественной войны, вдовам погибших воинов ежегодной единовременной финансовой помощи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03 1 04 40160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5 647,7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4 742,0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4 700,0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03 1 04 40160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97,7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42,0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03 1 04 40160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5 550,0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4 700,0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4 700,0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"Оказание мер социальной поддержки по оплате жилищно-коммунальных услуг отдельным категориям граждан"</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03 1 08 00000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567 636,6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504 606,7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504 490,5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 xml:space="preserve">Предоставление субсидий на оплату жилого помещения и коммунальных услуг, установленных постановлением Правительства Российской Федерации от 14 декабря </w:t>
            </w:r>
            <w:r w:rsidR="00675504">
              <w:rPr>
                <w:color w:val="000000"/>
              </w:rPr>
              <w:br/>
            </w:r>
            <w:r w:rsidRPr="004B546D">
              <w:rPr>
                <w:color w:val="000000"/>
              </w:rPr>
              <w:t>2005 года № 761 "О предоставлении субсидий на оплату жилого помещения и коммунальных услуг"</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03 1 08 40040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164 682,2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176 475,5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176 470,5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03 1 08 40040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11 935,0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16 785,0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16 780,0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03 1 08 40040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152 747,2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159 690,5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159 690,5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Обеспечение мер социальной поддержки приемной семьи, установленных статьей 3 Закона Кабардино-Балкарской Республики от 9 апреля 2004 года № 6-РЗ "О размере ежемесячного вознаграждения приемным родителям и льготах, предоставляемых приемной семье"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03 1 08 40180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482,6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2 250,0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2 150,0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03 1 08 40180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129,0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03 1 08 40180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353,5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2 100,0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2 100,0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Оплата жилищно-коммунальных услуг отдельным категориям граждан</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03 1 08 52500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402 471,8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325 881,2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325 870,0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03 1 08 52500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6 500,0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4 493,4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4 500,0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03 1 08 52500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395 971,8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321 387,8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321 370,0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"Оказание мер социальной поддержки лицам, награжденным нагрудным знаком "Почетный донор России"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03 1 11 00000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13 855,5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14 123,8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14 688,1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03 1 11 52200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13 855,5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14 123,8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14 688,1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03 1 11 52200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03 1 11 52200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13 655,5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13 923,8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14 488,1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"Оказание мер социальной поддержки гражданам при возникновении поствакцинальных осложнений"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03 1 12 00000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32,5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w:t>
            </w:r>
            <w:r w:rsidRPr="004B546D">
              <w:rPr>
                <w:color w:val="000000"/>
              </w:rPr>
              <w:lastRenderedPageBreak/>
              <w:t xml:space="preserve">соответствии с Федеральным законом от 17 сентября </w:t>
            </w:r>
            <w:r w:rsidR="00675504">
              <w:rPr>
                <w:color w:val="000000"/>
              </w:rPr>
              <w:br/>
            </w:r>
            <w:r w:rsidRPr="004B546D">
              <w:rPr>
                <w:color w:val="000000"/>
              </w:rPr>
              <w:t>1998 года № 157-ФЗ "Об иммунопрофилактике инфекционных болезней"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lastRenderedPageBreak/>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03 1 12 52400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32,5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03 1 12 52400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03 1 12 52400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32,2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"Осуществление компенсационных выплат реабилитированным лицам"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03 1 13 00000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401 024,4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401 013,5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407 083,5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 xml:space="preserve">Обеспечение мер социальной поддержки реабилитированных лиц и лиц, признанных пострадавшими от политических репрессий, установленных статьей 9 Закона Кабардино-Балкарской Республики от 29 декабря 2004 года № 57-РЗ </w:t>
            </w:r>
            <w:r w:rsidR="00675504">
              <w:rPr>
                <w:color w:val="000000"/>
              </w:rPr>
              <w:br/>
            </w:r>
            <w:r w:rsidRPr="004B546D">
              <w:rPr>
                <w:color w:val="000000"/>
              </w:rPr>
              <w:t>"О государственной социальной поддержке отдельных категорий граждан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03 1 13 40080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401 024,4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401 013,5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407 083,5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03 1 13 40080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4 920,0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7 926,4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4 100,0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03 1 13 40080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396 104,4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393 087,1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402 983,5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"Оказание поддержки в связи с погребением умерших"</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03 1 14 00000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5 436,5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5 751,3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5 883,3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Предоставление социального пособия на погребение отдельных категорий граждан, имевших место жительства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03 1 14 40030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5 436,5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5 751,3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5 883,3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03 1 14 40030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92,7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03 1 14 40030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5 343,8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5 651,3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5 883,3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"Предоставление отдельным категориям граждан государственной социальной помощи на основании социального контракта"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03 1 21 00000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14 975,0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20 470,0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15 771,1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Оказание материальной помощи гражданам, находящимся в трудной жизненной ситуации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03 1 21 22040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14 975,0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20 470,0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15 771,1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03 1 21 22040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03 1 21 22040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14 840,0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20 360,0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15 661,1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"Обеспечение государственной поддержки семей, имеющих детей"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419 509,3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421 733,9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427 797,0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"Оказание мер государственной поддержки в связи с беременностью и родами, а также гражданам, имеющим детей"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172 443,0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170 333,5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169 833,5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Ежемесячное пособие на ребенка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03 3 01 40050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172 443,0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170 333,5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169 833,5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03 3 01 40050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03 3 01 40050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171 543,0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169 833,5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169 833,5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"Оказание социальной поддержки многодетным семьям"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03 3 04 00000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198 173,8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202 357,9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209 099,0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Обеспечение мер социальной поддержки семей, признанных многодетными, установленных статьей 10 Закона Кабардино-Балкарской Республики от 29 декабря 2004 года № 57-РЗ "О государственной социальной поддержке отдельных категорий граждан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03 3 04 40100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197 873,8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202 057,9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208 799,0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03 3 04 40100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2 427,0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2 986,1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1 185,7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03 3 04 40100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195 446,8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199 071,8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207 613,3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Единовременное пособие при рождении у одной матери одновременно трех и более детей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03 3 04 40140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300,0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03 3 04 40140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300,0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"Оказание поддержки детям, оказавшимся в трудной жизненной ситуации"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03 3 08 00000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9 000,0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9 150,0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9 150,0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Оказание социальной поддержки учащимся общеобразовательных школ республики из малообеспеченных, многодетных и других категорий семей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03 3 08 40170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9 000,0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9 150,0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9 150,0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03 3 08 40170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03 3 08 40170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8 890,0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9 000,0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9 000,0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Региональный проект "Финансовая поддержка семей при рождении детей"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Р1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39 892,5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39 892,5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39 714,5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Единовременное пособие при рождении ребенка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Р1 40150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39 892,5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39 892,5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39 714,5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Р1 40150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Р1 40150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39 642,5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39 642,5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39 714,5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"Доступная среда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"Совершенствование системы комплексной реабилитации и абилитации инвалидов"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"Предоставление государственных гарантий инвалидам"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04 2 02 00000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 xml:space="preserve">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w:t>
            </w:r>
            <w:r w:rsidR="00675504">
              <w:rPr>
                <w:color w:val="000000"/>
              </w:rPr>
              <w:br/>
            </w:r>
            <w:r w:rsidRPr="004B546D">
              <w:rPr>
                <w:color w:val="000000"/>
              </w:rPr>
              <w:t>2002 года № 40-ФЗ "Об обязательном страховании гражданской ответственности владельцев транспортных средств"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04 2 02 52800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04 2 02 52800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04 2 02 52800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Государственная программа Кабардино-Балкарской Республики "Обеспечение жильем и коммунальными услугами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05 0 00 00000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3 323,8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2 156,4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2 551,3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"Создание условий для обеспечения доступным и комфортным жильем"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05 1 00 00000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3 323,8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2 156,4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2 551,3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"Оказание государственной поддержки гражданам в обеспечении жильем и оплате жилищно-коммунальных услуг"</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05 1 13 00000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3 323,8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2 156,4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2 551,3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Компенсация отдельным категориям граждан оплаты взноса на капитальный ремонт общего имущества в многоквартирном доме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05 1 13 R4620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3 323,8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2 156,4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2 551,3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05 1 13 R4620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43,7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46,3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05 1 13 R4620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3 280,2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2 110,1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2 551,3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"Содействие занятости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07 0 00 00000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247 340,2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296 839,5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297 724,9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"Активная политика занятости населения и социальная поддержка безработных граждан"</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07 1 00 00000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247 340,2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296 839,5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297 724,9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"Социальные выплаты безработным гражданам и оптимизация критериев назначения и размеров пособия по безработице"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07 1 05 00000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247 340,2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296 839,5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297 724,9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Реализация мероприятий активной политики занятости населения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07 1 05 24030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7 187,3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7 423,7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7 423,7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07 1 05 24030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35,7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731,2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731,2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07 1 05 24030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7 151,6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6 692,5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6 692,5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 xml:space="preserve">Социальные выплаты безработным гражданам в соответствии с Законом Российской Федерации </w:t>
            </w:r>
            <w:r w:rsidR="00675504">
              <w:rPr>
                <w:color w:val="000000"/>
              </w:rPr>
              <w:br/>
            </w:r>
            <w:r w:rsidRPr="004B546D">
              <w:rPr>
                <w:color w:val="000000"/>
              </w:rPr>
              <w:lastRenderedPageBreak/>
              <w:t>от 19 апреля 1991 года № 1032-1 "О занятости населения в Российской Федерации"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lastRenderedPageBreak/>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07 1 05 52900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240 152,9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289 415,8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290 301,2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07 1 05 52900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5 613,0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1 700,0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1 700,0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07 1 05 52900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234 539,9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287 715,8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288 601,2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Охрана семьи и детства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1 409 059,1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2 307 209,2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2 341 166,7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"Социальная поддержка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1 409 059,1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2 307 209,2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2 341 166,7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"Обеспечение государственной поддержки семей, имеющих детей"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1 409 059,1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2 307 209,2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2 341 166,7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"Оказание мер государственной поддержки в связи с беременностью и родами, а также гражданам, имеющим детей"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947 744,2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903 103,2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928 861,9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Компенсация части родительской платы за содержание ребенка, посещающего муниципальное образовательное учреждение, иную образовательную организацию, реализующие основную общеобразовательную программу дошкольного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03 3 01 40110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45 664,0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51 017,1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51 017,1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03 3 01 40110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468,0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753,9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753,9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03 3 01 40110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45 196,0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50 263,2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50 263,2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Компенсация части родительской платы за присмотр и уход за ребенком в образовательных организациях, реализующих образовательную программу дошкольного образования в Кабардино-Балкарской Республике, за период с 1 февраля 2015 года по 31 августа 2016 года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03 3 01 40111</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3 232,0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03 3 01 40111</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32,0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03 3 01 40111</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3 200,0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 xml:space="preserve">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w:t>
            </w:r>
            <w:r w:rsidR="00675504">
              <w:rPr>
                <w:color w:val="000000"/>
              </w:rPr>
              <w:br/>
            </w:r>
            <w:r w:rsidRPr="004B546D">
              <w:rPr>
                <w:color w:val="000000"/>
              </w:rPr>
              <w:t>от 19 мая 1995 года № 81-ФЗ "О государственных пособиях гражданам, имеющим детей"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03 3 01 52700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3 142,6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1 758,2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1 814,5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03 3 01 52700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03 3 01 52700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3 042,6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1 708,2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1 764,5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 xml:space="preserve">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w:t>
            </w:r>
            <w:r w:rsidR="00675504">
              <w:rPr>
                <w:color w:val="000000"/>
              </w:rPr>
              <w:br/>
            </w:r>
            <w:r w:rsidRPr="004B546D">
              <w:rPr>
                <w:color w:val="000000"/>
              </w:rPr>
              <w:t>"О государственных пособиях гражданам, имеющим детей"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03 3 01 53800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895 705,6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850 327,9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876 030,3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03 3 01 53800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6 500,0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3 000,0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03 3 01 53800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889 205,6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847 327,9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873 030,3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"Оказание социальной поддержки многодетным семьям"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03 3 04 00000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36 575,0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36 300,0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36 500,0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Выплата единовременного денежного вознаграждения многодетным матерям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03 3 04 22050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36 575,0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36 300,0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36 500,0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03 3 04 22050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36 575,0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36 300,0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36 500,0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Региональный проект "Финансовая поддержка семей при рождении детей"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Р1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424 739,9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1 367 806,0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1 375 804,8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Осуществление ежемесячной выплаты в связи с рождением (усыновлением) первого ребенка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Р1 55730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424 739,9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1 367 806,0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1 375 804,8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Р1 55730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Р1 55730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424 739,9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1 367 606,0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1 375 604,8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Другие вопросы в области социальной политики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105 206,9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89 337,1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79 093,2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"Социальная поддержка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97 550,4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88 347,2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79 093,2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03 0 00 90000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84 274,8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84 647,2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78 093,2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03 0 00 90000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74 434,3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74 740,6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74 190,6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03 0 00 90000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9 056,7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9 165,0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3 161,1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03 0 00 90000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783,8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741,5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741,5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"Обеспечение мер социальной поддержки отдельных категорий граждан"</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1 800,0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2 200,0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"Создание единой государственной информационной системы социального обеспечения"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03 1 23 00000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1 800,0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2 200,0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03 1 23 90000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1 800,0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2 200,0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03 1 23 90000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1 800,0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2 200,0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Подпрограмма "Модернизация и развитие социального обслуживания населения"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169,6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"Обеспечение деятельности учреждений социального обслуживания граждан"</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03 2 03 00000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169,6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03 2 03 90000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169,6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03 2 03 90000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03 2 03 90000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69,6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"Повышение эффективности государственной поддержки социально ориентированных некоммерческих организаций"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03 4 00 00000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"Оказание государственной поддержки общественным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03 4 01 00000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Субсидии на возмещение затрат, связанных с осуществлением деятельности, направленной на решение социальных вопросов, защиту прав и законных интересов граждан.</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03 4 01 60210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03 4 01 60210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"Старшее поколение"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03 6 00 00000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10 506,1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"Укрепление материально-технической базы организаций социального обслуживания населения и оказание адресной социальной помощи неработающим пенсионерам"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03 6 01 00000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56,1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 xml:space="preserve">Укрепление материально-технической базы организаций социального обслуживания населения, оказание адресной социальной помощи неработающим пенсионерам, </w:t>
            </w:r>
            <w:r w:rsidRPr="004B546D">
              <w:rPr>
                <w:color w:val="000000"/>
              </w:rPr>
              <w:lastRenderedPageBreak/>
              <w:t>обучение компьютерной грамотности неработающих пенсионеров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lastRenderedPageBreak/>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6 01 R2090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56,1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6 01 R2090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56,1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Региональный проект "Старшее поколение"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6 P3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10 450,0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Приобретение автотранспорта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6 P3 52930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10 450,0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6 P3 52930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10 450,0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"Обеспечение защиты публичных интересов, реализации прав граждан и организаций"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А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1 000,0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"Совершенствование нормативной правовой базы в сфере реализации подпрограммы"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А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1 000,0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Субсидии на возмещение затрат, связанных с осуществлением деятельности, направленной на решение социальных вопросов, защиту прав и законных интересов граждан.</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А 01 60210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1 000,0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А 01 60210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1 000,0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"Доступная среда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7 656,5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989,9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989,3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989,9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"Обеспечение доступности приоритетных объектов и услуг в приоритетных сферах жизнедеятельности инвалидов и других маломобильных групп населения"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04 1 02 00000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989,3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989,9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Реализация мероприятий государственной программы Российской Федерации "Доступная среда"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1 02 R0270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989,3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989,9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1 02 R0270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989,3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989,9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"Совершенствование системы комплексной реабилитации и абилитации инвалидов"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6 667,2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"Содействие реализации мероприятий в сфере реабилитации и абилитации инвалидов"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04 2 06 00000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6 667,2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Реализация мероприятий в сфере реабилитации и абилитации инвалидов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2 06 R5140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6 667,2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2 06 R5140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6 667,2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МИНИСТЕРСТВО ЗЕМЕЛЬНЫХ И ИМУЩЕСТВЕННЫХ ОТНОШЕНИЙ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566 009,8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561 488,7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555 232,5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24 060,7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23 854,3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17 598,1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Другие 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24 060,7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23 854,3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17 598,1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"Управление государственным имуществом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38 0 00 00000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24 060,7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23 854,3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17 598,1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"Управление отчуждением объектов государственного имущества"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38 0 02 00000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3 318,3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3 119,5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Реализация государственной политики в области приватизации и управления государственной собственностью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38 0 02 29020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3 318,3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3 119,5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38 0 02 29020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3 318,3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3 119,5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Основное мероприятие "Обеспечение реализации программы"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38 0 06 00000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20 742,4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20 734,8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17 598,1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38 0 06 90000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20 742,4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20 734,8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17 598,1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38 0 06 90000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17 938,6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17 840,3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17 596,1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38 0 06 90000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2 619,8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2 892,5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38 0 06 90000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184,0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НАЦИОНАЛЬНАЯ ЭКОНОМИКА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541 949,1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537 634,4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537 634,4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Другие вопросы в области национальной экономики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541 949,1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537 634,4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537 634,4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"Экономическое развитие и инновационная экономика"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15 0 00 00000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541 949,1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537 634,4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537 634,4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 xml:space="preserve">Подпрограмма "Реализация мероприятий подпрограммы "Социально-экономическое развитие Кабардино-Балкарской Республики на 2016 - 2025 годы" государственной программы Российской Федерации "Развитие </w:t>
            </w:r>
            <w:proofErr w:type="gramStart"/>
            <w:r w:rsidRPr="004B546D">
              <w:rPr>
                <w:color w:val="000000"/>
              </w:rPr>
              <w:t>Северо-Кавказского</w:t>
            </w:r>
            <w:proofErr w:type="gramEnd"/>
            <w:r w:rsidRPr="004B546D">
              <w:rPr>
                <w:color w:val="000000"/>
              </w:rPr>
              <w:t xml:space="preserve"> федерального округа"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15 5 00 00000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537 634,4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537 634,4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537 634,4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Реализация мероприятий по социально-экономическому развитию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15 5 05 00000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537 634,4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537 634,4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537 634,4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Реализация мероприятий по социально-экономическому развитию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15 5 05 R5230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537 634,4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537 634,4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537 634,4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Капитальные вложения в объекты государственной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15 5 05 R5230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537 634,4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537 634,4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537 634,4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Реализация мероприятий федеральной целевой программы "Развитие единой государственной системы регистрации прав и кадастрового учета недвижимости (2014 - 2020 годы)"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15 Г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4 314,7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 xml:space="preserve">Субсидии бюджетам муниципальных образований на проведение комплексных кадастровых работ </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15 Г 00 R5110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4 314,7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966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15 Г 00 R5110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4 314,7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МИНИСТЕРСТВО ПРОСВЕЩЕНИЯ, НАУКИ И ПО ДЕЛАМ МОЛОДЕЖИ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8 408 450,6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8 113 358,8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7 784 838,8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7 611,3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5 611,3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5 611,3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Фундаментальные исследования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Реализация функций иных органов государственной власти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непрограммные мероприятия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Выполнение научно-исследовательских и опытно-конструкторских работ по государственным контрактам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99 9 00 25510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99 9 00 25510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Другие 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5 611,3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5 611,3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5 611,3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"Профилактика правонарушений и укрепление общественного порядка и общественной безопасности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08 0 00 00000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5 611,3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5 611,3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5 611,3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"Профилактика терроризма и экстремизма"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08 2 00 00000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5 611,3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5 611,3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5 611,3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межбюджетные трансферты бюджетам муниципальных образований на проведение мероприятий по профилактике терроризма и экстремизма, а также минимизации и (или) ликвидации их последствий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08 2 00 75160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5 611,3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5 611,3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5 611,3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08 2 00 75160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5 611,3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5 611,3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5 611,3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ОХРАНА ОКРУЖАЮЩЕЙ СРЕДЫ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1 520,0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Прикладные научные исследования в области охраны окружающей среды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1 520,0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Реализация функций иных органов государственной власти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1 520,0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непрограммные мероприятия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1 520,0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Выполнение научно-исследовательских и опытно-конструкторских работ по государственным контрактам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99 9 00 25510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1 520,0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99 9 00 25510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1 520,0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ОБРАЗОВАНИЕ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8 177 432,6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7 840 959,2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7 488 358,9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Дошкольное образование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2 290 871,8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2 299 406,9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2 296 804,0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"Развитие образования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2 288 533,7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2 297 258,0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2 296 804,0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"Содействие развитию дошкольного и общего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2 288 533,7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2 297 258,0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2 296 804,0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"Развитие современных механизмов и технологий дошкольного и общего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2 288 533,7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2 297 258,0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2 296 804,0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Субсидии частным образовательным организациям на возмещение затрат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02 2 02 25590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10 601,8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02 2 02 25590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10 601,8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 xml:space="preserve">Субвенция бюджетам муниципальных образований на обеспечение государственных гарантий прав граждан </w:t>
            </w:r>
            <w:proofErr w:type="gramStart"/>
            <w:r w:rsidRPr="004B546D">
              <w:rPr>
                <w:color w:val="000000"/>
              </w:rPr>
              <w:t>на  получение</w:t>
            </w:r>
            <w:proofErr w:type="gramEnd"/>
            <w:r w:rsidRPr="004B546D">
              <w:rPr>
                <w:color w:val="000000"/>
              </w:rPr>
              <w:t xml:space="preserve"> общедоступного и бесплатного дошкольного, начального общего, основного общего, среднего </w:t>
            </w:r>
            <w:r w:rsidRPr="004B546D">
              <w:rPr>
                <w:color w:val="000000"/>
              </w:rPr>
              <w:lastRenderedPageBreak/>
              <w:t xml:space="preserve">(полного) общего образования, а также  дополнительного образования в общеобразовательных учреждениях в соответствии с Федеральным законом от  29 декабря </w:t>
            </w:r>
            <w:r w:rsidR="00675504">
              <w:rPr>
                <w:color w:val="000000"/>
              </w:rPr>
              <w:br/>
            </w:r>
            <w:r w:rsidRPr="004B546D">
              <w:rPr>
                <w:color w:val="000000"/>
              </w:rPr>
              <w:t>2012 года № 273-ФЗ "Об образовании в Российской Федерации" в части оплаты труда работников общеобразовательных  и дошкольных организаций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lastRenderedPageBreak/>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02 2 02 70120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2 246 149,3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2 247 959,1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2 247 959,1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02 2 02 70120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2 246 149,3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2 247 959,1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2 247 959,1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 xml:space="preserve">Субвенция бюджетам муниципальных образований на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в соответствии с Федеральным законом от 29 декабря </w:t>
            </w:r>
            <w:r w:rsidR="00675504">
              <w:rPr>
                <w:color w:val="000000"/>
              </w:rPr>
              <w:br/>
            </w:r>
            <w:r w:rsidRPr="004B546D">
              <w:rPr>
                <w:color w:val="000000"/>
              </w:rPr>
              <w:t>2012 года № 273-ФЗ "Об образовании в Российской Федерации" в части расходов на приобретение учебных пособий, средств обучения, игр, игрушек</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02 2 02 75180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7 485,1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22 945,3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22 945,3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02 2 02 75180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7 485,1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22 945,3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22 945,3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24 297,5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26 353,5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25 899,6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19 367,9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22 382,1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22 341,8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4 615,7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3 771,5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3 407,8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313,9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Государственная программа Кабардино-Балкарской Республики "Доступная среда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2 338,1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2 148,9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2 138,1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2 148,9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"Обеспечение доступности приоритетных объектов и услуг в приоритетных сферах жизнедеятельности инвалидов и других маломобильных групп населения"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04 1 02 00000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2 138,1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2 148,9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Реализация мероприятий государственной программы Российской Федерации "Доступная среда"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1 02 R0270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2 138,1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2 148,9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1 02 R0270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2 138,1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2 148,9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"Совершенствование системы комплексной реабилитации и абилитации инвалидов"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"Содействие реализации мероприятий в сфере реабилитации и абилитации инвалидов"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04 2 06 00000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Реализация мероприятий в сфере реабилитации и абилитации инвалидов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2 06 R5140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2 06 R5140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Общее образование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4 561 776,5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4 433 949,5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4 381 429,5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"Развитие образования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4 532 950,1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4 433 949,5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4 381 429,5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"Содействие развитию дошкольного и общего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4 528 785,1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4 428 949,5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4 381 429,5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Основное мероприятие "Развитие современных механизмов и технологий дошкольного и общего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4 454 434,9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4 351 099,3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4 321 413,8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Дистанционное образование детей-инвалидов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02 2 02 25500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25 330,4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25 953,9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23 541,9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02 2 02 25500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22 923,2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23 541,9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23 541,9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02 2 02 25500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2 407,2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2 412,0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Пополнение фондов школьных библиотек образовательных учреждений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02 2 02 25540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1 650,0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1 500,0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02 2 02 25540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1 350,0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1 500,0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02 2 02 25540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Субвенция бюджетам муниципальных образований на обеспечение</w:t>
            </w:r>
            <w:r w:rsidR="00675504">
              <w:rPr>
                <w:color w:val="000000"/>
              </w:rPr>
              <w:t xml:space="preserve"> государственных гарантий прав </w:t>
            </w:r>
            <w:r w:rsidRPr="004B546D">
              <w:rPr>
                <w:color w:val="000000"/>
              </w:rPr>
              <w:t xml:space="preserve">граждан </w:t>
            </w:r>
            <w:proofErr w:type="gramStart"/>
            <w:r w:rsidRPr="004B546D">
              <w:rPr>
                <w:color w:val="000000"/>
              </w:rPr>
              <w:t>на  получение</w:t>
            </w:r>
            <w:proofErr w:type="gramEnd"/>
            <w:r w:rsidRPr="004B546D">
              <w:rPr>
                <w:color w:val="000000"/>
              </w:rPr>
              <w:t xml:space="preserve">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в соответствии с Федеральным законом от  29 декабря </w:t>
            </w:r>
            <w:r w:rsidR="00675504">
              <w:rPr>
                <w:color w:val="000000"/>
              </w:rPr>
              <w:br/>
            </w:r>
            <w:r w:rsidRPr="004B546D">
              <w:rPr>
                <w:color w:val="000000"/>
              </w:rPr>
              <w:t>2012 года № 273-ФЗ "Об образовании в Российской Федерации" в части оплаты труда работников общеобразовательных  и дошкольных организаций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02 2 02 70120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3 829 985,4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3 857 886,8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3 857 886,8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02 2 02 70120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3 829 985,4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3 857 886,8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3 857 886,8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 xml:space="preserve">Субвенция бюджетам муниципальных образований на обеспечение государственных гарантий прав граждан на </w:t>
            </w:r>
            <w:r w:rsidRPr="004B546D">
              <w:rPr>
                <w:color w:val="000000"/>
              </w:rPr>
              <w:lastRenderedPageBreak/>
              <w:t xml:space="preserve">получение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в соответствии с Федеральным законом от 29 декабря </w:t>
            </w:r>
            <w:r w:rsidR="00675504">
              <w:rPr>
                <w:color w:val="000000"/>
              </w:rPr>
              <w:br/>
            </w:r>
            <w:r w:rsidRPr="004B546D">
              <w:rPr>
                <w:color w:val="000000"/>
              </w:rPr>
              <w:t>2012 года № 273-ФЗ "Об образовании в Российской Федерации" в части расходов на приобретение учебников и учебных пособий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lastRenderedPageBreak/>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02 2 02 75190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177 697,6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43 356,5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43 356,5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02 2 02 75190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177 697,6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43 356,5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43 356,5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414 461,1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414 402,1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389 628,6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273 796,7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284 639,0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284 406,1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106 240,4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95 714,9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72 621,1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28 816,1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28 817,3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27 145,3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5 607,9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5 230,8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5 456,1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02 R2560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7 000,0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02 R2560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7 000,0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 xml:space="preserve">Повышение качества образования в школах с низкими результатами обучения и в школах, функционирующих в </w:t>
            </w:r>
            <w:r w:rsidRPr="004B546D">
              <w:rPr>
                <w:color w:val="000000"/>
              </w:rPr>
              <w:lastRenderedPageBreak/>
              <w:t>неблагоприятных социальных условиях, путем реализации региональных проектов и распространения их результатов в субъектах Российской Федерации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lastRenderedPageBreak/>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02 R5380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5 310,4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02 R5380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5 310,4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"Развитие кадрового потенциала системы дошкольного и общего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02 2 03 00000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2 500,0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2 500,0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2 500,0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2 500,0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2 500,0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2 500,0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Региональный проект "Современная школа"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E1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43 464,9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54 731,5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39 397,1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Обновление материально-технической базы для формирования у обучающихся современных технологических и гуманитарных навыков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E1 51690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43 464,9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46 916,5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24 792,9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E1 51690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43 464,9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46 916,5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24 792,9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E1 51870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7 815,1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14 604,1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E1 51870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7 815,1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14 604,1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Региональный проект "Успех каждого ребенка"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Е2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28 385,4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20 618,6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20 618,6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Создание в общеобразовательных организациях, расположенных в сельской местности, условий для занятий физической культурой и спортом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Е2 50970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28 385,4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20 618,6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20 618,6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Е2 50970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28 385,4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20 618,6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20 618,6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Подпрограмма "Развитие дополнительного образования детей и реализация мероприятий молодежной политики"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02 4 00 00000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4 165,0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"Выявление и поддержка одаренных детей и молодежи"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02 4 03 00000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4 165,0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Организация, обеспечение и проведение олимпиад, конкурсов и прочих мероприятий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02 4 03 25530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02 4 03 25530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Премии Главы Кабардино-Балкарской Республики для поддержки талантливой молодежи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02 4 03 40380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02 4 03 40380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"Доступная среда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2 994,8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"Совершенствование системы комплексной реабилитации и абилитации инвалидов"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2 994,8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"Содействие реализации мероприятий в сфере реабилитации и абилитации инвалидов"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04 2 06 00000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2 994,8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Реализация мероприятий в сфере реабилитации и абилитации инвалидов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2 06 R5140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2 994,8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2 06 R5140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2 994,8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"Информационное общество"</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23 0 00 00000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25 831,6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"Информационное государство"</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23 4 00 00000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25 831,6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"Развитие сервисов на основе информационных технологий в области медицины, здравоохранения, социального обеспечения, образования, науки и культуры"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23 4 09 00000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25 831,6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23 4 09 90000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25 831,6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23 4 09 90000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25 774,4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23 4 09 90000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57,2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Дополнительное образование детей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589 627,4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308 112,6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279 869,4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"Развитие образования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585 351,2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303 814,8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279 869,4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"Содействие развитию дошкольного и общего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18 370,9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120 000,0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120 000,0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"Развитие современных механизмов и технологий дошкольного и общего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18 370,9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120 000,0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120 000,0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 xml:space="preserve">Субвенция бюджетам муниципальных образований на обеспечение государственных гарантий </w:t>
            </w:r>
            <w:proofErr w:type="gramStart"/>
            <w:r w:rsidRPr="004B546D">
              <w:rPr>
                <w:color w:val="000000"/>
              </w:rPr>
              <w:t>прав  граждан</w:t>
            </w:r>
            <w:proofErr w:type="gramEnd"/>
            <w:r w:rsidRPr="004B546D">
              <w:rPr>
                <w:color w:val="000000"/>
              </w:rPr>
              <w:t xml:space="preserve"> на  получение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в соответствии с Федеральным законом от  29 декабря </w:t>
            </w:r>
            <w:r w:rsidR="00675504">
              <w:rPr>
                <w:color w:val="000000"/>
              </w:rPr>
              <w:br/>
            </w:r>
            <w:r w:rsidRPr="004B546D">
              <w:rPr>
                <w:color w:val="000000"/>
              </w:rPr>
              <w:t>2012 года № 273-ФЗ "Об образовании в Российской Федерации" в части оплаты труда работников общеобразовательных  и дошкольных организаций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02 2 02 70120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18 370,9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120 000,0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120 000,0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02 2 02 70120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18 370,9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120 000,0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120 000,0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"Развитие дополнительного образования детей и реализация мероприятий молодежной политики"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02 4 00 00000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566 980,3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183 814,8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159 869,4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Основное мероприятие "Реализация образовательных программ дополнительного образования детей и мероприятия по их развитию"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02 4 01 00000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154 932,3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170 549,9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159 869,4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02 4 01 90000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154 932,3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170 549,9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159 869,4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02 4 01 90000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16 901,8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02 4 01 90000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1 878,3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02 4 01 90000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135 948,8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170 549,9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159 869,4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02 4 01 90000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203,4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Региональный проект "Успех каждого ребенка"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4 E2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412 048,0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Создание центров выявления и поддержки одаренных детей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4 E2 51890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215 724,5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4 E2 51890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194 152,0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4 E2 51890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21 572,5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Создание новых мест дополнительного образования детей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4 E2 54910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196 323,5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4 E2 54910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196 323,5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Региональный проект "Цифровая образовательная среда"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4 E4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13 264,9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Создание центров цифрового образования детей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4 E4 52190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13 264,9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4 E4 52190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13 264,9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Государственная программа Кабардино-Балкарской Республики "Доступная среда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4 276,2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4 297,9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4 276,2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4 297,9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"Обеспечения доступности приоритетных объектов и услуг в приоритетных сферах жизнедеятельности инвалидов и других маломобильных групп населения"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04 1 02 00000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4 276,2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4 297,9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Реализация мероприятий государственной программы Российской Федерации "Доступная среда"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1 02 R0270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4 276,2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4 297,9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1 02 R0270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4 276,2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4 297,9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Среднее профессиональное образование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465 659,1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436 997,5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429 393,8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"Развитие образования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458 365,9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432 396,5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429 393,8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"Реализация образовательных программ профессионального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456 630,7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432 396,5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429 393,8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"Реализация образовательных программ среднего профессионального образования и профессионального обучения"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02 1 02 00000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419 788,1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396 588,2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393 108,1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02 1 02 90000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416 950,3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396 588,2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393 108,1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02 1 02 90000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02 1 02 90000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416 940,3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396 588,2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393 108,1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1 02 R5340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2 837,8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1 02 R5340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2 837,8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"Социальная поддержка обучающихся в организациях профессионального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02 1 04 00000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27 492,6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35 808,3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36 285,7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02 1 04 90000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27 492,6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35 808,3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36 285,7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02 1 04 90000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27 492,6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35 808,3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36 285,7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Региональный проект "Молодые профессионалы (повышение конкурентоспособности профессионального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1 E6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9 350,0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поддержка профессиональных образовательных организаций в целях обеспечения соответствия их материально-технической базы современным требованиям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1 E6 61624</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9 350,0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1 E6 61624</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9 350,0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"Содействие развитию дошкольного и общего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1 735,2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Региональный проект "Учитель будущего"</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E5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1 735,2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 xml:space="preserve">Создание центров непрерывного повышения профессионального мастерства педагогических </w:t>
            </w:r>
            <w:r w:rsidRPr="004B546D">
              <w:rPr>
                <w:color w:val="000000"/>
              </w:rPr>
              <w:lastRenderedPageBreak/>
              <w:t>работников и аккредитационных центров системы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lastRenderedPageBreak/>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E5 51620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1 735,2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E5 51620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1 735,2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"Доступная среда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7 293,2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4 601,0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"Совершенствование системы комплексной реабилитации и абилитации инвалидов"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7 293,2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4 601,0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"Предоставление государственных гарантий инвалидам"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04 2 02 00000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7 293,2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4 601,0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Реализация мероприятий государственной программы Российской Федерации "Доступная среда"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2 02 R0270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7 293,2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4 601,0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2 02 R0270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7 293,2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4 601,0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Профессиональная подготовка, переподготовка и повышение квалификации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97 268,1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26 599,1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25 613,3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"Развитие образования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95 278,1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26 129,1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25 613,3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"Реализация образовательных программ профессионального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7 382,7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13 850,6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13 334,8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"Реализация образовательных программ среднего профессионального образования и профессионального обучения"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02 1 02 00000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7 382,7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13 850,6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13 334,8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02 1 02 90000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7 382,7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13 850,6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13 334,8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02 1 02 90000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7 382,7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13 850,6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13 334,8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"Содействие развитию дошкольного и общего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87 895,4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12 278,5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12 278,5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"Развитие кадрового потенциала системы дошкольного и общего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02 2 03 00000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12 278,5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12 278,5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12 278,5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 xml:space="preserve">Субвенция бюджетам муниципальных образований на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в соответствии с Федеральным законом от 29 декабря </w:t>
            </w:r>
            <w:r w:rsidR="00675504">
              <w:rPr>
                <w:color w:val="000000"/>
              </w:rPr>
              <w:br/>
            </w:r>
            <w:r w:rsidRPr="004B546D">
              <w:rPr>
                <w:color w:val="000000"/>
              </w:rPr>
              <w:t>2012 года № 273-ФЗ "Об образовании в Российской Федерации" в части дополнительного профессионального образования педагогических работников общего и дошкольного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02 2 03 70880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12 278,5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12 278,5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12 278,5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02 2 03 70880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12 278,5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12 278,5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12 278,5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Региональный проект "Учитель будущего"</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E5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75 616,9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Создание центров непрерывного повышения профессионального мастерства педагогических работников и аккредитационных центров системы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E5 51620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75 616,9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E5 51620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75 616,9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"Доступная среда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1 250,0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"Совершенствование системы комплексной реабилитации и абилитации инвалидов"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1 250,0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Основное мероприятие "Содействие реализации мероприятий в сфере реабилитации и абилитации инвалидов"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04 2 06 00000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1 250,0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Реализация мероприятий в сфере реабилитации и абилитации инвалидов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2 06 R5140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1 250,0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2 06 R5140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1 250,0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"Профилактика правонарушений и укрепление общественного порядка и общественной безопасности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08 0 00 00000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470,0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"Профилактика терроризма и экстремизма"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08 2 00 00000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97,3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08 2 00 90000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570,0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08 2 00 90000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270,0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08 2 00 90000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"Противодействие коррупции"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08 3 00 00000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08 3 00 90000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08 3 00 90000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Высшее образование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2 617,2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2 117,2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2 117,2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"Развитие образования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2 617,2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2 117,2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2 117,2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Подпрограмма "Реализация образовательных программ профессионального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2 617,2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2 117,2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2 117,2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"Поддержка талантливой молодежи в организациях профессионального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02 1 05 00000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2 617,2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2 117,2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2 117,2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Стипендии учащимся, студентам и аспирантам высших и профессиональных учебных заведений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02 1 05 40130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2 617,2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2 117,2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2 117,2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02 1 05 40130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2 617,2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2 117,2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2 117,2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Молодежная политика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30 723,7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30 519,2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13 641,5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"Развитие образования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25 030,4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25 055,9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9 116,9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"Развитие дополнительного образования детей и реализация мероприятий молодежной политики"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02 4 00 00000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25 030,4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25 055,9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9 116,9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"Создание условий успешной социализации и эффективной самореализации молодежи"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02 4 04 00000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15 912,9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16 417,2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9 116,9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02 4 04 90000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15 912,9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16 417,2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9 116,9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02 4 04 90000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4 622,3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5 122,3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02 4 04 90000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11 290,6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11 294,9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9 116,9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"Проведение мероприятий по содействию патриотическому воспитанию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02 4 05 00000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838,5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838,5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02 4 05 90000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838,5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838,5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02 4 05 90000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838,5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838,5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Региональный проект "Социальная активность"</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4 E8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8 279,1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7 800,2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Проведение Всероссийского конкурса лучших региональных практик поддержки волонтерства "Регион добрых дел"</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4 E8 54120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8 279,1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7 800,2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4 E8 54120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4 026,5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7 800,2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4 E8 54120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4 252,5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"Социальная поддержка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4 524,6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4 524,6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4 524,6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"Обеспечение государственной поддержки семей, имеющих детей"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4 524,6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4 524,6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4 524,6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"Проведение мероприятий по отдыху и оздоровлению детей"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03 3 06 00000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4 524,6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4 524,6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4 524,6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межбюджетные трансферты на финансовое обеспечение мероприятий, связанных с организацией отдыха детей в учреждениях с дневным пребыванием детей в каникулярное время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03 3 06 72020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4 524,6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4 524,6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4 524,6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03 3 06 72020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4 524,6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4 524,6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4 524,6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"Профилактика правонарушений и укрепление общественного порядка и общественной безопасности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08 0 00 00000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1 118,7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888,7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"Профилактика терроризма и экстремизма"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08 2 00 00000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1 118,7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888,7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08 2 00 90000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1 118,7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888,7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08 2 00 90000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1 118,7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888,7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Реализация функций иных органов государственной власти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непрограммные мероприятия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Другие вопросы в области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138 888,8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303 257,2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59 490,1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"Развитие образования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138 362,6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302 727,2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59 490,1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 273-ФЗ "Об образовании в Российской Федерации" полномочий Российской Федерации в сфере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02 0 00 59900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4 442,9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4 442,9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4 528,2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02 0 00 59900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3 984,9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3 984,9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3 984,9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02 0 00 59900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458,0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458,0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543,3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02 0 00 90000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52 638,7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52 285,2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42 655,2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02 0 00 90000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37 182,6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36 987,9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36 343,9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02 0 00 90000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11 335,4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11 180,9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2 194,9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02 0 00 90000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4 120,7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4 116,3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4 116,4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"Реализация образовательных программ профессионального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"Реализация образовательных программ среднего профессионального образования и профессионального обучения"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02 1 02 00000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02 1 02 90000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02 1 02 90000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"Содействие развитию дошкольного и общего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44 387,1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225 917,3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"Развитие современных механизмов и технологий дошкольного и общего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9 806,3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 xml:space="preserve">Модернизация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w:t>
            </w:r>
            <w:r w:rsidRPr="004B546D">
              <w:rPr>
                <w:color w:val="000000"/>
              </w:rPr>
              <w:lastRenderedPageBreak/>
              <w:t>поддержки региональных программ развития образования и поддержки сетевых методических объединений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lastRenderedPageBreak/>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02 R5390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9 806,3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02 R5390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9 806,3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Региональный проект "Цифровая образовательная среда"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E4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34 580,8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225 917,3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E4 52100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34 580,8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225 917,3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2 E4 52100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34 580,8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225 917,3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"Совершенствование управления системой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02 5 00 00000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36 193,9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19 381,8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12 306,8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"Реализация механизмов оценки и обеспечения качества образования в соответствии с государственными образовательными стандартами"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02 5 01 00000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36 193,9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19 381,8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12 306,8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Обеспечение проведения и проведение единого государственного экзамена и государственной итоговой аттестации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02 5 01 25520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26 585,6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6 953,3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02 5 01 25520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18 379,4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658,0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02 5 01 25520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8 206,1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6 295,3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Проведение аккредитации образовательных учреждений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02 5 01 25550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02 5 01 25550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02 5 01 90000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9 458,3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12 328,5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12 306,8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02 5 01 90000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9 458,3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12 328,5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12 306,8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"Профилактика правонарушений и укрепление общественного порядка и общественной безопасности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08 0 00 00000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526,2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530,0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"Профилактика терроризма и экстремизма"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08 2 00 00000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396,2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08 2 00 90000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396,2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08 2 00 90000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396,2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"Противодействие коррупции"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08 3 00 00000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08 3 00 90000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08 3 00 90000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СОЦИАЛЬНАЯ ПОЛИТИКА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221 886,7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264 788,4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290 868,6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Охрана семьи и детства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176 258,7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220 660,4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242 297,5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"Социальная поддержка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176 258,7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220 660,4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242 297,5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"Обеспечение государственной поддержки семей, имеющих детей"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176 258,7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220 660,4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242 297,5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 xml:space="preserve">Основное мероприятие "Оказание мер социальной поддержки детям-сиротам, детям, оставшимся без попечения родителей, лицам из числа указанной </w:t>
            </w:r>
            <w:r w:rsidRPr="004B546D">
              <w:rPr>
                <w:color w:val="000000"/>
              </w:rPr>
              <w:lastRenderedPageBreak/>
              <w:t>категории детей, а также гражданам, желающим взять детей на воспитание в семью"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lastRenderedPageBreak/>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03 3 07 00000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176 258,7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220 660,4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242 297,5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07 R0820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43 786,3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43 112,4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43 112,4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Капитальные вложения в объекты государственной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07 R0820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43 786,3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43 112,4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43 112,4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Выплата единовременного пособия при всех формах устройства детей, лишенных родительского попечения, в семью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03 3 07 52600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2 765,4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2 087,0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2 313,6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03 3 07 52600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2 765,4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2 087,0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2 313,6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Субвенции бюджетам муниципальных образований на содержание ребенка в семье опекуна и приемной семье, а также вознаграждение, причитающееся приемному родителю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03 3 07 70090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70 715,7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107 877,7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124 473,8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03 3 07 70090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70 715,7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107 877,7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124 473,8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Субвенции бюджетам муниципальных образований на выплату ежемесячного вознаграждения приемным родителям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03 3 07 70190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17 484,5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22 173,7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25 585,1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03 3 07 70190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17 484,5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22 173,7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25 585,1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03 3 07 90000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41 256,8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45 159,6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46 562,6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03 3 07 90000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34 632,9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40 302,0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41 705,0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03 3 07 90000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6 623,9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4 857,6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4 857,6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Субвенции на выплату единовременного пособия при всех формах устройства детей, лишенных родительского попечения, в семью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07 F2600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07 F2600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Другие вопросы в области социальной политики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45 628,0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44 128,0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48 571,1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"Социальная поддержка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45 628,0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44 128,0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48 571,1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"Обеспечение государственной поддержки семей, имеющих детей"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45 628,0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44 128,0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48 571,1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"Оказание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03 3 07 00000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33 540,0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32 040,0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35 241,8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Субвенции бюджетам муниципальных образований на содержание отделов опеки и попечительства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03 3 07 70100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33 540,0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32 040,0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35 241,8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03 3 07 70100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33 540,0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32 040,0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35 241,8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"Оказание поддержки детям, оказавшимся в трудной жизненной ситуации"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03 3 08 00000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12 088,0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12 088,0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13 329,3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Субвенции бюджетам муниципальных образований на содержание комиссий по делам несовершеннолетних и защите их прав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03 3 08 70110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12 088,0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12 088,0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13 329,3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03 3 08 70110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12 088,0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12 088,0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13 329,3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МИНИСТЕРСТВО КУРОРТОВ И ТУРИЗМА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34 072,1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29 157,7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15 368,4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НАЦИОНАЛЬНАЯ ЭКОНОМИКА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34 072,1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29 157,7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15 368,4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Другие вопросы в области национальной экономики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34 072,1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29 157,7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15 368,4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"Развитие туристско-рекреационного комплекса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51 0 00 00000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34 072,1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29 157,7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15 368,4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 xml:space="preserve">Подпрограмма "Туризм" </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51 3 00 00000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14 502,4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9 604,7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"Развитие внутреннего туризма"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51 3 01 00000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14 502,4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9 604,7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Популяризация туристского продукта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51 3 01 23600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14 502,4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9 604,7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51 3 01 23600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14 502,4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9 604,7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"Обеспечение условий реализации государственной программы Кабардино-Балкарской Республики "Развитие туристско-рекреационного комплекса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51 4 00 00000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19 569,7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19 553,0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15 368,4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"Развитие инфраструктуры и системы управления в сфере культуры и туризма"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51 4 01 00000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19 569,7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19 553,0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15 368,4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51 4 01 90000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19 569,7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19 553,0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15 368,4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51 4 01 90000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15 820,8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15 435,0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14 798,8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51 4 01 90000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3 596,1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4 007,6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459,2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51 4 01 90000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152,8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110,4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110,4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МИНИСТЕРСТВО СПОРТА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636 287,2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594 418,9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458 140,8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ФИЗИЧЕСКАЯ КУЛЬТУРА И СПОРТ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636 287,2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594 418,9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458 140,8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Массовый спорт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275 356,9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227 938,8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67 846,5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"Доступная среда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6 526,3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 xml:space="preserve">Подпрограмма "Обеспечение условий доступности приоритетных объектов и услуг в приоритетных сферах </w:t>
            </w:r>
            <w:r w:rsidRPr="004B546D">
              <w:rPr>
                <w:color w:val="000000"/>
              </w:rPr>
              <w:lastRenderedPageBreak/>
              <w:t>жизнедеятельности инвалидов и других маломобильных групп населения"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lastRenderedPageBreak/>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6 526,3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Основное мероприятие "Обеспечение доступности приоритетных объектов и услуг в приоритетных сферах жизнедеятельности инвалидов и других маломобильных групп населения"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04 1 02 00000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6 526,3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Реализация мероприятий государственной программы Российской Федерации "Доступная среда"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1 02 R0270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6 526,3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1 02 R0270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6 526,3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"Профилактика правонарушений и укрепление общественного порядка и общественной безопасности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08 0 00 00000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825,0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850,0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"Профилактика терроризма и экстремизма"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08 2 00 00000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825,0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850,0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08 2 00 90000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825,0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850,0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08 2 00 90000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825,0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850,0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"Развитие физической культуры и спорта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268 005,6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227 088,8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67 846,5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"Развитие физической культуры и массового спорта"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200 054,6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72 646,6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67 846,5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"Физическое воспитание и обеспечение организации и проведения физкультурных мероприятий и массовых спортивных мероприятий"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13 1 01 00000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17 237,1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13 1 01 90000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17 237,1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13 1 01 90000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16 709,8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13 1 01 90000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527,3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"Совершенствование спортивной инфраструктуры и материально-технической базы для занятий физической культурой и массовым спортом"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13 1 03 00000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74 583,3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72 146,6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67 846,5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Субсидии бюджетам муниципальных образований на софинансирование муниципальных программ, направленных на цели развития физической культуры и спорта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13 1 03 74000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13 1 03 74000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13 1 03 90000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68 583,3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72 146,6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67 846,5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13 1 03 90000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6 741,8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13 1 03 90000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61 841,6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72 146,6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67 846,5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Региональный проект "Спорт - норма жизни"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1 P5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108 234,1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 xml:space="preserve">Оснащение объектов спортивной инфраструктуры спортивно-технологическим оборудованием </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1 P5 52280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108 234,1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1 P5 52280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101 448,7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1 P5 52280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6 785,5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"Реализация мероприятий федеральной целевой программы "Развитие физической культуры и спорта в Российской Федерации на 2016 - 2020 годы"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13 6 00 00000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67 951,0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154 442,2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Региональный проект "Спорт - норма жизни"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6 P5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67 951,0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154 442,2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Реализация мероприятий федеральной целевой программы "Развитие физической культуры и спорта в Российской Федерации на 2016 – 2020 годы"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6 P5 54950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67 951,0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154 442,2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6 P5 54950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13 294,8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154 442,2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6 P5 54950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54 656,2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Спорт высших достижений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345 304,6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350 881,9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376 886,6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"Доступная среда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2 222,4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"Совершенствование системы комплексной реабилитации и абилитации инвалидов"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2 222,4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"Содействие реализации мероприятий в сфере реабилитации и абилитации инвалидов"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04 2 06 00000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2 222,4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Реализация мероприятий в сфере реабилитации и абилитации инвалидов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2 06 R5140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2 222,4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04 2 06 R5140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2 222,4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"Развитие физической культуры и спорта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343 082,2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350 881,9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376 886,6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"Развитие физической культуры и массового спорта"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6 689,4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44 709,8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Региональный проект "Спорт - норма жизни"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1 P5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6 689,4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44 709,8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Оснащение объектов спортивной инфраструктуры спортивно-технологическим оборудованием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1 P5 52280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6 689,4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44 709,8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1 P5 52280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6 689,4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44 709,8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"Развитие спорта высших достижений и системы подготовки спортивного резерва"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293 979,9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300 999,5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299 664,5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"Проведение спортивных мероприятий, обеспечение подготовки спортсменов высокого класса, материально-техническое обеспечение спортивных сборных команд Российской Федерации"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13 2 01 00000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108 162,3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125 806,7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115 885,9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Стипендии и денежные вознаграждения Главы Кабардино-Балкарской Республики спортсменам Кабардино-Балкарской Республики - членам сборных команд Российской Федерации по олимпийским видам спорта и их тренерам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13 2 01 40441</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10 749,6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12 433,8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10 933,8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13 2 01 40441</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10 749,6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12 433,8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10 933,8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Денежные вознаграждения Главы Кабардино-Балкарской Республики спортсменам Кабардино-Балкарской Республики - членам основного состава сборных команд Российской Федерации по неолимпийским видам спорта и их тренерам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13 2 01 40442</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3 681,6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3 622,4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3 622,4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13 2 01 40442</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3 681,6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3 622,4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3 622,4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 xml:space="preserve">Денежные вознаграждения Главы Кабардино-Балкарской Республики спортсменам Кабардино-Балкарской Республики - членам сборных команд Российской Федерации по паралимпийским и </w:t>
            </w:r>
            <w:proofErr w:type="gramStart"/>
            <w:r w:rsidRPr="004B546D">
              <w:rPr>
                <w:color w:val="000000"/>
              </w:rPr>
              <w:t>сурдлимпийским  видам</w:t>
            </w:r>
            <w:proofErr w:type="gramEnd"/>
            <w:r w:rsidRPr="004B546D">
              <w:rPr>
                <w:color w:val="000000"/>
              </w:rPr>
              <w:t xml:space="preserve"> спорта и их тренерам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13 2 01 40443</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3 075,0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2 200,0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700,0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13 2 01 40443</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3 075,0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2 200,0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700,0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90 656,1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107 550,5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100 629,7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66 494,8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73 857,7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73 847,7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11 905,4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21 315,7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16 108,5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12 256,0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12 377,0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10 673,5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"Развитие системы подготовки спортивного резерва"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13 2 02 00000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185 817,6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175 192,9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183 778,6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13 2 02 90000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148 980,1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149 677,8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147 238,0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13 2 02 90000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140 204,0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140 191,7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143 883,4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13 2 02 90000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7 352,2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7 931,6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2 047,3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13 2 02 90000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1 423,9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1 554,5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1 307,3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Региональный проект "Спорт - норма жизни"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2 P5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36 837,5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25 515,1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36 540,6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поддержка спортивных организаций, осуществляющих подготовку спортивного резерва для сборных команд Российской Федерации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2 P5 50810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36 837,5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25 515,1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25 515,1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2 P5 50810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36 837,5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25 515,1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25 515,1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 xml:space="preserve">Приобретение спортивного оборудования и инвентаря для приведения организаций спортивной подготовки в нормативное состояние </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2 P5 52290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11 025,6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2 P5 52290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11 025,6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"Развитие футбола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13 8 00 00000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49 102,3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43 193,0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32 512,3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"Развитие и модернизация инфраструктуры и материально-технической базы для развития футбола"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13 8 01 00000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38 921,8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31 307,0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24 325,0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13 8 01 90000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38 921,8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31 307,0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24 325,0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13 8 01 90000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38 921,8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31 307,0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24 325,0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"Развитие детско-юношеского футбола"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13 8 02 00000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10 180,5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11 886,0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8 187,3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13 8 02 90000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10 180,5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11 886,0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8 187,3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13 8 02 90000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600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10 180,5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11 886,0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8 187,3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Другие вопросы в области физической культуры и спорта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15 625,7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15 598,1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13 407,7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Государственная программа Кабардино-Балкарской Республики "Развитие физической культуры и спорта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15 625,7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15 598,1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13 407,7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 xml:space="preserve">Подпрограмма "Управление развитием отрасли физической культуры и спорта" </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13 4 00 00000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15 625,7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15 598,1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13 407,7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"Реализация государственной политики в сфере физической культуры и спорта"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13 4 02 00000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15 625,7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15 598,1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13 407,7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13 4 02 90000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15 625,7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15 598,1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13 407,7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13 4 02 90000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14 198,1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14 103,7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13 367,7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13 4 02 90000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1 347,6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1 454,4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975</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13 4 02 90000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ГЛАВНОЕ УПРАВЛЕНИЕ МИНИСТЕРСТВА РОССИЙСКОЙ ФЕДЕРАЦИИ ПО ДЕЛАМ ГРАЖДАНСКОЙ ОБОРОНЫ, ЧРЕЗВЫЧАЙНЫМ СИТУАЦИЯМ И ЛИКВИДАЦИИ ПОСЛЕДСТВИЙ СТИХИЙНЫХ БЕДСТВИЙ ПО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46 177,7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25 998,7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25 738,6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Резервные фонды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 xml:space="preserve">Государственная программа Кабардино-Балкарской Республики "Защита населения и территории Кабардино-Балкарской Республики от чрезвычайных ситуаций природного и техногенного характера, обеспечение </w:t>
            </w:r>
            <w:r w:rsidRPr="004B546D">
              <w:rPr>
                <w:color w:val="000000"/>
              </w:rPr>
              <w:lastRenderedPageBreak/>
              <w:t>пожарной безопасности и безопасности людей на водных объектах"</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lastRenderedPageBreak/>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10 0 00 00000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 xml:space="preserve">Подпрограмма "Предупреждение, спасение, помощь" </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10 1 00 00000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"Управление средствами резервного фонда Правительства Кабардино-Балкарской Республики по предупреждению и ликвидации последствий чрезвычайных ситуаций"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10 1 01 00000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Резервный фонд Правительства Кабардино-Балкарской Республики по предупреждению и ликвидации последствий чрезвычайных ситуаций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10 1 01 20570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10 1 01 20570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НАЦИОНАЛЬНАЯ БЕЗОПАСНОСТЬ И ПРАВООХРАНИТЕЛЬНАЯ ДЕЯТЕЛЬНОСТЬ</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36 177,7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25 998,7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25 738,6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Защита населения и территории от чрезвычайных ситуаций природного и техногенного характера, гражданская оборона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36 177,7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25 998,7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25 738,6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"Защита населения и территории Кабардино-Балкарской Республики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10 0 00 00000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36 177,7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25 998,7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25 738,6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 xml:space="preserve">Подпрограмма "Предупреждение, спасение, помощь" </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10 1 00 00000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34,2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"Обеспечение повседневного функционирования подразделений Главного управления МЧС России по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10 1 03 00000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34,2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10 1 03 90000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34,2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10 1 03 90000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31,8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10 1 03 90000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 xml:space="preserve">Подпрограмма "Обеспечение и управление" </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10 2 00 00000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36 143,5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25 998,7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25 738,6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"Обеспечение повседневного функционирования подразделений центрального аппарата и территориальных подразделений Главного управления МЧС России по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10 2 01 00000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36 143,5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25 998,7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25 738,6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10 2 01 90000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36 143,5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25 998,7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25 738,6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10 2 01 90000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23 473,1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23 400,5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23 346,2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10 2 01 90000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3 469,5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2 399,9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2 194,1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977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10 2 01 90000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9 200,9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198,4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198,4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МИНИСТЕРСТВО СЕЛЬСКОГО ХОЗЯЙСТВА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1 903 325,5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1 946 210,0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1 774 962,2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НАЦИОНАЛЬНАЯ ЭКОНОМИКА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1 892 373,6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1 946 210,0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1 774 962,2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Сельское хозяйство и рыболовство</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1 892 373,6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1 946 210,0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1 774 962,2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"Охрана окружающей среды, воспроизводство и использование природных ресурсов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12 0 00 00000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15 000,0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 xml:space="preserve">Подпрограмма "Гидрометеорология и мониторинг окружающей среды" </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12 3 00 00000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15 000,0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Основное мероприятие "Обеспечение функционирования и развития государственной наблюдательной сети, системы получения, сбора и распространения информации в области гидрометеорологии и смежных с ней областях"</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12 3 03 00000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15 000,0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12 3 03 90000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15 000,0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12 3 03 90000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15 000,0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"Развитие сельского хозяйства и регулирование рынков сельскохозяйственной продукции, сырья и продовольствия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1 877 373,6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1 946 210,0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1 774 962,2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580,2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580,0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"Управление рисками в подотраслях растениеводства"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25 1 05 00000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580,2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580,0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25 1 05 90000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580,2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580,0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25 1 05 90000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580,2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580,0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 xml:space="preserve">Подпрограмма "Поддержка племенного дела, селекции и семеноводства" </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Г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3 900,0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3 800,0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3 000,0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Основное мероприятие "Поддержка племенного животноводства"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Г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3 900,0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3 800,0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3 000,0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Мероприятия в области сельскохозяйственного производства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Г 02 26510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3 900,0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3 800,0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3 000,0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Г 02 26510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Г 02 26510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3 100,0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3 000,0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"Обеспечение условий развития агропромышленного комплекса"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Ф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350 008,6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188 473,0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154 387,1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"Реализация функций аппарата координатора государственной программы"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Ф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37 158,2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37 608,5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30 873,1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Ф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37 158,2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37 608,5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30 873,1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Ф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32 955,6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32 923,1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30 822,1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Ф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4 144,6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4 634,4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Ф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51,0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51,0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"Научно-техническое обеспечение развития отраслей агропромышленного комплекса"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Ф 05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776,9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2 100,0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Гранты в форме субсидий на реализацию перспективных инновационных проектов в агропромышленном комплексе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Ф 05 67360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776,9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2 100,0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Ф 05 67360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776,9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2 100,0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"Развитие мелиоративного комплекса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Ф В1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312 073,5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148 764,5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123 514,0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Субсидии сельскохозяйственным товаропроизводителям, за исключением граждан, ведущих личное подсобное хозяйство, на реализацию мероприятий в области мелиорации земель сельскохозяйственного назначения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Ф В1 R5680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312 073,5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148 764,5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123 514,0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Ф В1 R5680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312 073,5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148 764,5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123 514,0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"Развитие отраслей агропромышленного комплекса"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У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1 522 884,8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1 753 357,0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1 617 575,1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"Стимулирование инвестиционной деятельности в агропромышленном комплексе"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У В2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40 508,9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Возмещение части затрат на уплату процентов по инвестиционным кредитам (займам) в агропромышленном комплексе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У В2 R4330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32 097,4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У В2 R4330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32 097,4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Возмещение части прямых понесенных затрат на создание и (или) модернизацию объектов агропромышленного комплекса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У В2 R4720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У В2 R4720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Возмещение части прямых понесенных затрат на создание и (или) модернизацию объектов агропромышленного комплекса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У В2 R472F</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7 461,6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У В2 R472F</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7 461,6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У В3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1 229 758,6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1 396 122,3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1 367 919,1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Субсидии на стимулирование развития приоритетных подотраслей агропромышленного комплекса и развитие малых форм хозяйствования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У В3 55020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755 476,0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757 711,8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У В3 55020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755 476,0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757 711,8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Субсидии на поддержку сельскохозяйственного производства по отдельным подотраслям растениеводства и животноводства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У В3 55080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640 646,2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610 207,3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У В3 55080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640 646,2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610 207,3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Субсидии на оказание несвязанной поддержки сельскохозяйственным товаропроизводителям в области растениеводства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У В3 R5410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162 217,4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У В3 R5410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162 217,4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Субсидии сельскохозяйственным товаропроизводителям на повышение продуктивности в молочном скотоводстве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У В3 R5420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68 551,9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У В3 R5420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68 551,9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Субсидии сельскохозяйственным товаропроизводителям на содействие достижению целевых показателей региональных программ развития агропромышленного комплекса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У В3 R5430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998 965,3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У В3 R5430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998 965,3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У В3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У В3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24,0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Региональный проект "Создание системы поддержки фермеров и развитие сельской кооперации"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У I7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140 050,6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78 318,6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101 804,4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Создание системы поддержки фермеров и развитие сельской кооперации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У I7 54800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140 050,6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78 318,6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101 804,4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У I7 54800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140 050,6</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78 318,6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101 804,4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Региональный проект "Экспорт продукции агропромышленного комплекса"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У Т2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112 566,7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278 916,2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147 851,5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Реализация мероприятий в области мелиорации земель сельскохозяйственного назначения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У Т2 55680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112 566,7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278 916,2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147 851,5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У Т2 55680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112 566,7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278 916,2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147 851,5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СОЦИАЛЬНАЯ ПОЛИТИКА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10 951,9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населения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10 951,9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"Развитие сельского хозяйства и регулирование рынков сельскохозяйственной продукции, сырья и продовольствия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10 951,9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"Обеспечение условий развития агропромышленного комплекса"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Ф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10 951,9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"Устойчивое развитие сельских территорий"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Ф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10 951,9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Обеспечение устойчивого развития сельских территорий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Ф 02 R5670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10 951,9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Ф 02 R5670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10 951,9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УПРАВЛЕНИЕ ВЕТЕРИНАРИИ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185 338,8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173 756,6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173 407,0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НАЦИОНАЛЬНАЯ ЭКОНОМИКА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185 338,8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173 756,6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173 407,0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Сельское хозяйство и рыболовство</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185 338,8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173 756,6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173 407,0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"Развитие сельского хозяйства и регулирование рынков сельскохозяйственной продукции, сырья и продовольствия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166 889,7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170 756,6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170 407,0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"Обеспечение условий развития агропромышленного комплекса"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Ф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166 889,7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170 756,6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170 407,0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"Организация ветеринарного и фитосанитарного надзора"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Ф 04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166 889,7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170 756,6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170 407,0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Ф 04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166 889,7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170 756,6</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170 407,0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Ф 04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148 801,2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151 099,9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150 879,9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Ф 04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16 168,4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17 645,9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17 516,2</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25 Ф 04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1 920,1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2 010,9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2 010,9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Реализация функций иных органов государственной власти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18 449,2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3 000,0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непрограммные мероприятия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18 449,2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3 000,0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Возмещение ущерба, понесенного гражданами и юридическими лицами в результате отчуждения животных и (или) изъятия продуктов животноводства при ликвидации очагов особо опасных болезней животных на территории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99 9 00 21740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18 449,2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99 9 00 21740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18 449,2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Осуществление переданных муниципальным районам и городским округам в соответствии с Законом Кабардино-Балкарской Республики от 15 апреля 2019 года № 15-РЗ "О наделении органов местного самоуправления муниципальных районов и городских округов государственным полномочием Кабардино-Балкарской Республики по обращению с животными без владельцев" по обращению с животными без владельцев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99 9 00 71220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3 000,0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983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99 9 00 71220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3 000,0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МИНИСТЕРСТВО ФИНАНСОВ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1 164 319,2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1 108 085,4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1 094 379,0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300 556,2</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378 031,3</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279 023,9</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Судебная система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94,9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91,9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98,6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Государственная судебная власть</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90 0 00 00000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94,9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91,9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98,6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 xml:space="preserve">Реализация функций </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90 9 00 00000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94,9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91,9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98,6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Субвенции бюджетам муниципальных образований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90 9 00 51200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94,9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91,9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98,6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90 9 00 51200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94,9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91,9</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98,6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Обеспечение деятельности финансовых, налоговых и таможенных органов и органов финансового (финансово-бюджетного) надзора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58 432,8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58 300,2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46 641,0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"Управление государственными финансами, государственным долгом и межбюджетными отношениями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39 0 00 00000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58 364,8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58 300,2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46 641,0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39 0 00 90000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58 364,8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58 300,2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46 641,0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39 0 00 90000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46 337,1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46 118,0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44 340,6</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39 0 00 90000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11 443,0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11 542,5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1 710,7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39 0 00 90000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584,7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639,7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589,7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Резервные фонды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30 000,0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"Управление государственными финансами, государственным долгом и межбюджетными отношениями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39 0 00 00000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30 000,0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Основное мероприятие "Управление резервными средствами республиканского бюджета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39 0 05 00000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30 000,0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Резервный фонд Правительства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39 0 05 20540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30 000,0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39 0 05 20540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30 000,0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Другие 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212 028,4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319 639,2</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232 284,3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"Управление государственными финансами, государственным долгом и межбюджетными отношениями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39 0 00 00000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23 609,0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483,1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65,0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39 0 00 90000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65,0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65,0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39 0 00 90000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65,0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65,0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w:t>
            </w:r>
            <w:r w:rsidR="00AB6561">
              <w:rPr>
                <w:color w:val="000000"/>
              </w:rPr>
              <w:t xml:space="preserve">Создание и развитие </w:t>
            </w:r>
            <w:r w:rsidRPr="004B546D">
              <w:rPr>
                <w:color w:val="000000"/>
              </w:rPr>
              <w:t>государственной интегрированной информационной системы управления общественными финансами"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39 0 01 00000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23 609,0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418,1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39 0 01 90000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23 609,0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418,1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39 0 01 90000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23 609,0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418,1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Реализация функций иных органов государственной власти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188 419,4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319 156,1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232 219,3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непрограммные мероприятия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188 419,4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319 156,1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232 219,3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188 419,4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319 156,1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232 219,3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188 419,4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319 156,1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232 219,3</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НАЦИОНАЛЬНАЯ ОБОРОНА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18 345,1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18 272,1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18 573,0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Мобилизационная и вневойсковая подготовка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18 345,1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18 272,1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18 573,0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Реализация функций иных органов государственной власти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18 345,1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18 272,1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18 573,0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непрограммные мероприятия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18 345,1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18 272,1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18 573,0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Субвенции бюджетам муниципальных образований на осуществление первичного воинского учета на территориях, где отсутствуют военные комиссариаты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99 9 00 51180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18 345,1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18 272,1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18 573,0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99 9 00 51180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18 345,1</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18 272,1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18 573,0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НАЦИОНАЛЬНАЯ ЭКОНОМИКА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30 534,9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50 000,0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50 000,0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Дорожное хозяйство (дорожные фонды)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30 534,9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50 000,0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50 000,0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"Развитие транспортной системы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30 534,9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50 000,0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50 000,0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"Дорожное хозяйство"</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30 534,9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50 000,0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50 000,0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"Капитальный ремонт, ремонт и содержание региональных автомобильных дорог общего 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24 2 01 00000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30 534,9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50 000,0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50 000,0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30 534,9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50 000,0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50 000,0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30 534,9</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50 000,0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50 000,0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ОБРАЗОВАНИЕ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352,8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Профессиональная подготовка, переподготовка и повышение квалификации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352,8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Реализация функций иных органов государственной власти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352,8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непрограммные мероприятия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352,8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352,8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07</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05</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200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352,8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СОЦИАЛЬНАЯ ПОЛИТИКА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Пенсионное обеспечение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"Социальная поддержка населения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"Обеспечение мер социальной поддержки отдельных категорий граждан"</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"Оказание мер государственной поддержки отдельным категориям государственных служащих, а также уволенным из их числа и членам их семей"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03 1 15 00000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Выплата пенсии за выслугу лет лицам, замещавшим государственные должности Кабардино-Балкарской Республики и государственные должности государственной службы Кабардино-Балкарской Республики, лицам, замещавшим должности в органах государственной власти и управления КАССР, КБАССР, КБССР и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03 1 15 40010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03 1 15 40010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300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168,0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Реализация функций иных органов государственной власти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"Управление государственными финансами, государственным долгом и межбюджетными отношениями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06</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99 9 00 90000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800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68,0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ОБСЛУЖИВАНИЕ ГОСУДАРСТВЕННОГО И МУНИЦИПАЛЬНОГО ДОЛГА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171 857,7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116 802,5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201 802,5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Обслуживание государственного внутреннего и муниципального долга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171 857,7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116 802,5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201 802,5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"Развитие транспортной системы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340,4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340,4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340,4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Подпрограмма "Дорожное хозяйство"</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24 2 00 00000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340,4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340,4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340,4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"Капитальный ремонт, ремонт и содержание региональных автомобильных дорог общего 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24 2 01 00000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340,4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340,4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340,4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340,4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340,4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340,4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Обслуживание государственного (муниципального) долга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24 2 01 90000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700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340,4</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340,4</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340,4</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"Управление государственными финансами, государственным долгом и межбюджетными отношениями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39 0 00 00000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171 517,3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116 462,1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201 462,1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"Обеспечение своевременности и полноты исполнения долговых обязательств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39 0 02 00000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171 517,3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116 462,1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201 462,1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Финансовое обеспечение выполнения функций государственных органов, оказания услуг и выполнения работ</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39 0 02 90000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171 517,3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116 462,1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201 462,1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Обслуживание государственного (муниципального) долга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13</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39 0 02 90000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700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171 517,3</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116 462,1</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201 462,1</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МЕЖБЮДЖЕТНЫЕ ТРАНСФЕРТЫ ОБЩЕГО ХАРАКТЕРА БЮДЖЕТАМ БЮДЖЕТНОЙ СИСТЕМЫ РОССИЙСКОЙ ФЕДЕРАЦИИ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642 504,5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544 979,5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544 979,5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Дотации на выравнивание бюджетной обеспеченности субъектов Российской Федерации и муниципальных образований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544 979,5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544 979,5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544 979,5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"Управление государственными финансами, государственным долгом и межбюджетными отношениями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39 0 00 00000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544 979,5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544 979,5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544 979,5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"Выравнивание бюджетной обеспеченности муниципальных образований"</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39 0 А1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544 979,5</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544 979,5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544 979,5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Выравнивание бюджетной обеспеченности поселений из регионального фонда финансовой поддержки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39 0 А1 70010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39 920,7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22 333,5</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22 333,5</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39 0 А1 70010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39 920,7</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39 920,7</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39 920,7</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Выравнивание бюджетной обеспеченности муниципальных районов (городских округов) из регионального фонда финансовой поддержки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39 0 А1 70020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505 058,8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522 646,0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522 646,0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01</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39 0 А1 70020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505 058,8</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505 058,8</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505 058,8</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Иные дотации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87 525,0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"Управление государственными финансами, государственным долгом и межбюджетными отношениями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39 0 00 00000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87 525,0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Основное мероприятие "Поддержка мер по обеспечению сбалансированности бюджетов муниципальных образований Кабардино-Балкарской Республики"</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39 0 А2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87 525,0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Дотации на поддержку мер по обеспечению сбалансированности бюджетов</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39 0 А2 70040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87 525,0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39 0 А2 70040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87 525,0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lastRenderedPageBreak/>
              <w:t>Прочие межбюджетные трансферты общего характера</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Государственная программа Кабардино-Балкарской Республики "Управление государственными финансами, государственным долгом и межбюджетными отношениями в Кабардино-Балкарской Республике"</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39 0 00 00000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Поощрение достижения наилучших значений показателей деятельности органов местного самоуправления</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39 0 00 70030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 </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r w:rsidR="004B546D" w:rsidRPr="004B546D" w:rsidTr="004B546D">
        <w:trPr>
          <w:trHeight w:val="20"/>
        </w:trPr>
        <w:tc>
          <w:tcPr>
            <w:tcW w:w="610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4B546D" w:rsidRPr="004B546D" w:rsidRDefault="004B546D" w:rsidP="004B546D">
            <w:pPr>
              <w:rPr>
                <w:color w:val="000000"/>
              </w:rPr>
            </w:pPr>
            <w:r w:rsidRPr="004B546D">
              <w:rPr>
                <w:color w:val="00000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992</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14</w:t>
            </w:r>
          </w:p>
        </w:tc>
        <w:tc>
          <w:tcPr>
            <w:tcW w:w="56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03</w:t>
            </w:r>
          </w:p>
        </w:tc>
        <w:tc>
          <w:tcPr>
            <w:tcW w:w="1560"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ind w:right="-71"/>
              <w:jc w:val="center"/>
              <w:rPr>
                <w:color w:val="000000"/>
              </w:rPr>
            </w:pPr>
            <w:r w:rsidRPr="004B546D">
              <w:rPr>
                <w:color w:val="000000"/>
              </w:rPr>
              <w:t>39 0 00 70030</w:t>
            </w:r>
          </w:p>
        </w:tc>
        <w:tc>
          <w:tcPr>
            <w:tcW w:w="113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center"/>
              <w:rPr>
                <w:color w:val="000000"/>
              </w:rPr>
            </w:pPr>
            <w:r w:rsidRPr="004B546D">
              <w:rPr>
                <w:color w:val="000000"/>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10 000,0</w:t>
            </w:r>
          </w:p>
        </w:tc>
        <w:tc>
          <w:tcPr>
            <w:tcW w:w="141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bottom"/>
          </w:tcPr>
          <w:p w:rsidR="004B546D" w:rsidRPr="004B546D" w:rsidRDefault="004B546D" w:rsidP="004B546D">
            <w:pPr>
              <w:jc w:val="right"/>
              <w:rPr>
                <w:color w:val="000000"/>
              </w:rPr>
            </w:pPr>
            <w:r w:rsidRPr="004B546D">
              <w:rPr>
                <w:color w:val="000000"/>
              </w:rPr>
              <w:t>0,0</w:t>
            </w:r>
          </w:p>
        </w:tc>
      </w:tr>
    </w:tbl>
    <w:p w:rsidR="0084723F" w:rsidRDefault="0084723F" w:rsidP="006C695E">
      <w:pPr>
        <w:autoSpaceDE w:val="0"/>
        <w:autoSpaceDN w:val="0"/>
        <w:adjustRightInd w:val="0"/>
        <w:jc w:val="right"/>
        <w:outlineLvl w:val="0"/>
        <w:rPr>
          <w:sz w:val="28"/>
          <w:szCs w:val="28"/>
        </w:rPr>
      </w:pPr>
    </w:p>
    <w:p w:rsidR="006C695E" w:rsidRPr="00513D36" w:rsidRDefault="002B5AB3" w:rsidP="00616D72">
      <w:pPr>
        <w:tabs>
          <w:tab w:val="left" w:pos="5245"/>
        </w:tabs>
        <w:autoSpaceDE w:val="0"/>
        <w:autoSpaceDN w:val="0"/>
        <w:adjustRightInd w:val="0"/>
        <w:ind w:left="12049" w:hanging="3544"/>
        <w:jc w:val="center"/>
        <w:outlineLvl w:val="0"/>
        <w:rPr>
          <w:sz w:val="28"/>
          <w:szCs w:val="28"/>
        </w:rPr>
      </w:pPr>
      <w:r w:rsidRPr="00513D36">
        <w:rPr>
          <w:sz w:val="28"/>
          <w:szCs w:val="28"/>
        </w:rPr>
        <w:t>ПРИЛОЖЕНИЕ</w:t>
      </w:r>
      <w:r w:rsidR="006C695E" w:rsidRPr="00513D36">
        <w:rPr>
          <w:sz w:val="28"/>
          <w:szCs w:val="28"/>
        </w:rPr>
        <w:t xml:space="preserve"> № 7</w:t>
      </w:r>
    </w:p>
    <w:p w:rsidR="006C695E" w:rsidRPr="00513D36" w:rsidRDefault="006C695E" w:rsidP="00616D72">
      <w:pPr>
        <w:tabs>
          <w:tab w:val="left" w:pos="5245"/>
        </w:tabs>
        <w:autoSpaceDE w:val="0"/>
        <w:autoSpaceDN w:val="0"/>
        <w:adjustRightInd w:val="0"/>
        <w:ind w:left="12049" w:hanging="3544"/>
        <w:jc w:val="center"/>
        <w:rPr>
          <w:sz w:val="28"/>
          <w:szCs w:val="28"/>
        </w:rPr>
      </w:pPr>
      <w:r w:rsidRPr="00513D36">
        <w:rPr>
          <w:sz w:val="28"/>
          <w:szCs w:val="28"/>
        </w:rPr>
        <w:t>к Закону</w:t>
      </w:r>
    </w:p>
    <w:p w:rsidR="006C695E" w:rsidRPr="00513D36" w:rsidRDefault="006C695E" w:rsidP="00616D72">
      <w:pPr>
        <w:tabs>
          <w:tab w:val="left" w:pos="5245"/>
        </w:tabs>
        <w:autoSpaceDE w:val="0"/>
        <w:autoSpaceDN w:val="0"/>
        <w:adjustRightInd w:val="0"/>
        <w:ind w:left="12049" w:hanging="3544"/>
        <w:jc w:val="center"/>
        <w:rPr>
          <w:sz w:val="28"/>
          <w:szCs w:val="28"/>
        </w:rPr>
      </w:pPr>
      <w:r w:rsidRPr="00513D36">
        <w:rPr>
          <w:sz w:val="28"/>
          <w:szCs w:val="28"/>
        </w:rPr>
        <w:t>Кабардино-Балкарской Республики</w:t>
      </w:r>
    </w:p>
    <w:p w:rsidR="006C695E" w:rsidRPr="00513D36" w:rsidRDefault="006C695E" w:rsidP="00616D72">
      <w:pPr>
        <w:tabs>
          <w:tab w:val="left" w:pos="5245"/>
        </w:tabs>
        <w:autoSpaceDE w:val="0"/>
        <w:autoSpaceDN w:val="0"/>
        <w:adjustRightInd w:val="0"/>
        <w:ind w:left="12049" w:hanging="3544"/>
        <w:jc w:val="center"/>
        <w:rPr>
          <w:sz w:val="28"/>
          <w:szCs w:val="28"/>
        </w:rPr>
      </w:pPr>
      <w:r w:rsidRPr="00513D36">
        <w:rPr>
          <w:sz w:val="28"/>
          <w:szCs w:val="28"/>
        </w:rPr>
        <w:t>"О республиканском бюджете</w:t>
      </w:r>
    </w:p>
    <w:p w:rsidR="006C695E" w:rsidRPr="00513D36" w:rsidRDefault="006C695E" w:rsidP="00616D72">
      <w:pPr>
        <w:tabs>
          <w:tab w:val="left" w:pos="5245"/>
        </w:tabs>
        <w:autoSpaceDE w:val="0"/>
        <w:autoSpaceDN w:val="0"/>
        <w:adjustRightInd w:val="0"/>
        <w:ind w:left="12049" w:hanging="3544"/>
        <w:jc w:val="center"/>
        <w:rPr>
          <w:sz w:val="28"/>
          <w:szCs w:val="28"/>
        </w:rPr>
      </w:pPr>
      <w:r w:rsidRPr="00513D36">
        <w:rPr>
          <w:sz w:val="28"/>
          <w:szCs w:val="28"/>
        </w:rPr>
        <w:t>Кабардино-Балкарской Республики на 201</w:t>
      </w:r>
      <w:r w:rsidR="0027103B" w:rsidRPr="00513D36">
        <w:rPr>
          <w:sz w:val="28"/>
          <w:szCs w:val="28"/>
        </w:rPr>
        <w:t>9</w:t>
      </w:r>
      <w:r w:rsidRPr="00513D36">
        <w:rPr>
          <w:sz w:val="28"/>
          <w:szCs w:val="28"/>
        </w:rPr>
        <w:t xml:space="preserve"> год</w:t>
      </w:r>
    </w:p>
    <w:p w:rsidR="006C695E" w:rsidRPr="00513D36" w:rsidRDefault="006C695E" w:rsidP="00616D72">
      <w:pPr>
        <w:tabs>
          <w:tab w:val="left" w:pos="5245"/>
        </w:tabs>
        <w:autoSpaceDE w:val="0"/>
        <w:autoSpaceDN w:val="0"/>
        <w:adjustRightInd w:val="0"/>
        <w:ind w:left="12049" w:hanging="3544"/>
        <w:jc w:val="center"/>
        <w:rPr>
          <w:sz w:val="28"/>
          <w:szCs w:val="28"/>
        </w:rPr>
      </w:pPr>
      <w:r w:rsidRPr="00513D36">
        <w:rPr>
          <w:sz w:val="28"/>
          <w:szCs w:val="28"/>
        </w:rPr>
        <w:t>и на плановый период 20</w:t>
      </w:r>
      <w:r w:rsidR="0027103B" w:rsidRPr="00513D36">
        <w:rPr>
          <w:sz w:val="28"/>
          <w:szCs w:val="28"/>
        </w:rPr>
        <w:t>20 и 2021</w:t>
      </w:r>
      <w:r w:rsidRPr="00513D36">
        <w:rPr>
          <w:sz w:val="28"/>
          <w:szCs w:val="28"/>
        </w:rPr>
        <w:t xml:space="preserve"> годов"</w:t>
      </w:r>
    </w:p>
    <w:p w:rsidR="006E0403" w:rsidRPr="00513D36" w:rsidRDefault="006E0403" w:rsidP="00564238">
      <w:pPr>
        <w:tabs>
          <w:tab w:val="left" w:pos="4740"/>
        </w:tabs>
        <w:jc w:val="center"/>
        <w:rPr>
          <w:sz w:val="28"/>
          <w:szCs w:val="28"/>
        </w:rPr>
      </w:pPr>
    </w:p>
    <w:p w:rsidR="00225F1A" w:rsidRPr="00513D36" w:rsidRDefault="006E0403" w:rsidP="004E1486">
      <w:pPr>
        <w:tabs>
          <w:tab w:val="left" w:pos="4740"/>
        </w:tabs>
        <w:jc w:val="center"/>
        <w:rPr>
          <w:sz w:val="28"/>
          <w:szCs w:val="28"/>
        </w:rPr>
      </w:pPr>
      <w:r w:rsidRPr="00513D36">
        <w:rPr>
          <w:sz w:val="28"/>
          <w:szCs w:val="28"/>
        </w:rPr>
        <w:t xml:space="preserve">РАСПРЕДЕЛЕНИЕ БЮДЖЕТНЫХ АССИГНОВАНИЙ </w:t>
      </w:r>
    </w:p>
    <w:p w:rsidR="006E0403" w:rsidRPr="00513D36" w:rsidRDefault="006E0403" w:rsidP="004E1486">
      <w:pPr>
        <w:tabs>
          <w:tab w:val="left" w:pos="4740"/>
        </w:tabs>
        <w:jc w:val="center"/>
        <w:rPr>
          <w:sz w:val="28"/>
          <w:szCs w:val="28"/>
        </w:rPr>
      </w:pPr>
      <w:r w:rsidRPr="00513D36">
        <w:rPr>
          <w:sz w:val="28"/>
          <w:szCs w:val="28"/>
        </w:rPr>
        <w:t>ПО РАЗДЕЛАМ, ПОДРАЗДЕЛАМ, ЦЕЛЕВЫМ СТАТЬЯМ (ГОСУДАРСТВЕННЫМ ПРОГРАММАМ</w:t>
      </w:r>
    </w:p>
    <w:p w:rsidR="006E0403" w:rsidRPr="00C04EBA" w:rsidRDefault="006E0403" w:rsidP="00564238">
      <w:pPr>
        <w:contextualSpacing/>
        <w:jc w:val="center"/>
        <w:rPr>
          <w:sz w:val="28"/>
          <w:szCs w:val="28"/>
        </w:rPr>
      </w:pPr>
      <w:r w:rsidRPr="00513D36">
        <w:rPr>
          <w:sz w:val="28"/>
          <w:szCs w:val="28"/>
        </w:rPr>
        <w:t>КАБАРДИНО-БАЛКАРСКОЙ РЕСПУБЛИКИ И</w:t>
      </w:r>
      <w:r w:rsidR="0037058F">
        <w:rPr>
          <w:sz w:val="28"/>
          <w:szCs w:val="28"/>
        </w:rPr>
        <w:t xml:space="preserve"> </w:t>
      </w:r>
      <w:r w:rsidRPr="00513D36">
        <w:rPr>
          <w:sz w:val="28"/>
          <w:szCs w:val="28"/>
        </w:rPr>
        <w:t xml:space="preserve">НЕПРОГРАММНЫМ НАПРАВЛЕНИЯМ </w:t>
      </w:r>
      <w:r w:rsidRPr="00C04EBA">
        <w:rPr>
          <w:sz w:val="28"/>
          <w:szCs w:val="28"/>
        </w:rPr>
        <w:t>ДЕЯТЕЛЬНОСТИ),</w:t>
      </w:r>
    </w:p>
    <w:p w:rsidR="00225F1A" w:rsidRPr="00C04EBA" w:rsidRDefault="006E0403" w:rsidP="006C695E">
      <w:pPr>
        <w:autoSpaceDE w:val="0"/>
        <w:autoSpaceDN w:val="0"/>
        <w:adjustRightInd w:val="0"/>
        <w:jc w:val="center"/>
        <w:rPr>
          <w:sz w:val="28"/>
          <w:szCs w:val="28"/>
        </w:rPr>
      </w:pPr>
      <w:r w:rsidRPr="00C04EBA">
        <w:rPr>
          <w:sz w:val="28"/>
          <w:szCs w:val="28"/>
        </w:rPr>
        <w:t xml:space="preserve">ГРУППАМ ВИДОВ РАСХОДОВ КЛАССИФИКАЦИИ РАСХОДОВ РЕСПУБЛИКАНСКОГО БЮДЖЕТА </w:t>
      </w:r>
    </w:p>
    <w:p w:rsidR="006C695E" w:rsidRPr="00C04EBA" w:rsidRDefault="006E0403" w:rsidP="006C695E">
      <w:pPr>
        <w:autoSpaceDE w:val="0"/>
        <w:autoSpaceDN w:val="0"/>
        <w:adjustRightInd w:val="0"/>
        <w:jc w:val="center"/>
        <w:rPr>
          <w:bCs/>
          <w:sz w:val="28"/>
          <w:szCs w:val="28"/>
        </w:rPr>
      </w:pPr>
      <w:r w:rsidRPr="00C04EBA">
        <w:rPr>
          <w:sz w:val="28"/>
          <w:szCs w:val="28"/>
        </w:rPr>
        <w:t>НА 201</w:t>
      </w:r>
      <w:r w:rsidR="0027103B" w:rsidRPr="00C04EBA">
        <w:rPr>
          <w:sz w:val="28"/>
          <w:szCs w:val="28"/>
        </w:rPr>
        <w:t>9</w:t>
      </w:r>
      <w:r w:rsidRPr="00C04EBA">
        <w:rPr>
          <w:sz w:val="28"/>
          <w:szCs w:val="28"/>
        </w:rPr>
        <w:t xml:space="preserve"> ГОД</w:t>
      </w:r>
      <w:r w:rsidR="00DC54D9">
        <w:rPr>
          <w:sz w:val="28"/>
          <w:szCs w:val="28"/>
        </w:rPr>
        <w:t xml:space="preserve"> </w:t>
      </w:r>
      <w:r w:rsidR="0027103B" w:rsidRPr="00C04EBA">
        <w:rPr>
          <w:bCs/>
          <w:sz w:val="28"/>
          <w:szCs w:val="28"/>
        </w:rPr>
        <w:t>И НА ПЛАНОВЫЙ ПЕРИОД 2020</w:t>
      </w:r>
      <w:r w:rsidR="006C695E" w:rsidRPr="00C04EBA">
        <w:rPr>
          <w:bCs/>
          <w:sz w:val="28"/>
          <w:szCs w:val="28"/>
        </w:rPr>
        <w:t xml:space="preserve"> И 202</w:t>
      </w:r>
      <w:r w:rsidR="0027103B" w:rsidRPr="00C04EBA">
        <w:rPr>
          <w:bCs/>
          <w:sz w:val="28"/>
          <w:szCs w:val="28"/>
        </w:rPr>
        <w:t>1</w:t>
      </w:r>
      <w:r w:rsidR="006C695E" w:rsidRPr="00C04EBA">
        <w:rPr>
          <w:bCs/>
          <w:sz w:val="28"/>
          <w:szCs w:val="28"/>
        </w:rPr>
        <w:t xml:space="preserve"> ГОДОВ</w:t>
      </w:r>
    </w:p>
    <w:p w:rsidR="006C695E" w:rsidRDefault="006C695E" w:rsidP="00FE770E">
      <w:pPr>
        <w:jc w:val="right"/>
        <w:rPr>
          <w:sz w:val="28"/>
          <w:szCs w:val="28"/>
        </w:rPr>
      </w:pPr>
    </w:p>
    <w:p w:rsidR="00203D35" w:rsidRDefault="00203D35" w:rsidP="00FE770E">
      <w:pPr>
        <w:jc w:val="right"/>
        <w:rPr>
          <w:sz w:val="28"/>
          <w:szCs w:val="28"/>
        </w:rPr>
      </w:pPr>
    </w:p>
    <w:p w:rsidR="00203D35" w:rsidRDefault="00203D35" w:rsidP="00FE770E">
      <w:pPr>
        <w:jc w:val="right"/>
        <w:rPr>
          <w:sz w:val="28"/>
          <w:szCs w:val="28"/>
        </w:rPr>
      </w:pPr>
    </w:p>
    <w:p w:rsidR="00203D35" w:rsidRDefault="00203D35" w:rsidP="00FE770E">
      <w:pPr>
        <w:jc w:val="right"/>
        <w:rPr>
          <w:sz w:val="28"/>
          <w:szCs w:val="28"/>
        </w:rPr>
      </w:pPr>
    </w:p>
    <w:p w:rsidR="00203D35" w:rsidRDefault="00203D35" w:rsidP="00FE770E">
      <w:pPr>
        <w:jc w:val="right"/>
        <w:rPr>
          <w:sz w:val="28"/>
          <w:szCs w:val="28"/>
        </w:rPr>
      </w:pPr>
    </w:p>
    <w:p w:rsidR="00203D35" w:rsidRPr="00C04EBA" w:rsidRDefault="00203D35" w:rsidP="00FE770E">
      <w:pPr>
        <w:jc w:val="right"/>
        <w:rPr>
          <w:sz w:val="28"/>
          <w:szCs w:val="28"/>
        </w:rPr>
      </w:pPr>
    </w:p>
    <w:p w:rsidR="006E0403" w:rsidRPr="00C04EBA" w:rsidRDefault="006E0403" w:rsidP="00FE770E">
      <w:pPr>
        <w:jc w:val="right"/>
        <w:rPr>
          <w:sz w:val="28"/>
          <w:szCs w:val="28"/>
        </w:rPr>
      </w:pPr>
      <w:r w:rsidRPr="00C04EBA">
        <w:rPr>
          <w:sz w:val="28"/>
          <w:szCs w:val="28"/>
        </w:rPr>
        <w:lastRenderedPageBreak/>
        <w:t>(тыс. рублей)</w:t>
      </w:r>
    </w:p>
    <w:tbl>
      <w:tblPr>
        <w:tblW w:w="15396" w:type="dxa"/>
        <w:tblLayout w:type="fixed"/>
        <w:tblCellMar>
          <w:left w:w="0" w:type="dxa"/>
          <w:right w:w="0" w:type="dxa"/>
        </w:tblCellMar>
        <w:tblLook w:val="04A0" w:firstRow="1" w:lastRow="0" w:firstColumn="1" w:lastColumn="0" w:noHBand="0" w:noVBand="1"/>
      </w:tblPr>
      <w:tblGrid>
        <w:gridCol w:w="7174"/>
        <w:gridCol w:w="567"/>
        <w:gridCol w:w="548"/>
        <w:gridCol w:w="1594"/>
        <w:gridCol w:w="999"/>
        <w:gridCol w:w="1395"/>
        <w:gridCol w:w="1559"/>
        <w:gridCol w:w="1560"/>
      </w:tblGrid>
      <w:tr w:rsidR="00225F1A" w:rsidRPr="008F56DD" w:rsidTr="001E6FB8">
        <w:trPr>
          <w:trHeight w:val="20"/>
          <w:tblHeader/>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225F1A" w:rsidRPr="00C04EBA" w:rsidRDefault="00225F1A" w:rsidP="00225F1A">
            <w:pPr>
              <w:contextualSpacing/>
              <w:jc w:val="center"/>
              <w:rPr>
                <w:color w:val="000000"/>
              </w:rPr>
            </w:pPr>
            <w:r w:rsidRPr="00C04EBA">
              <w:rPr>
                <w:color w:val="000000"/>
              </w:rPr>
              <w:t>Наименование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225F1A" w:rsidRPr="00C04EBA" w:rsidRDefault="00225F1A" w:rsidP="00225F1A">
            <w:pPr>
              <w:ind w:left="-41" w:right="-56"/>
              <w:contextualSpacing/>
              <w:jc w:val="center"/>
              <w:rPr>
                <w:bCs/>
                <w:color w:val="000000"/>
              </w:rPr>
            </w:pPr>
            <w:r w:rsidRPr="00C04EBA">
              <w:rPr>
                <w:bCs/>
                <w:color w:val="000000"/>
              </w:rPr>
              <w:t>Раз</w:t>
            </w:r>
          </w:p>
          <w:p w:rsidR="00225F1A" w:rsidRPr="00C04EBA" w:rsidRDefault="00225F1A" w:rsidP="00225F1A">
            <w:pPr>
              <w:contextualSpacing/>
              <w:jc w:val="center"/>
              <w:rPr>
                <w:color w:val="000000"/>
              </w:rPr>
            </w:pPr>
            <w:r w:rsidRPr="00C04EBA">
              <w:rPr>
                <w:bCs/>
                <w:color w:val="000000"/>
              </w:rPr>
              <w:t>дел</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225F1A" w:rsidRPr="00C04EBA" w:rsidRDefault="00225F1A" w:rsidP="00225F1A">
            <w:pPr>
              <w:ind w:left="-74" w:right="-88"/>
              <w:contextualSpacing/>
              <w:jc w:val="center"/>
              <w:rPr>
                <w:bCs/>
                <w:color w:val="000000"/>
              </w:rPr>
            </w:pPr>
            <w:r w:rsidRPr="00C04EBA">
              <w:rPr>
                <w:bCs/>
                <w:color w:val="000000"/>
              </w:rPr>
              <w:t>Под</w:t>
            </w:r>
          </w:p>
          <w:p w:rsidR="00225F1A" w:rsidRPr="00C04EBA" w:rsidRDefault="00225F1A" w:rsidP="00225F1A">
            <w:pPr>
              <w:ind w:left="-74" w:right="-88"/>
              <w:contextualSpacing/>
              <w:jc w:val="center"/>
              <w:rPr>
                <w:bCs/>
                <w:color w:val="000000"/>
              </w:rPr>
            </w:pPr>
            <w:r w:rsidRPr="00C04EBA">
              <w:rPr>
                <w:bCs/>
                <w:color w:val="000000"/>
              </w:rPr>
              <w:t>раз</w:t>
            </w:r>
          </w:p>
          <w:p w:rsidR="00225F1A" w:rsidRPr="00C04EBA" w:rsidRDefault="00225F1A" w:rsidP="00225F1A">
            <w:pPr>
              <w:contextualSpacing/>
              <w:jc w:val="center"/>
              <w:rPr>
                <w:color w:val="000000"/>
              </w:rPr>
            </w:pPr>
            <w:r w:rsidRPr="00C04EBA">
              <w:rPr>
                <w:bCs/>
                <w:color w:val="000000"/>
              </w:rPr>
              <w:t>дел</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225F1A" w:rsidRPr="00C04EBA" w:rsidRDefault="00225F1A" w:rsidP="00225F1A">
            <w:pPr>
              <w:ind w:left="-108" w:right="-60"/>
              <w:contextualSpacing/>
              <w:jc w:val="center"/>
              <w:rPr>
                <w:bCs/>
                <w:color w:val="000000"/>
              </w:rPr>
            </w:pPr>
            <w:r w:rsidRPr="00C04EBA">
              <w:rPr>
                <w:bCs/>
                <w:color w:val="000000"/>
              </w:rPr>
              <w:t>Целевая</w:t>
            </w:r>
          </w:p>
          <w:p w:rsidR="00225F1A" w:rsidRPr="00C04EBA" w:rsidRDefault="00225F1A" w:rsidP="00225F1A">
            <w:pPr>
              <w:contextualSpacing/>
              <w:jc w:val="center"/>
              <w:rPr>
                <w:color w:val="000000"/>
              </w:rPr>
            </w:pPr>
            <w:r w:rsidRPr="00C04EBA">
              <w:rPr>
                <w:bCs/>
                <w:color w:val="000000"/>
              </w:rPr>
              <w:t>статья</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225F1A" w:rsidRPr="00C04EBA" w:rsidRDefault="00225F1A" w:rsidP="00225F1A">
            <w:pPr>
              <w:contextualSpacing/>
              <w:jc w:val="center"/>
              <w:rPr>
                <w:color w:val="000000"/>
              </w:rPr>
            </w:pPr>
            <w:r w:rsidRPr="00C04EBA">
              <w:rPr>
                <w:bCs/>
                <w:color w:val="000000"/>
              </w:rPr>
              <w:t>Группа видов расходов</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225F1A" w:rsidRPr="00C04EBA" w:rsidRDefault="00225F1A" w:rsidP="00225F1A">
            <w:pPr>
              <w:ind w:right="31"/>
              <w:contextualSpacing/>
              <w:jc w:val="center"/>
              <w:rPr>
                <w:color w:val="000000"/>
              </w:rPr>
            </w:pPr>
            <w:r w:rsidRPr="00C04EBA">
              <w:rPr>
                <w:color w:val="000000"/>
              </w:rPr>
              <w:t>201</w:t>
            </w:r>
            <w:r w:rsidR="00DF7B9E" w:rsidRPr="00C04EBA">
              <w:rPr>
                <w:color w:val="000000"/>
              </w:rPr>
              <w:t>9</w:t>
            </w:r>
            <w:r w:rsidRPr="00C04EBA">
              <w:rPr>
                <w:color w:val="000000"/>
              </w:rPr>
              <w:t xml:space="preserve"> год</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225F1A" w:rsidRPr="00C04EBA" w:rsidRDefault="00DF7B9E" w:rsidP="001E6FB8">
            <w:pPr>
              <w:contextualSpacing/>
              <w:jc w:val="center"/>
              <w:rPr>
                <w:color w:val="000000"/>
              </w:rPr>
            </w:pPr>
            <w:r w:rsidRPr="00C04EBA">
              <w:rPr>
                <w:color w:val="000000"/>
              </w:rPr>
              <w:t>2020</w:t>
            </w:r>
            <w:r w:rsidR="00225F1A" w:rsidRPr="00C04EBA">
              <w:rPr>
                <w:color w:val="000000"/>
              </w:rPr>
              <w:t xml:space="preserve"> год</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225F1A" w:rsidRPr="008F56DD" w:rsidRDefault="00225F1A" w:rsidP="00225F1A">
            <w:pPr>
              <w:contextualSpacing/>
              <w:jc w:val="center"/>
              <w:rPr>
                <w:color w:val="000000"/>
              </w:rPr>
            </w:pPr>
            <w:r w:rsidRPr="00C04EBA">
              <w:rPr>
                <w:color w:val="000000"/>
              </w:rPr>
              <w:t>202</w:t>
            </w:r>
            <w:r w:rsidR="00DF7B9E" w:rsidRPr="00C04EBA">
              <w:rPr>
                <w:color w:val="000000"/>
              </w:rPr>
              <w:t>1</w:t>
            </w:r>
            <w:r w:rsidRPr="00C04EBA">
              <w:rPr>
                <w:color w:val="000000"/>
              </w:rPr>
              <w:t xml:space="preserve"> год</w:t>
            </w:r>
          </w:p>
        </w:tc>
      </w:tr>
      <w:tr w:rsidR="001E6FB8" w:rsidRPr="008F56DD" w:rsidTr="001E6FB8">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1E6FB8" w:rsidRPr="008F56DD" w:rsidRDefault="001E6FB8" w:rsidP="001E6FB8">
            <w:pPr>
              <w:contextualSpacing/>
              <w:rPr>
                <w:color w:val="000000"/>
              </w:rPr>
            </w:pPr>
            <w:r w:rsidRPr="008F56DD">
              <w:rPr>
                <w:color w:val="000000"/>
              </w:rPr>
              <w:t>Всего</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E6FB8" w:rsidRPr="008F56DD" w:rsidRDefault="001E6FB8" w:rsidP="001E6FB8">
            <w:pPr>
              <w:ind w:left="-41" w:right="-56"/>
              <w:contextualSpacing/>
              <w:jc w:val="center"/>
              <w:rPr>
                <w:bCs/>
                <w:color w:val="000000"/>
              </w:rPr>
            </w:pPr>
            <w:r w:rsidRPr="008F56DD">
              <w:rPr>
                <w:bCs/>
                <w:color w:val="000000"/>
              </w:rPr>
              <w:t> </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E6FB8" w:rsidRPr="008F56DD" w:rsidRDefault="001E6FB8" w:rsidP="001E6FB8">
            <w:pPr>
              <w:ind w:left="-74" w:right="-88"/>
              <w:contextualSpacing/>
              <w:jc w:val="center"/>
              <w:rPr>
                <w:bCs/>
                <w:color w:val="000000"/>
              </w:rPr>
            </w:pPr>
            <w:r w:rsidRPr="008F56DD">
              <w:rPr>
                <w:bCs/>
                <w:color w:val="000000"/>
              </w:rPr>
              <w:t> </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E6FB8" w:rsidRPr="008F56DD" w:rsidRDefault="001E6FB8" w:rsidP="001E6FB8">
            <w:pPr>
              <w:ind w:left="-108" w:right="-60"/>
              <w:contextualSpacing/>
              <w:jc w:val="center"/>
              <w:rPr>
                <w:bCs/>
                <w:color w:val="000000"/>
              </w:rPr>
            </w:pPr>
            <w:r w:rsidRPr="008F56DD">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E6FB8" w:rsidRPr="008F56DD" w:rsidRDefault="001E6FB8" w:rsidP="001E6FB8">
            <w:pPr>
              <w:contextualSpacing/>
              <w:jc w:val="center"/>
              <w:rPr>
                <w:bCs/>
                <w:color w:val="000000"/>
              </w:rPr>
            </w:pPr>
            <w:r w:rsidRPr="008F56DD">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E6FB8" w:rsidRPr="008F56DD" w:rsidRDefault="001E6FB8" w:rsidP="001E6FB8">
            <w:pPr>
              <w:ind w:right="31"/>
              <w:contextualSpacing/>
              <w:jc w:val="right"/>
              <w:rPr>
                <w:color w:val="000000"/>
              </w:rPr>
            </w:pPr>
            <w:r w:rsidRPr="008F56DD">
              <w:rPr>
                <w:color w:val="000000"/>
              </w:rPr>
              <w:t>34 781 429,4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E6FB8" w:rsidRPr="008F56DD" w:rsidRDefault="001E6FB8" w:rsidP="001E6FB8">
            <w:pPr>
              <w:ind w:right="142"/>
              <w:contextualSpacing/>
              <w:jc w:val="right"/>
              <w:rPr>
                <w:color w:val="000000"/>
              </w:rPr>
            </w:pPr>
            <w:r w:rsidRPr="008F56DD">
              <w:rPr>
                <w:color w:val="000000"/>
              </w:rPr>
              <w:t>35 652 726,3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1E6FB8" w:rsidRPr="008F56DD" w:rsidRDefault="001E6FB8" w:rsidP="001E6FB8">
            <w:pPr>
              <w:contextualSpacing/>
              <w:jc w:val="right"/>
              <w:rPr>
                <w:color w:val="000000"/>
              </w:rPr>
            </w:pPr>
            <w:r w:rsidRPr="008F56DD">
              <w:rPr>
                <w:color w:val="000000"/>
              </w:rPr>
              <w:t>34 347 801,0</w:t>
            </w:r>
          </w:p>
        </w:tc>
      </w:tr>
      <w:tr w:rsidR="001E6FB8" w:rsidRPr="008F56DD" w:rsidTr="001E6FB8">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1E6FB8" w:rsidRPr="008F56DD" w:rsidRDefault="001E6FB8" w:rsidP="001E6FB8">
            <w:pPr>
              <w:contextualSpacing/>
              <w:rPr>
                <w:color w:val="000000"/>
              </w:rPr>
            </w:pPr>
            <w:r w:rsidRPr="008F56DD">
              <w:rPr>
                <w:color w:val="000000"/>
              </w:rPr>
              <w:t>Условно утвержденные расходы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E6FB8" w:rsidRPr="008F56DD" w:rsidRDefault="001E6FB8" w:rsidP="001E6FB8">
            <w:pPr>
              <w:ind w:left="-41" w:right="-56"/>
              <w:contextualSpacing/>
              <w:jc w:val="center"/>
              <w:rPr>
                <w:bCs/>
                <w:color w:val="000000"/>
              </w:rPr>
            </w:pPr>
            <w:r w:rsidRPr="008F56DD">
              <w:rPr>
                <w:bCs/>
                <w:color w:val="000000"/>
              </w:rPr>
              <w:t> </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E6FB8" w:rsidRPr="008F56DD" w:rsidRDefault="001E6FB8" w:rsidP="001E6FB8">
            <w:pPr>
              <w:ind w:left="-74" w:right="-88"/>
              <w:contextualSpacing/>
              <w:jc w:val="center"/>
              <w:rPr>
                <w:bCs/>
                <w:color w:val="000000"/>
              </w:rPr>
            </w:pPr>
            <w:r w:rsidRPr="008F56DD">
              <w:rPr>
                <w:bCs/>
                <w:color w:val="000000"/>
              </w:rPr>
              <w:t> </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E6FB8" w:rsidRPr="008F56DD" w:rsidRDefault="001E6FB8" w:rsidP="001E6FB8">
            <w:pPr>
              <w:ind w:left="-108" w:right="-60"/>
              <w:contextualSpacing/>
              <w:jc w:val="center"/>
              <w:rPr>
                <w:bCs/>
                <w:color w:val="000000"/>
              </w:rPr>
            </w:pPr>
            <w:r w:rsidRPr="008F56DD">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E6FB8" w:rsidRPr="008F56DD" w:rsidRDefault="001E6FB8" w:rsidP="001E6FB8">
            <w:pPr>
              <w:contextualSpacing/>
              <w:jc w:val="center"/>
              <w:rPr>
                <w:bCs/>
                <w:color w:val="000000"/>
              </w:rPr>
            </w:pPr>
            <w:r w:rsidRPr="008F56DD">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E6FB8" w:rsidRPr="008F56DD" w:rsidRDefault="001E6FB8" w:rsidP="001E6FB8">
            <w:pPr>
              <w:ind w:right="31"/>
              <w:contextualSpacing/>
              <w:jc w:val="right"/>
              <w:rPr>
                <w:color w:val="000000"/>
              </w:rPr>
            </w:pPr>
            <w:r w:rsidRPr="008F56DD">
              <w:rPr>
                <w:color w:val="000000"/>
              </w:rPr>
              <w:t> </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E6FB8" w:rsidRPr="008F56DD" w:rsidRDefault="001E6FB8" w:rsidP="001E6FB8">
            <w:pPr>
              <w:ind w:right="142"/>
              <w:contextualSpacing/>
              <w:jc w:val="right"/>
              <w:rPr>
                <w:color w:val="000000"/>
              </w:rPr>
            </w:pPr>
            <w:r w:rsidRPr="008F56DD">
              <w:rPr>
                <w:color w:val="000000"/>
              </w:rPr>
              <w:t>612 014,0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1E6FB8" w:rsidRPr="008F56DD" w:rsidRDefault="001E6FB8" w:rsidP="001E6FB8">
            <w:pPr>
              <w:contextualSpacing/>
              <w:jc w:val="right"/>
              <w:rPr>
                <w:color w:val="000000"/>
              </w:rPr>
            </w:pPr>
            <w:r w:rsidRPr="008F56DD">
              <w:rPr>
                <w:color w:val="000000"/>
              </w:rPr>
              <w:t>1 225 794,8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ОБЩЕГОСУДАРСТВЕННЫЕ ВОПРОСЫ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2 068 498,6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1 870 988,4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1 483 017,5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Функционирование высшего должностного лица субъекта Российской Федерации и муниципального образования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118 998,4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120 289,8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111 624,1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Обеспечение функционирования Главы Кабардино-Балкарской Республики и его администрации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77 0 00 00000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118 998,4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120 289,8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111 624,1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Администрация Главы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77 2 00 00000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118 998,4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120 289,8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111 624,1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77 2 00 90000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118 998,4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120 289,8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111 624,1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77 2 00 90000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117 390,6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118 289,8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111 624,1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77 2 00 90000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1 588,6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77 2 00 90000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19,3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76 910,6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71 340,6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68 371,2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Парламент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96 0 00 00000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76 910,6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71 340,6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68 371,2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Обеспечение деятельности Парламента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96 9 00 00000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73 860,6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71 340,6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68 371,2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96 9 00 90000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76 910,6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71 340,6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68 371,2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 xml:space="preserve">Расходы на выплаты персоналу в целях обеспечения выполнения функций государственными (муниципальными) органами, </w:t>
            </w:r>
            <w:r w:rsidRPr="00623C45">
              <w:rPr>
                <w:color w:val="000000"/>
              </w:rPr>
              <w:lastRenderedPageBreak/>
              <w:t>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lastRenderedPageBreak/>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96 9 00 90000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71 894,6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71 340,6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68 371,2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lastRenderedPageBreak/>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96 9 00 90000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5 016,0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24 304,5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24 166,5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24 165,0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Обеспечение функционирования Председателя Правительства Кабардино-Балкарской Республики и его заместителей, Аппарата Правительства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78 0 00 00000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24 304,5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24 166,5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24 165,0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Аппарат Правительства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78 2 00 00000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24 304,5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24 166,5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24 165,0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78 2 00 90000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24 304,5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24 166,5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24 165,0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78 2 00 90000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24 304,5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24 166,5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24 165,0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Судебная система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182 228,3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152 913,3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108 438,5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судебная власть</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90 0 00 00000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182 228,3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152 913,3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108 438,5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Председатель Конституционного Суда Кабардино-Балкарской Республики и судьи Конституционного Суда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90 1 00 00000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11 345,2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10 810,3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10 569,0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90 1 00 90000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11 345,2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10 810,3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10 569,0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90 1 00 90000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11 345,2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10 810,3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10 569,0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Аппараты судов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90 6 00 00000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170 788,2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142 011,1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97 770,9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lastRenderedPageBreak/>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90 6 00 90000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170 788,2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142 011,1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97 770,9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90 6 00 90000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95 903,0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97 141,2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95 519,8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90 6 00 90000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74 520,9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44 380,1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1 761,3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90 6 00 90000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364,4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489,8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489,8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 xml:space="preserve">Реализация функций </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90 9 00 00000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94,9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91,9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98,6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Субвенции бюджетам муниципальных образований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90 9 00 51200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94,9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91,9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98,6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90 9 00 51200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94,9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91,9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98,6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97 558,4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95 486,3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78 540,3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"Управление государственными финансами, государственным долгом и межбюджетными отношениями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39 0 00 00000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58 364,8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58 300,2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46 641,0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39 0 00 90000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58 364,8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58 300,2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46 641,0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39 0 00 90000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46 337,1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46 118,0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44 340,6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39 0 00 90000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11 443,0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11 542,5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1 710,7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39 0 00 90000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584,7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639,7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589,7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lastRenderedPageBreak/>
              <w:t>Контрольно-счетная палата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93 0 00 00000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39 125,6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37 186,1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31 899,3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Обеспечение деятельности Контрольно-счетной палаты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93 9 00 00000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39 125,6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37 186,1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31 899,3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93 9 00 90000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39 125,6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37 186,1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31 899,3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93 9 00 90000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31 366,8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31 363,1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31 110,1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93 9 00 90000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7 310,5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5 351,1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499,2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93 9 00 90000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448,3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472,0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290,0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Реализация функций иных органов государственной власти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68,0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"Управление государственными финансами, государственным долгом и межбюджетными отношениями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68,0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68,0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68,0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Обеспечение проведения выборов и референдумов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75 442,7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27 072,0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23 065,0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Избирательная комиссия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94 0 00 00000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75 442,7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27 072,0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23 065,0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Проведение выборов депутатов Парламента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94 4 00 00000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48 000,0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94 4 00 90000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48 000,0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94 4 00 90000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48 000,0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Обеспечение деятельности Избирательной комиссии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94 9 00 00000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27 442,7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27 072,0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23 065,0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lastRenderedPageBreak/>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94 9 00 90000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27 442,7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27 072,0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23 065,0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94 9 00 90000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23 083,5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23 078,4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23 053,4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94 9 00 90000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4 342,5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3 982,0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94 9 00 90000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16,8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11,7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11,7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Фундаментальные исследования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2 000,0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Реализация функций иных органов государственной власти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2 000,0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непрограммные мероприятия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2 000,0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Выполнение научно-исследовательских и опытно-конструкторских работ по государственным контрактам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99 9 00 25510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2 000,0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99 9 00 25510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2 000,0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Резервные фонды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40 000,0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"Защита населения и территории Кабардино-Балкарской Республики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10 0 00 00000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10 000,0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 xml:space="preserve">Подпрограмма "Предупреждение, спасение, помощь" </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10 1 00 00000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10 000,0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"Управление средствами резервного фонда Правительства Кабардино-Балкарской Республики по предупреждению и ликвидации последствий чрезвычайных ситуаций"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10 1 01 00000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10 000,0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Резервный фонд Правительства Кабардино-Балкарской Республики по предупреждению и ликвидации последствий чрезвычайных ситуаций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10 1 01 20570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10 000,0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10 1 01 20570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10 000,0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lastRenderedPageBreak/>
              <w:t>Государственная программа Кабардино-Балкарской Республики "Управление государственными финансами, государственным долгом и межбюджетными отношениями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39 0 00 00000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30 000,0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"Управление резервными средствами республиканского бюджета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39 0 05 00000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30 000,0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Резервный фонд Правительства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39 0 05 20540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30 000,0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39 0 05 20540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30 000,0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Другие общегосударственные вопросы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1 451 055,7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1 379 719,8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1 068 813,5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"Обеспечение жильем и коммунальными услугами населения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05 0 00 00000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35 931,9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37 183,9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31 957,5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"Обеспечение реализации государственной программы"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05 3 00 00000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35 931,9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37 183,9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31 957,5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"Обеспечение функций аппарата Министерства строительства и дорожного хозяйства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05 3 01 00000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35 931,9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37 183,9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31 957,5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05 3 01 90000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35 931,9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37 183,9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31 957,5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05 3 01 90000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29 275,6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29 446,3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28 886,2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05 3 01 90000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5 596,0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6 892,0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2 204,0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05 3 01 90000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1 060,2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845,6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867,3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"Профилактика правонарушений и укрепление общественного порядка и общественной безопасности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08 0 00 00000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7 111,3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7 111,3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5 811,3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lastRenderedPageBreak/>
              <w:t>Подпрограмма "Профилактика правонарушений"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08 1 00 00000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200,0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Денежная компенсация гражданам за добровольно сданное оружие, боеприпасы, взрывчатые вещества и взрывные устройства, находящиеся в незаконном обороте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08 1 00 25130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200,0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08 1 00 25130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200,0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"Профилактика терроризма и экстремизма"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08 2 00 00000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6 461,3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6 461,3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5 611,3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Субсидии некоммерческим организациям на реализацию проектов и программ, направленных на профилактику экстремизма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08 2 00 61630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600,0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08 2 00 61630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600,0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межбюджетные трансферты бюджетам муниципальных образований на проведение мероприятий по профилактике терроризма и экстремизма, а также минимизации и (или) ликвидации их последствий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08 2 00 75160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5 611,3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5 611,3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5 611,3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08 2 00 75160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5 611,3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5 611,3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5 611,3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08 2 00 90000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250,0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250,0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08 2 00 90000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250,0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250,0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"Противодействие коррупции"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08 3 00 00000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450,0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450,0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08 3 00 90000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450,0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450,0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08 3 00 90000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450,0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450,0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"Культура Кабардино-Балкарии"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33 988,1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33 951,8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31 122,9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"Наследие"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33 988,1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33 951,8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31 122,9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"Развитие архивного дела"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11 1 04 00000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33 988,1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33 951,8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31 122,9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11 1 04 90000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33 988,1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33 951,8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31 122,9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11 1 04 90000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27 757,6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27 924,0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27 830,5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11 1 04 90000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5 205,2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5 144,6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2 409,2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11 1 04 90000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1 025,3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883,1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883,1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"Экономическое развитие и инновационная экономика"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15 0 00 00000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332 417,7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289 307,2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255 730,5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15 0 00 90000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48 400,0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49 081,2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42 356,0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15 0 00 90000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44 145,0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44 217,7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42 333,7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15 0 00 90000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4 135,0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4 841,2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15 0 00 90000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120,0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22,3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22,3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"Совершенствование системы государственного управления"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15 4 00 00000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284 017,7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240 225,9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213 374,5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"Совершенствование предоставления государственных услуг и исполнения государственных функций"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15 4 01 00000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284 017,7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240 225,9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213 374,5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15 4 01 90000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284 017,7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240 225,9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213 374,5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15 4 01 90000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284 017,7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240 225,9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213 374,5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"Развитие транспортной системы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24 0 00 00000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265 882,0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258 972,5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183 467,7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lastRenderedPageBreak/>
              <w:t>Подпрограмма "Построение и развитие аппаратно-программного комплекса "Безопасная республика"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24 Г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265 882,0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258 972,5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183 467,7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"Внедрение сегментов аппаратно-программного комплекса "Безопасная республика"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24 Г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265 882,0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258 972,5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183 467,7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Оснащение техническими средствами объектов, связанных с массовым пребыванием людей и интенсивным дорожным движением, и их обслуживание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24 Г 02 21520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243 061,3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224 944,2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150 585,6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24 Г 02 21520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241 940,9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224 944,2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149 428,9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24 Г 02 21520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1 120,4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1 156,7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24 Г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22 820,6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34 028,3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32 882,1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24 Г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20 674,6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32 718,1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32 718,1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24 Г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2 139,2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1 310,2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164,0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24 Г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"Управление государственным имуществом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38 0 00 00000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24 060,7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23 854,3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17 598,1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"Управление отчуждением объектов государственного имущества"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38 0 02 00000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3 318,3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3 119,5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Реализация государственной политики в области приватизации и управления государственной собственностью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38 0 02 29020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3 318,3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3 119,5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38 0 02 29020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3 318,3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3 119,5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"Обеспечение реализации программы"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38 0 06 00000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20 742,4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20 734,8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17 598,1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lastRenderedPageBreak/>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38 0 06 90000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20 742,4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20 734,8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17 598,1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38 0 06 90000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17 938,6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17 840,3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17 596,1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38 0 06 90000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2 619,8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2 892,5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38 0 06 90000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184,0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"Управление государственными финансами, государственным долгом и межбюджетными отношениями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39 0 00 00000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23 609,0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483,1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65,0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39 0 00 90000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65,0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65,0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39 0 00 90000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65,0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65,0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"Создание и развитие государственной интегрированной информационной системы управления общественными финансами"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39 0 01 00000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23 609,0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418,1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39 0 01 90000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23 609,0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418,1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39 0 01 90000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23 609,0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418,1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"Взаимодействие с общественными организациями и институтами гражданского общества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46 0 00 00000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25 594,2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25 310,7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13 810,7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"Общероссийская гражданская идентичность и этнокультурное развитие народов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46 2 00 00000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12 317,9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11 976,0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1 908,0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lastRenderedPageBreak/>
              <w:t>Основное мероприятие "Укрепление общероссийской гражданской идентичности"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46 2 01 00000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12 317,9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11 976,0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1 908,0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46 2 01 90000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3 770,2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3 795,8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1 908,0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46 2 01 90000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1 908,0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1 908,0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1 908,0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46 2 01 90000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1 862,2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1 887,8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Реализация мероприятий по укреплению единства российской нации и этнокультурному развитию народов России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46 2 01 R5160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8 547,6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8 180,2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46 2 01 R5160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5 547,4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4 180,2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46 2 01 R5160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3 000,2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4 000,0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"Обеспечение реализации государственной программы"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46 8 00 00000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13 276,3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13 334,7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11 902,7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"Совершенствование управления реализацией программы, мониторинг реализации государственной программы"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46 8 01 00000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13 276,3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13 334,7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11 902,7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46 8 01 90000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13 276,3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13 334,7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11 902,7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46 8 01 90000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11 698,8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11 790,9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11 445,1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46 8 01 90000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1 547,5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1 528,9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447,6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46 8 01 90000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15,0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Обеспечение деятельности отдельных государственных органов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89 0 00 00000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334 893,6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235 066,7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178 962,1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Общественная палата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89 3 00 00000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7 891,7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7 399,5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5 415,5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lastRenderedPageBreak/>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89 3 00 90000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7 891,7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7 399,5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5 415,5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89 3 00 90000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5 877,9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5 567,8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5 389,7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89 3 00 90000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1 982,8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1 816,2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10,3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89 3 00 90000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31,0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15,5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15,5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Управление делами Главы и Правительства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89 9 00 00000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327 001,9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227 667,3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173 546,7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89 9 00 90000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327 001,9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227 667,3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173 546,7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89 9 00 90000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145 224,2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144 883,5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144 342,5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89 9 00 90000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172 264,6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73 657,8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20 066,1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89 9 00 90000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9 513,1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9 126,0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9 138,0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Уполномоченный по правам человека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92 0 00 00000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5 631,0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5 107,1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4 379,4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Обеспечение деятельности Уполномоченного по правам человека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92 9 00 00000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5 631,0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5 107,1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4 379,4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92 9 00 90000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5 631,0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5 107,1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4 379,4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92 9 00 90000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5 063,1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4 650,4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4 370,4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lastRenderedPageBreak/>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92 9 00 90000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546,8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447,7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92 9 00 90000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21,1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9,0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9,0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Реализация функций иных органов государственной власти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361 936,2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463 371,2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345 908,4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непрограммные мероприятия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361 936,2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463 371,2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345 908,4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Обеспечение деятельности депутатов Государственной Думы и их помощников в избирательных округах</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99 9 00 51410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10 191,7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99 9 00 51410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6 201,0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99 9 00 51410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3 990,7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Обеспечение членов Совета Федерации и их помощников в субъектах Российской Федерации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99 9 00 51420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2 944,5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99 9 00 51420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2 578,8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99 9 00 51420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365,8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Проведение Всероссийской переписи населения 2020 года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99 9 00 54690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13 046,9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99 9 00 54690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13 046,9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99 9 00 59300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63 997,8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55 541,2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48 717,4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99 9 00 59300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11 295,0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7 561,3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7 565,3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99 9 00 59300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7 411,5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6 672,6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6 734,2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99 9 00 59300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40 536,3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34 300,0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34 400,0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99 9 00 59300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4 755,1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7 007,4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18,0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Осуществление переданных муниципальным районам и городским округам в соответствии со статьей 2 Закона Кабардино-Балкарской Республики от 14 апреля 2015 года № 16-РЗ "О наделении органов местного самоуправления муниципальных районов и городских округов отдельными государственными полномочиями по созданию, организации деятельности административных комиссий и по определению перечня должностных лиц органов местного самоуправления, уполномоченных составлять протоколы об административных правонарушениях" полномочий Кабардино-Балкарской Республики по созданию и организации деятельности административных комиссий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99 9 00 71210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39,0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39,0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39,0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99 9 00 71210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39,0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39,0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39,0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284 763,2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394 744,1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297 152,0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62 789,5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62 979,5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62 006,4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22 861,9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12 197,8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2 522,4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199 111,8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319 566,8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232 623,2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НАЦИОНАЛЬНАЯ ОБОРОНА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18 345,1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18 272,1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18 573,0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lastRenderedPageBreak/>
              <w:t>Мобилизационная и вневойсковая подготовка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18 345,1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18 272,1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18 573,0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Реализация функций иных органов государственной власти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18 345,1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18 272,1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18 573,0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непрограммные мероприятия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18 345,1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18 272,1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18 573,0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Субвенции бюджетам муниципальных образований на осуществление первичного воинского учета на территориях, где отсутствуют военные комиссариаты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99 9 00 51180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18 345,1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18 272,1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18 573,0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99 9 00 51180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18 345,1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18 272,1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18 573,0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НАЦИОНАЛЬНАЯ БЕЗОПАСНОСТЬ И ПРАВООХРАНИТЕЛЬНАЯ ДЕЯТЕЛЬНОСТЬ</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330 397,0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303 938,5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264 165,8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Защита населения и территории от чрезвычайных ситуаций природного и техногенного характера, гражданская оборона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73 368,8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35 635,6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26 484,0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"Защита населения и территории Кабардино-Балкарской Республики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10 0 00 00000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48 614,8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28 243,6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26 484,0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10 0 00 90000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10 0 00 90000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"Предупреждение, спасение, помощь"</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10 1 00 00000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11 571,3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2 244,9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745,4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"Подготовка и реализация неотложных и внеплановых мероприятий по предупреждению и ликвидации чрезвычайных ситуаций"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10 1 02 00000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3 738,2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600,0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Подготовка населения и организаций к действиям в чрезвычайной ситуации в мирное и военное время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10 1 02 21830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3 738,2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600,0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10 1 02 21830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3 738,2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600,0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"Обеспечение повседневного функционирования подразделений МЧС России"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10 1 03 00000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7 833,1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1 644,9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745,4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lastRenderedPageBreak/>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10 1 03 90000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7 833,1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1 644,9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745,4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10 1 03 90000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973,9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10 1 03 90000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6 797,7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1 615,3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715,8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10 1 03 90000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61,5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29,6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29,6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 xml:space="preserve">Подпрограмма "Обеспечение и управление" </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10 2 00 00000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36 143,5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25 998,7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25 738,6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"Обеспечение повседневного функционирования подразделений центрального аппарата и территориальных подразделений Главного управления МЧС России по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10 2 01 00000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36 143,5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25 998,7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25 738,6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10 2 01 90000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36 143,5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25 998,7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25 738,6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10 2 01 90000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23 473,1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23 400,5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23 346,2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10 2 01 90000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3 469,5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2 399,9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2 194,1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10 2 01 90000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9 200,9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198,4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198,4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"Развитие транспортной системы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24 0 00 00000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24 754,0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7 392,0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 xml:space="preserve">Подпрограмма "Реализация мероприятий федеральной целевой программы "Создание системы обеспечения вызова экстренных оперативных служб по единому номеру "112" в Российской </w:t>
            </w:r>
            <w:r w:rsidRPr="00623C45">
              <w:rPr>
                <w:color w:val="000000"/>
              </w:rPr>
              <w:lastRenderedPageBreak/>
              <w:t>Федерации на 2013 - 2017 годы"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lastRenderedPageBreak/>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24 9 00 00000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24 754,0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7 392,0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lastRenderedPageBreak/>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24 9 00 90000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24 754,0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7 392,0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24 9 00 90000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24 754,0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7 392,0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Обеспечение пожарной безопасности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256 598,2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268 062,9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237 321,8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"Защита населения и территории Кабардино-Балкарской Республики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10 0 00 00000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256 598,2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268 062,9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237 321,8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"Предупреждение, спасение, помощь"</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10 1 00 00000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256 598,2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268 062,9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237 321,8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"Обеспечение повседневного функционирования подразделений МЧС России"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10 1 03 00000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256 598,2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268 062,9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237 321,8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10 1 03 90000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256 598,2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268 062,9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237 321,8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10 1 03 90000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229 185,3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229 835,3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229 835,3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10 1 03 90000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25 390,3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36 225,1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5 514,5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10 1 03 90000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2 022,6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2 002,4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1 971,9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Миграционная политика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430,0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240,0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360,0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"Оказание содействия добровольному переселению в Кабардино-Балкарскую Республику соотечественников, проживающих за рубежом"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54 0 00 00000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430,0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240,0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360,0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lastRenderedPageBreak/>
              <w:t>Основное мероприятие "Реализация Государственной программы по оказанию содействия добровольному переселению в Кабардино-Балкарскую Республику соотечественников, проживающих за рубежом"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54 0 05 00000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430,0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240,0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360,0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54 0 05 R0860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430,0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240,0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360,0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54 0 05 R0860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430,0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240,0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360,0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НАЦИОНАЛЬНАЯ ЭКОНОМИКА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6 696 408,4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6 334 637,2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6 049 622,1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Общеэкономические вопросы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171 252,9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151 490,0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127 867,5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"Содействие занятости населения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07 0 00 00000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145 486,8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126 025,7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105 424,2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"Активная политика занятости населения и социальная поддержка безработных граждан"</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07 1 00 00000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145 486,8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126 025,7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105 424,2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"Реализация мероприятий активной политики занятости населения, включая мероприятия по развитию трудовой мобильности"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07 1 02 00000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125 637,0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126 025,7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105 424,2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Реализация мероприятий активной политики занятости населения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07 1 02 24030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4 236,1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4 053,8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07 1 02 24030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4 236,1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4 053,8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07 1 02 90000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121 400,9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121 971,9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105 424,2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07 1 02 90000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99 856,3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100 511,7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100 378,7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lastRenderedPageBreak/>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07 1 02 90000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20 227,4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20 541,9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4 215,0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07 1 02 90000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1 317,1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918,3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830,5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Региональный проект "Старшее поколение"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07 1 P3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19 849,8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Организация профессионального обучения и дополнительного профессионального образования лиц предпенсионного возраста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07 1 P3 52940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19 849,8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07 1 Р3 52940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18 209,3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07 1 Р3 52940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1 640,5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"Охрана окружающей среды, воспроизводство и использование природных ресурсов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12 0 00 00000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25 766,2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25 464,3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22 443,3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Реализация мероприятий общепрограммного характера по государственной программе Кабардино-Балкарской Республики "Охрана окружающей среды, воспроизводство и использование природных ресурсов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12 0 99 00000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25 766,2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25 464,3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22 443,3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12 0 99 90000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25 766,2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25 464,3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22 443,3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12 0 99 90000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22 314,7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21 808,0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21 452,0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12 0 99 90000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3 343,4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3 567,9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900,0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12 0 99 90000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108,0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88,4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91,3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Топливно-энергетический комплекс</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31 782,6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2 202,0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"Энергоэффективность и развитие энергетики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30 0 00 00000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3 880,0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2 202,0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lastRenderedPageBreak/>
              <w:t>Подпрограмма "Энергосбережение и повышение энергетической эффективности"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30 1 00 00000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3 880,0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2 202,0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30 1 00 90000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3 880,0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2 202,0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30 1 00 90000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3 880,0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2 202,0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Реализация функций иных органов государственной власти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27 902,6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непрограммные мероприятия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27 902,6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27 902,6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Капитальные вложения в объекты государственной (муниципальной) собственности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400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20 525,3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7 377,3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Сельское хозяйство и рыболовство</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2 077 712,5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2 119 966,6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1 948 369,2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"Охрана окружающей среды, воспроизводство и использование природных ресурсов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12 0 00 00000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15 000,0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 xml:space="preserve">Подпрограмма "Гидрометеорология и мониторинг окружающей среды" </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12 3 00 00000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15 000,0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"Обеспечение функционирования и развития государственной наблюдательной сети, системы получения, сбора и распространения информации в области гидрометеорологии и смежных с ней областях"</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12 3 03 00000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15 000,0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12 3 03 90000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15 000,0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12 3 03 90000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15 000,0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 xml:space="preserve">Государственная программа Кабардино-Балкарской Республики "Развитие сельского хозяйства и регулирование рынков </w:t>
            </w:r>
            <w:r w:rsidRPr="00623C45">
              <w:rPr>
                <w:color w:val="000000"/>
              </w:rPr>
              <w:lastRenderedPageBreak/>
              <w:t>сельскохозяйственной продукции, сырья и продовольствия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lastRenderedPageBreak/>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2 044 263,3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2 116 966,6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1 945 369,2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lastRenderedPageBreak/>
              <w:t>Подпрограмма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580,2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580,0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"Управление рисками в подотраслях растениеводства"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25 1 05 00000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580,2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580,0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25 1 05 90000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580,2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580,0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25 1 05 90000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580,2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580,0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 xml:space="preserve">Подпрограмма "Поддержка племенного дела, селекции и семеноводства" </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Г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3 900,0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3 800,0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3 000,0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"Поддержка племенного животноводства"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Г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3 900,0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3 800,0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3 000,0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Мероприятия в области сельскохозяйственного производства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Г 02 26510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3 900,0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3 800,0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3 000,0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Г 02 26510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800,0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Г 02 26510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3 100,0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3 000,0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3 000,0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"Развитие отраслей агропромышленного комплекса"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У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1 522 884,8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1 753 357,0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1 617 575,1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"Стимулирование инвестиционной деятельности в агропромышленном комплексе"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У В2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40 508,9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Возмещение части затрат на уплату процентов по инвестиционным кредитам (займам) в агропромышленном комплексе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У В2 R4330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32 097,4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У В2 R4330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32 097,4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Возмещение части прямых понесенных затрат на создание и (или) модернизацию объектов агропромышленного комплекса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У В2 R4720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950,0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У В2 R4720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950,0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Возмещение части прямых понесенных затрат на создание и (или) модернизацию объектов агропромышленного комплекса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У В2 R472F</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7 461,6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У В2 R472F</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7 461,6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lastRenderedPageBreak/>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У В3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1 229 758,6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1 396 122,3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1 367 919,1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Субсидии на оказание несвязанной поддержки сельскохозяйственным товаропроизводителям в области растениеводства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У В3 R5410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162 217,4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У В3 R5410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162 217,4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Субсидии сельскохозяйственным товаропроизводителям на повышение продуктивности в молочном скотоводстве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У В3 R5420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68 551,9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У В3 R5420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68 551,9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Субсидии сельскохозяйственным товаропроизводителям на содействие достижению целевых показателей региональных программ развития агропромышленного комплекса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У В3 R5430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998 965,3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У В3 R5430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998 965,3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Субсидии на стимулирование развития приоритетных подотраслей агропромышленного комплекса и развитие малых форм хозяйствования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У В3 55020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755 476,0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757 711,8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У В3 55020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755 476,0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757 711,8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Субсидии на поддержку сельскохозяйственного производства по отдельным подотраслям растениеводства и животноводства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У В3 55080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640 646,2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610 207,3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У В3 55080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640 646,2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610 207,3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У В3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24,0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У В3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24,0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Региональный проект "Создание системы поддержки фермеров и развитие сельской кооперации"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У I7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140 050,6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78 318,6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101 804,4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Создание системы поддержки фермеров и развитие сельской кооперации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У I7 54800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140 050,6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78 318,6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101 804,4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У I7 54800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140 050,6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78 318,6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101 804,4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lastRenderedPageBreak/>
              <w:t>Региональный проект "Экспорт продукции агропромышленного комплекса"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У Т2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112 566,7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278 916,2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147 851,5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Реализация мероприятий в области мелиорации земель сельскохозяйственного назначения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У Т2 55680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112 566,7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278 916,2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147 851,5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У Т2 55680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112 566,7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278 916,2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147 851,5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"Обеспечение условий развития агропромышленного комплекса"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Ф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516 898,3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359 229,6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324 794,1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"Реализация функций аппарата координатора государственной программы"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Ф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37 158,2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37 608,5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30 873,1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Ф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37 158,2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37 608,5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30 873,1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Ф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32 955,6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32 923,1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30 822,1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Ф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4 144,6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4 634,4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Ф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58,0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51,0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51,0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"Организация ветеринарного и фитосанитарного надзора"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Ф 04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166 889,7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170 756,6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170 407,0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Ф 04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166 889,7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170 756,6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170 407,0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Ф 04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148 801,2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151 099,9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150 879,9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Ф 04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16 168,4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17 645,9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17 516,2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Ф 04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1 920,1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2 010,9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2 010,9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lastRenderedPageBreak/>
              <w:t>Основное мероприятие "Научно-техническое обеспечение развития отраслей агропромышленного комплекса"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Ф 05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776,9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2 100,0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Гранты в форме субсидий на реализацию перспективных инновационных проектов в агропромышленном комплексе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Ф 05 67360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776,9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2 100,0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Ф 05 67360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776,9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2 100,0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"Развитие мелиоративного комплекса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Ф В1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312 073,5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148 764,5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123 514,0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Субсидии сельскохозяйственным товаропроизводителям, за исключением граждан, ведущих личное подсобное хозяйство, на реализацию мероприятий в области мелиорации земель сельскохозяйственного назначения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Ф В1 R5680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312 073,5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148 764,5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123 514,0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Ф В1 R5680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312 073,5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148 764,5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123 514,0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Реализация функций иных органов государственной власти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18 449,2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3 000,0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3 000,0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непрограммные мероприятия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18 449,2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3 000,0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3 000,0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Возмещение ущерба, понесенного гражданами и юридическими лицами в результате отчуждения животных и (или) изъятия продуктов животноводства при ликвидации очагов особо опасных болезней животных на территории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99 9 00 21740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18 449,2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99 9 00 21740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18 449,2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Осуществление переданных муниципальным районам и городским округам в соответствии с Законом Кабардино-Балкарской Республики от 15 апреля 2019 года № 15-РЗ "О наделении органов местного самоуправления муниципальных районов и городских округов государственным полномочием Кабардино-Балкарской Республики по обращению с животными без владельцев" по обращению с животными без владельцев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99 9 00 71220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3 000,0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3 000,0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99 9 00 71220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3 000,0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3 000,0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Водное хозяйство</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116 564,9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273 817,9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91 654,4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lastRenderedPageBreak/>
              <w:t>Государственная программа Кабардино-Балкарской Республики "Охрана окружающей среды, воспроизводство и использование природных ресурсов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12 0 00 00000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114 722,6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273 817,9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91 654,4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"Использование водных ресурсов"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12 В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38 488,8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31 318,2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91 654,4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"Осуществление водохозяйственных и водоохранных мероприятий, обеспечение безопасной эксплуатации гидротехнических сооружений и информационно-техническое обеспечение отрасли"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12 В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780,1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12 В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780,1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12 В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780,1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"Выполнение работ по содержанию и обеспечению безопасной эксплуатации гидротехнических сооружений и охрана водохранилищ"</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12 В 03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16 955,1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10 623,4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12 В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16 955,1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10 623,4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12 В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11 970,0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12 В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4 985,1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10 623,4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"Обеспечение исполнения переданных полномочий Российской Федерации в области водных отношений"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12 В 04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20 753,6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20 694,8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22 173,2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Осуществление отдельных полномочий в области водных отношений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12 В 04 51280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20 753,6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20 694,8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22 173,2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12 В 04 51280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20 753,6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20 694,8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22 173,2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"Поддержка реализации мероприятий государственной программы Кабардино-Балкарской Республики в области использования и охраны водных объектов"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12 В 09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69 481,2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Реализация государственной программы Кабардино-Балкарской Республики в области использования и охраны водных объектов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12 В 09 R0650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69 481,2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12 В 09 R0650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69 481,2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"Реализация мероприятий федеральной целевой программы "Развитие водохозяйственного комплекса Российской Федерации в 2012-2020 годах"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12 Д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76 233,8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242 499,7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12 Д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15 910,0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12 Д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2 645,5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Капитальные вложения в объекты государственной (муниципальной) собственности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12 Д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400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13 264,5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Реализация мероприятий федеральной целевой программы "Развитие водохозяйственного комплекса Российской Федерации в 2012-2020 годах"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12 Д 00 R0160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60 323,8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242 499,7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12 Д 00 R0160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60 323,8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242 499,7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Реализация функций иных органов государственной власти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1 842,4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непрограммные мероприятия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1 842,4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1 842,4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1 842,4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Лесное хозяйство</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168 315,6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154 283,1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141 233,2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"Развитие лесного хозяйства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29 0 00 00000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168 315,6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154 283,1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141 233,2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"Обеспечение использования, охраны, защиты и воспроизводства лесов"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29 1 00 00000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168 315,6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154 283,1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141 233,2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"Обеспечение контроля пожарной опасности в лесах и готовности к действиям сил и средств, предназначенных для предупреждения и ликвидации чрезвычайных ситуаций в лесах, возникших вследствие лесных пожаров"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29 1 01 00000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7 055,8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7 159,2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6 919,2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29 1 01 90000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7 055,8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7 159,2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6 919,2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29 1 01 90000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7 055,8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7 159,2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6 919,2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"Обеспечение исполнения полномочий Российской Федерации в области лесных отношений"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29 1 05 00000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85 080,0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99 291,3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93 235,3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Осуществление отдельных полномочий в области лесных отношений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29 1 05 51290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85 080,0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99 291,3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93 235,3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29 1 05 51290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64 908,7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69 276,9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69 276,9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29 1 05 51290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10 561,1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17 855,8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11 799,8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29 1 05 51290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9 610,2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12 158,6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12 158,6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Реализация мероприятий общепрограммного характера по подпрограмме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29 1 99 00000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4 172,7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4 268,1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4 230,6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29 1 99 90000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4 172,7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4 268,1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4 230,6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29 1 99 90000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3 943,7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4 116,1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4 116,1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29 1 99 90000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229,0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152,0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114,5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Региональный проект "Сохранение лесов"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29 1 GA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72 007,1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43 564,5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36 848,1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Увеличение площади лесовосстановления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29 1 GA 54290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6 994,9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8 841,4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9 513,4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29 1 GA 54290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6 994,9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8 841,4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9 513,4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29 1 GA 54300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692,8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728,3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782,7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29 1 GA 54300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692,8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728,3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782,7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Оснащение специализированных учреждений лесопожарной техникой и оборудованием для проведения комплекса мероприятий по охране лесов от пожаров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29 1 GA 54320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64 319,4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33 994,8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26 552,0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29 1 GA 54320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64 319,4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33 994,8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26 552,0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Транспорт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08</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105 895,2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1 505,9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"Развитие транспортной системы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08</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24 0 00 00000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105 895,2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1 505,9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"Железнодорожный транспорт"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08</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24 1 00 00000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91 102,5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1 505,9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"Компенсация потерь в доходах транспортных предприятий, возникающих в результате государственного регулирования тарифов"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08</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24 1 01 00000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91 102,5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1 505,9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Субсидии организациям железнодорожного транспорта на компенсацию потерь в доходах, возникающих в результате государственного регулирования тарифов на перевозку пассажиров в поездах дальнего следования в плацкартных и общих вагонах</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08</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24 1 01 60790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65 955,7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08</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24 1 01 60790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65 955,7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Субсидии на компенсацию организациям железнодорожного транспорта потерь в доходах, возникающих в результате установления льготы по тарифу на проезд обучающихся и воспитанников общеобразовательных организаций старше 7 лет, обучающихся очной формы обучения образовательных организаций среднего профессионального и высшего образования железнодорожным транспортом общего пользования в поездах пригородного сообщения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08</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24 1 01 60800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1 566,0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1 505,9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08</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24 1 01 60800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1 566,0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1 505,9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Субсидии на компенсацию организациям железнодорожного транспорта потерь в доходах, возникающих в результате осуществления государственного регулирования тарифов на перевозки пассажиров железнодорожным транспортом в пригородном сообщении по территории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08</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24 1 01 60810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23 580,7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08</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24 1 01 60810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23 580,7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"Развитие гражданского использования системы ГЛОНАСС на транспорте"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08</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24 Д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14 792,8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"Создание региональных информационно-навигационных систем, функционирующих с использованием технологий ГЛОНАСС"</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08</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24 Д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14 792,8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08</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24 Д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14 792,8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08</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24 Д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13 900,0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08</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24 Д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892,8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Дорожное хозяйство (дорожные фонды)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3 142 262,7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2 908 225,7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3 049 278,7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"Экономическое развитие и инновационная экономика"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15 0 00 00000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130 699,0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 xml:space="preserve">Подпрограмма "Реализация мероприятий подпрограммы "Социально-экономическое развитие Кабардино-Балкарской Республики на 2016 - 2025 годы" государственной программы Российской Федерации "Развитие </w:t>
            </w:r>
            <w:proofErr w:type="gramStart"/>
            <w:r w:rsidRPr="00623C45">
              <w:rPr>
                <w:color w:val="000000"/>
              </w:rPr>
              <w:t>Северо-Кавказского</w:t>
            </w:r>
            <w:proofErr w:type="gramEnd"/>
            <w:r w:rsidRPr="00623C45">
              <w:rPr>
                <w:color w:val="000000"/>
              </w:rPr>
              <w:t xml:space="preserve"> федерального округа"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15 5 00 00000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130 699,0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Реализация мероприятий по социально-экономическому развитию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15 5 05 00000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130 699,0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Реализация мероприятий по социально-экономическому развитию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15 5 05 R5230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130 699,0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Капитальные вложения в объекты государственной (муниципальной) собственности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15 5 05 R5230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400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130 699,0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"Развитие транспортной системы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24 0 00 00000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2 996 597,3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2 867 281,5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3 000 580,6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"Дорожное хозяйство"</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24 2 00 00000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2 901 752,6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2 719 116,1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2 920 383,2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"Капитальный ремонт, ремонт и содержание региональных автомобильных дорог общего пользования"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24 2 01 00000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1 426 991,6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810 474,4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894 379,2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24 2 01 90000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1 426 991,6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810 474,4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894 379,2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24 2 01 90000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20 188,9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20 060,7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20 060,7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24 2 01 90000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1 185 847,8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550 093,7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632 498,5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24 2 01 90000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220 954,9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240 320,0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241 820,0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"Содействие развитию автомобильных дорог регионального, межмуниципального и местного значения"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24 2 04 00000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994 979,7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341 193,1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306 596,0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дорожной деятельности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24 2 04 53900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120 296,6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24 2 04 53900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35 715,1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Капитальные вложения в объекты государственной (муниципальной) собственности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24 2 04 53900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400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84 581,5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Субсидии бюджетам муниципальных образований за счет средств целевого бюджетного дорожного фонда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24 2 04 73000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515 562,7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341 193,1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306 596,0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24 2 04 73000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515 562,7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341 193,1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306 596,0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Субсидии из республиканского бюджета Кабардино-Балкарской Республики бюджетам муниципальных образований на строительство и реконструкцию автомобильных дорог общего пользования местного значения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24 2 04 73010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29 432,6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24 2 04 73010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29 432,6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24 2 04 90000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326 212,6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Капитальные вложения в объекты государственной (муниципальной) собственности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24 2 04 90000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400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326 212,6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Реализация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24 2 04 R4790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3 475,1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24 2 04 R4790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3 475,1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 xml:space="preserve">Региональный проект "Дорожная сеть" </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24 2 R1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479 781,3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1 567 448,6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1 719 408,0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24 2 R1 53930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479 781,3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432 000,0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432 000,0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24 2 R1 53930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47 781,3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24 2 R1 53930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432 000,0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432 000,0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432 000,0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24 2 R1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1 135 448,6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1 287 408,0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24 2 R1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551 895,5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818 737,2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Капитальные вложения в объекты государственной (муниципальной) собственности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24 2 R1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400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583 553,1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468 670,8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"Построение и развитие аппаратно-программного комплекса "Безопасная республика"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24 Г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94 844,7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148 165,4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80 197,4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"Внедрение сегментов аппаратно-программного комплекса "Безопасная республика"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24 Г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94 844,7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148 165,4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80 197,4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Почтовые расходы на рассылку постановлений по делам о нарушениях правил дорожного движения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24 Г 02 21510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94 844,7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148 165,4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80 197,4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24 Г 02 21510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94 844,7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148 165,4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80 197,4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"Развитие сельского хозяйства и регулирование рынков сельскохозяйственной продукции, сырья и продовольствия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14 871,9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"Обеспечение условий развития агропромышленного комплекса"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Ф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14 871,9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"Устойчивое развитие сельских территорий"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Ф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14 871,9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 xml:space="preserve">Реализация мероприятий по устойчивому развитию сельских территорий </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Ф 02 R5670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14 871,9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Ф 02 R5670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14 871,8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"Комплексное развитие сельских территорий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48 0 00 00000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40 944,2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48 698,1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"Создание и развитие инфраструктуры на сельских территориях"</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48 4 00 00000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40 944,2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48 698,1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"Развитие транспортной инфраструктуры на сельских территориях"</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48 4 В2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40 944,2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48 698,1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Развитие транспортной инфраструктуры на сельских территориях</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48 4 В2 R3720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40 944,2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48 698,1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48 4 В2 R3720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40 944,2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48 698,1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Реализация функций иных органов государственной власти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94,6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непрограммные мероприятия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94,6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94,6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90,9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Связь и информатика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22 817,5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6 557,0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"Содействие занятости населения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07 0 00 00000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1 212,4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1 814,5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"Активная политика занятости населения и социальная поддержка безработных граждан"</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07 1 00 00000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1 212,4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1 814,5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"Реализация мероприятий активной политики занятости населения, включая мероприятия по развитию трудовой мобильности"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07 1 02 00000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1 212,4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1 814,5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07 1 02 90000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1 212,4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1 814,5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07 1 02 90000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1 212,4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1 814,5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"Информационное общество"</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23 0 00 00000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21 605,1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4 742,5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"Информационное государство"</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23 4 00 00000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21 605,1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4 742,5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"Развитие и эксплуатация электронного правительства"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23 4 02 00000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21 605,1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Мероприятия по развитию информационного общества и формированию электронного правительства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23 4 02 28060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21 605,1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23 4 02 28060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21 605,1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"Поддержка региональных проектов в сфере информационных технологий"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23 4 06 00000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4 742,5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Поддержка региональных проектов в сфере информационных технологий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23 4 06 R0280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4 742,5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23 4 06 R0280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4 742,5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Другие вопросы в области национальной экономики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859 804,6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716 589,2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691 219,2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"Обеспечение жильем и коммунальными услугами населения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05 0 00 00000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3 000,0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2 500,0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"Обеспечение реализации государственной программы"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05 3 00 00000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3 000,0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2 500,0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"Совершенствование системы государственного ценообразования, сметного нормирования и технического регулирования в строительной сфере"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05 3 04 00000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3 000,0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2 500,0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05 3 04 90000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3 000,0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2 500,0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05 3 04 90000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3 000,0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2 500,0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"Экономическое развитие и инновационная экономика"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15 0 00 00000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736 251,1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599 436,6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603 199,0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"Развитие и поддержка малого и среднего предпринимательства"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15 2 00 00000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180 283,3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49 099,4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57 023,7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w:t>
            </w:r>
            <w:r>
              <w:rPr>
                <w:color w:val="000000"/>
              </w:rPr>
              <w:t xml:space="preserve">новное мероприятие "Развитие и </w:t>
            </w:r>
            <w:r w:rsidRPr="00623C45">
              <w:rPr>
                <w:color w:val="000000"/>
              </w:rPr>
              <w:t>поддержка малого и среднего предпринимательства"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15 2 01 00000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16 598,9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17 662,3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14 598,2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15 2 01 90000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16 598,9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17 662,3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14 598,2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15 2 01 90000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8 944,9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9 568,3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9 499,9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15 2 01 90000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5 797,5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6 291,6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3 358,1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15 2 01 90000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1 856,5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1 802,3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1 740,1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Региональный 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15 2 I4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80 873,7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5 047,1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11 110,6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поддержка малого и среднего предпринимательства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15 2 I4 55270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80 873,7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5 047,1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11 110,6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15 2 I4 55270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80 873,7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5 047,1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11 110,6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Региональный проект "Акселерация субъектов малого и среднего предпринимательства"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15 2 I5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75 845,8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22 657,7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28 082,5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поддержка малого и среднего предпринимательства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15 2 I5 55270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71 445,9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18 257,7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28 082,5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15 2 I5 55270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71 445,9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18 257,7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28 082,5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поддержка малого и среднего предпринимательства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15 2 I5 Д5270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4 400,0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4 400,0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15 2 I5 Д5270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4 400,0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4 400,0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Региональный проект "Популяризация предпринимательства"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15 2 I8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6 964,9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3 732,4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3 232,4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поддержка малого и среднего предпринимательства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15 2 I8 55270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6 464,9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3 232,4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3 232,4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15 2 I8 55270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6 464,9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3 232,4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3 232,4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поддержка малого и среднего предпринимательства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15 2 I8 Д5270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15 2 I8 Д5270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"Государственная кадастровая оценка"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15 3 00 00000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14 018,7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12 702,8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8 540,9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"Определение кадастровой стоимости"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15 3 01 00000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14 018,7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12 702,8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8 540,9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15 3 01 90000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14 018,7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12 702,8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8 540,9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15 3 01 90000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14 018,7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12 702,8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8 540,9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 xml:space="preserve">Подпрограмма "Реализация мероприятий подпрограммы "Социально-экономическое развитие Кабардино-Балкарской Республики на 2016 - 2025 годы" государственной программы Российской Федерации "Развитие </w:t>
            </w:r>
            <w:proofErr w:type="gramStart"/>
            <w:r w:rsidRPr="00623C45">
              <w:rPr>
                <w:color w:val="000000"/>
              </w:rPr>
              <w:t>Северо-Кавказского</w:t>
            </w:r>
            <w:proofErr w:type="gramEnd"/>
            <w:r w:rsidRPr="00623C45">
              <w:rPr>
                <w:color w:val="000000"/>
              </w:rPr>
              <w:t xml:space="preserve"> федерального округа"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15 5 00 00000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537 634,4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537 634,4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537 634,4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Реализация мероприятий по социально-экономическому развитию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15 5 05 00000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537 634,4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537 634,4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537 634,4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Реализация мероприятий по социально-экономическому развитию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15 5 05 R5230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537 634,4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537 634,4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537 634,4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Капитальные вложения в объекты государственной (муниципальной) собственности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15 5 05 R5230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400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537 634,4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537 634,4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537 634,4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Реализация мероприятий федеральной целевой программы "Развитие единой государственной системы регистрации прав и кадастрового учета недвижимости (2014 - 2020 годы)"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15 Г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4 314,7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 xml:space="preserve">Субсидии бюджетам муниципальных образований на проведение комплексных кадастровых работ </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15 Г 00 R5110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4 314,7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15 Г 00 R5110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4 314,7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"Развитие промышленности и торговли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16 0 00 00000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19 556,8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20 005,7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16 839,3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16 0 00 90000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19 556,8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20 005,7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16 839,3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16 0 00 90000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16 997,6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17 097,3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16 498,1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16 0 00 90000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2 496,4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2 858,5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291,3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16 0 00 90000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62,7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"Энергоэффективность и развитие энергетики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30 0 00 00000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41 192,4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41 640,3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36 736,3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"Обеспечение реализации государственной программы Кабардино-Балкарской Республики "Энергоэффективность и развитие энергетики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30 7 00 00000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41 192,4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41 640,3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36 736,3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"Реализация функций аппарата ответственного исполнителя государственной программы"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30 7 03 00000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41 192,4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41 640,3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36 736,3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30 7 03 90000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41 192,4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41 640,3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36 736,3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30 7 03 90000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36 863,0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36 759,0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35 967,8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30 7 03 90000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4 201,6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4 753,4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640,5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30 7 03 90000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127,9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128,0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128,0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"Развитие туристско-рекреационного комплекса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51 0 00 00000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34 072,1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29 157,7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15 368,4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 xml:space="preserve">Подпрограмма "Туризм" </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51 3 00 00000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14 502,4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9 604,7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"Развитие внутреннего туризма"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51 3 01 00000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14 502,4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9 604,7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Популяризация туристского продукта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51 3 01 23600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14 502,4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9 604,7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51 3 01 23600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14 502,4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9 604,7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"Обеспечение условий реализации государственной программы Кабардино-Балкарской Республики "Развитие туристско-рекреационного комплекса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51 4 00 00000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19 569,7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19 553,0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15 368,4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"Развитие инфраструктуры и системы управления в сфере культуры и туризма"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51 4 01 00000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19 569,7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19 553,0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15 368,4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51 4 01 90000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19 569,7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19 553,0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15 368,4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51 4 01 90000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15 820,8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15 435,0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14 798,8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51 4 01 90000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3 596,1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4 007,6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459,2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51 4 01 90000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152,8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110,4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110,4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Реализация функций иных органов государственной власти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25 732,2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23 848,8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19 076,2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непрограммные мероприятия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25 732,2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23 848,8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19 076,2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25 732,2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23 848,8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19 076,2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19 146,8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19 142,7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19 023,7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2 430,6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2 434,6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Капитальные вложения в объекты государственной (муниципальной) собственности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400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2 245,0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12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4 154,7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26,5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52,5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ЖИЛИЩНО-КОММУНАЛЬНОЕ ХОЗЯЙСТВО</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585 880,1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211 020,9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54 522,7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Жилищное хозяйство</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174 098,1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490,1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490,1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"Обеспечение жильем и коммунальными услугами населения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05 0 00 00000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174 098,1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490,1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490,1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"Создание условий для обеспечения доступным и комфортным жильем"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05 1 00 00000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174 098,1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490,1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490,1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"Обеспечение жильем отдельных категорий граждан"</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05 1 03 00000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132 671,5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Субсидии из республиканского бюджета Кабардино-Балкарской Республики бюджетам муниципальных образований на поддержку муниципальных программ по обеспечению благоустроенными жилыми помещениями семей, проживающих в многоквартирных домах коммунального типа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05 1 03 70510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132 671,5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05 1 03 70510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132 671,5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Региональный проект "Обеспечение устойчивого сокращения непригодного для проживания жилищного фонда"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05 1 F3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41 426,6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490,1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490,1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05 1 F3 67483</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41 012,3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05 1 F3 67483</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41 012,3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05 1 F3 67484</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414,3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490,1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490,1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05 1 F3 67484</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414,3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490,1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490,1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Коммунальное хозяйство</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32 664,1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203 813,3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49 817,4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"Обеспечение жильем и коммунальными услугами населения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05 0 00 00000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10 024,8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203 813,3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49 817,4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"Создание условий для обеспечения доступным и комфортным жильем"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05 1 00 00000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180 349,7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Региональный проект "Жилье"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05 1 F1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180 349,7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Стимулирование программ развития жилищного строительства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05 1 F1 50210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180 349,7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Капитальные вложения в объекты государственной (муниципальной) собственности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05 1 F1 50210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400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180 349,7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"Создание условий для обеспечения качественными услугами жилищно-коммунального хозяйства населения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05 2 00 00000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10 024,8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23 463,6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49 817,4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Региональный проект "Чистая вода"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05 2 G5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10 024,8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23 463,6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49 817,4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Строительство и реконструкция (модернизация) объектов питьевого водоснабжения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05 2 G5 52430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10 024,8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23 463,6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49 817,4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Капитальные вложения в объекты государственной (муниципальной) собственности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05 2 G5 52430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400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10 024,8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23 463,6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49 817,4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"Развитие сельского хозяйства и регулирование рынков сельскохозяйственной продукции, сырья и продовольствия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22 063,0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"Обеспечение условий развития агропромышленного комплекса"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Ф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22 063,0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"Устойчивое развитие сельских территорий"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Ф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22 063,0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Обеспечение устойчивого развития сельских территорий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Ф 02 R5670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22 063,0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Капитальные вложения в объекты государственной (муниципальной) собственности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Ф 02 R5670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400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22 063,0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Реализация функций иных органов государственной власти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576,3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непрограммные мероприятия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576,3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576,3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Капитальные вложения в объекты государственной (муниципальной) собственности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400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576,3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Благоустройство</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261 672,0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1 113,9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188,3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"Культура Кабардино-Балкарии"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1 113,9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188,3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 xml:space="preserve">Подпрограмма "Реализация федеральной целевой программы "Увековечение памяти погибших при защите Отечества </w:t>
            </w:r>
            <w:r>
              <w:rPr>
                <w:color w:val="000000"/>
              </w:rPr>
              <w:br/>
            </w:r>
            <w:r w:rsidRPr="00623C45">
              <w:rPr>
                <w:color w:val="000000"/>
              </w:rPr>
              <w:t>на 2019 - 2024 годы"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11 8 00 00000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1 113,9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188,3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Субсидии бюджетам муниципальных образований на реализацию федеральной целевой программы "Увековечение памяти погибших при защите Отечества на 2019-2024 годы"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8 00 R2990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1 113,9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188,3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8 00 R2990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1 113,9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188,3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"Формирование современной городской среды"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55 0 00 00000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261 672,0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"Формирование современной городской среды"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55 2 00 00000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261 672,0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Региональный проект "Формирование комфортной городской среды"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55 2 F2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261 672,0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Реализация программ формирования современной городской среды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55 2 F2 55550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261 672,0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55 2 F2 55550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261 672,0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Другие вопросы в области жилищно-коммунального хозяйства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117 445,9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5 603,7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4 026,9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"Обеспечение жильем и коммунальными услугами населения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05 0 00 00000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32 445,9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5 603,7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4 026,9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"Создание условий для обеспечения качественными услугами жилищно-коммунального хозяйства населения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05 2 00 00000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32 445,9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5 603,7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4 026,9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"Содействие проведению капитального ремонта многоквартирных домов"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05 2 01 00000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28 013,3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поддержка реализации региональной программы капитального ремонта общего имущества в многоквартирных домах, расположенных на территории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05 2 01 69550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28 013,3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05 2 01 69550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28 013,3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Реализация мероприятий общепрограммного характера по подпрограмме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05 2 99 00000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4 432,6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5 603,7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4 026,9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05 2 99 90000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4 432,6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5 603,7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4 026,9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05 2 99 90000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3 436,6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3 728,1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3 695,0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05 2 99 90000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971,0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1 863,0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319,4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05 2 99 90000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25,0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12,5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12,5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"Формирование современной городской среды"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55 0 00 00000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85 000,0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"Формирование современной городской среды"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55 2 00 00000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85 000,0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Поддержка обустройства мест массового отдыха населения (городских парков)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55 2 F2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85 000,0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Поддержка обустройства мест массового отдыха населения (городских парков)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55 2 F2 54240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85 000,0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05</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55 2 F2 54240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85 000,0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ОХРАНА ОКРУЖАЮЩЕЙ СРЕДЫ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119 374,0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19 096,6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16 277,7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Охрана объектов растительного и животного мира и среды их обитания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8 422,6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8 191,3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7 637,1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"Охрана окружающей среды, воспроизводство и использование природных ресурсов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12 0 00 00000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8 422,6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8 191,3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7 637,1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"Биологическое разнообразие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12 2 00 00000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8 422,6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8 191,3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7 637,1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"Функционирование и развитие системы особо охраняемых природных территорий"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12 2 04 00000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8 422,6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8 191,3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7 637,1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12 2 04 90000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8 422,6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8 191,3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7 637,1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12 2 04 90000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7 517,0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7 627,1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7 627,1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12 2 04 90000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885,6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554,2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12 2 04 90000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Прикладные научные исследования в области охраны окружающей среды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1 520,0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Реализация функций иных органов государственной власти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1 520,0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непрограммные мероприятия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1 520,0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Выполнение научно-исследовательских и опытно-конструкторских работ по государственным контрактам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99 9 00 25510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1 520,0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99 9 00 25510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1 520,0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Другие вопросы в области охраны окружающей среды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109 431,5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8 905,3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8 640,6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"Охрана окружающей среды, воспроизводство и использование природных ресурсов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12 0 00 00000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93 756,1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8 905,3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8 640,6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 xml:space="preserve">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52-ФЗ </w:t>
            </w:r>
            <w:r>
              <w:rPr>
                <w:color w:val="000000"/>
              </w:rPr>
              <w:br/>
            </w:r>
            <w:r w:rsidRPr="00623C45">
              <w:rPr>
                <w:color w:val="000000"/>
              </w:rPr>
              <w:t>"О животном мире" полномочий Российской Федерации в области организации, регулирования и охраны водных биологических ресурсов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12 0 00 59100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10,4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10,4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12 0 00 59100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10,4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10,4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 xml:space="preserve">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52-ФЗ </w:t>
            </w:r>
            <w:r>
              <w:rPr>
                <w:color w:val="000000"/>
              </w:rPr>
              <w:br/>
            </w:r>
            <w:r w:rsidRPr="00623C45">
              <w:rPr>
                <w:color w:val="000000"/>
              </w:rPr>
              <w:t>"О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12 0 00 59200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79,3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79,3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79,3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12 0 00 59200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79,3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79,3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79,3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 xml:space="preserve">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 209-ФЗ "Об охоте и о сохранении </w:t>
            </w:r>
            <w:proofErr w:type="gramStart"/>
            <w:r w:rsidRPr="00623C45">
              <w:rPr>
                <w:color w:val="000000"/>
              </w:rPr>
              <w:t>охотничьих ресурсов</w:t>
            </w:r>
            <w:proofErr w:type="gramEnd"/>
            <w:r w:rsidRPr="00623C45">
              <w:rPr>
                <w:color w:val="000000"/>
              </w:rPr>
              <w:t xml:space="preserve">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12 0 00 59700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6 783,8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6 940,7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7 117,0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12 0 00 59700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5 655,4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5 655,4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5 655,4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12 0 00 59700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1 128,4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1 285,3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1 461,6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"Регулирование качества окружающей среды"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12 1 00 00000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86 884,9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131,1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131,1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"Организация и проведение комплексного государственного экологического надзора, разрешительной и лицензионной деятельности в части ограничения негативного техногенного воздействия на окружающую среду и экологической экспертизы"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12 1 03 00000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131,1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131,1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131,1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12 1 03 90000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131,1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131,1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131,1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12 1 03 90000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131,1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131,1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131,1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Региональный проект "Чистая страна"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12 1 G1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86 753,8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Ликвидация несанкционированных свалок в границах городов и наиболее опасных объектов накопленного экологического вреда окружающей среде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12 1 G1 52420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86 753,8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12 1 G1 52420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86 753,8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"Использование водных ресурсов"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12 В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1 743,8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1 302,8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"Осуществление водохозяйственных и водоохранных мероприятий, обеспечение безопасной эксплуатации гидротехнических сооружений и информационно-техническое обеспечение отрасли"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12 В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1 743,8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1 302,8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12 В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1 743,8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1 302,8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12 В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1 302,8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1 302,8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12 В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441,0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Реализация функций иных органов государственной власти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15 675,4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непрограммные мероприятия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15 675,4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15 675,4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06</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15 675,4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ОБРАЗОВАНИЕ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10 353 691,5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8 598 025,3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8 069 507,7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Дошкольное образование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3 819 469,9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2 632 061,6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2 376 365,7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"Развитие образования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3 815 547,9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2 629 912,7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2 376 365,7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"Содействие развитию дошкольного и общего образования"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3 815 547,9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2 629 912,7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2 376 365,7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"Развитие современных механизмов и технологий дошкольного и общего образования"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2 288 533,7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2 297 258,0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2 296 804,0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Субсидии частным образовательным организациям на возмещение затрат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02 2 02 25590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10 601,8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02 2 02 25590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10 601,8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 xml:space="preserve">Субвенция бюджетам муниципальных образований на обеспечение государственных гарантий прав граждан </w:t>
            </w:r>
            <w:proofErr w:type="gramStart"/>
            <w:r w:rsidRPr="00623C45">
              <w:rPr>
                <w:color w:val="000000"/>
              </w:rPr>
              <w:t>на  получение</w:t>
            </w:r>
            <w:proofErr w:type="gramEnd"/>
            <w:r w:rsidRPr="00623C45">
              <w:rPr>
                <w:color w:val="000000"/>
              </w:rPr>
              <w:t xml:space="preserve">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в соответствии с Федеральным законом от 29 декабря 2012 года № 273-ФЗ "Об образовании в Российской Федерации" в части оплаты труда работников общеобразовательных  и дошкольных организаций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02 2 02 70120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2 246 149,3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2 247 959,1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2 247 959,1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02 2 02 70120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2 246 149,3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2 247 959,1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2 247 959,1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Субвенция бюджетам муниципальных образований на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в соответствии с Федеральным законом от 29 декабря 2012 года № 273-ФЗ "Об образовании в Российской Федерации" в части расходов на приобретение учебных пособий, средств обучения, игр, игрушек</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02 2 02 75180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7 485,1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22 945,3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22 945,3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02 2 02 75180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7 485,1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22 945,3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22 945,3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24 297,5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26 353,5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25 899,6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19 367,9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22 382,1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22 341,8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4 615,7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3 771,5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3 407,8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313,9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150,0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Региональный проект "Содействие занятости женщин- создание условий дошкольного образования для детей в возрасте до трех лет"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P2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1 527 014,2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332 654,7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79 561,7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P2 51590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311 891,7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Капитальные вложения в объекты государственной (муниципальной) собственности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P2 51590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400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286 028,7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P2 51590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25 863,0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P2 5159F</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26 845,0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P2 5159F</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26 845,0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P2 52320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1 174 882,5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332 654,7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79 561,7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Капитальные вложения в объекты государственной (муниципальной) собственности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P2 52320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400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1 174 882,5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332 654,7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79 561,7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P2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13 395,0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Капитальные вложения в объекты государственной (муниципальной) собственности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P2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400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13 395,0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"Доступная среда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2 338,1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2 148,9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2 138,1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2 148,9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"Обеспечение доступности приоритетных объектов и услуг в приоритетных сферах жизнедеятельности инвалидов и других маломобильных групп населения"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04 1 02 00000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2 138,1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2 148,9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Реализация мероприятий государственной программы Российской Федерации "Доступная среда"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1 02 R0270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2 138,1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2 148,9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1 02 R0270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2 138,1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2 148,9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"Совершенствование системы комплексной реабилитации и абилитации инвалидов"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"Содействие реализации мероприятий в сфере реабилитации и абилитации инвалидов"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04 2 06 00000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Реализация мероприятий в сфере реабилитации и абилитации инвалидов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2 06 R5140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2 06 R5140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Реализация функций иных органов государственной власти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1 583,8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непрограммные мероприятия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1 583,8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1 583,8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Капитальные вложения в объекты государственной (муниципальной) собственности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400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1 537,3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46,5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Общее образование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5 138 560,6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4 836 022,5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4 864 163,5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"Развитие образования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5 109 734,2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4 836 022,5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4 864 163,5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"Содействие развитию дошкольного и общего образования"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5 105 569,2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4 831 022,5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4 864 163,5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"Развитие современных механизмов и технологий дошкольного и общего образования"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4 454 434,9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4 351 099,3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4 321 413,8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Дистанционное образование детей-инвалидов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02 2 02 25500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25 330,4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25 953,9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23 541,9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02 2 02 25500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22 923,2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23 541,9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23 541,9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02 2 02 25500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2 407,2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2 412,0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Пополнение фондов школьных библиотек образовательных учреждений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02 2 02 25540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1 650,0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1 500,0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02 2 02 25540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1 350,0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1 500,0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02 2 02 25540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 xml:space="preserve">Субвенция бюджетам муниципальных образований на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образования, а </w:t>
            </w:r>
            <w:proofErr w:type="gramStart"/>
            <w:r w:rsidRPr="00623C45">
              <w:rPr>
                <w:color w:val="000000"/>
              </w:rPr>
              <w:t>также  дополнительного</w:t>
            </w:r>
            <w:proofErr w:type="gramEnd"/>
            <w:r w:rsidRPr="00623C45">
              <w:rPr>
                <w:color w:val="000000"/>
              </w:rPr>
              <w:t xml:space="preserve"> образования в общеобразовательных учреждениях в соответствии с Федеральным законом от  29 декабря 2012 года № 273-ФЗ "Об образовании в Российской Федерации" в части оплаты труда работников общеобразовательных  и дошкольных организаций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02 2 02 70120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3 829 985,4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3 857 886,8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3 857 886,8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02 2 02 70120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3 829 985,4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3 857 886,8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3 857 886,8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Субвенция бюджетам муниципальных образований на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в соответствии с Федеральным законом от 29 декабря 2012 года № 273-ФЗ "Об образовании в Российской Федерации" в части расходов на приобретение учебников и учебных пособий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02 2 02 75190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177 697,6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43 356,5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43 356,5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02 2 02 75190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177 697,6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43 356,5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43 356,5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414 461,1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414 402,1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389 628,6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273 796,7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284 639,0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284 406,1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106 240,4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95 714,9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72 621,1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28 816,1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28 817,3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27 145,3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5 607,9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5 230,8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5 456,1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02 R2560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8 000,0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7 000,0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02 R2560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8 000,0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7 000,0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02 R5380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5 310,4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02 R5380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5 310,4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"Развитие кадрового потенциала системы дошкольного и общего образования"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02 2 03 00000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2 500,0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2 500,0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2 500,0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2 500,0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2 500,0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2 500,0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Региональный проект "Современная школа"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E1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620 249,0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456 804,5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522 131,1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E1 51870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7 815,1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14 604,1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E1 51870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7 815,1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14 604,1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Создание новых мест в общеобразовательных организациях, расположенных в сельской местности и поселках городского типа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E1 52300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145 509,5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145 757,0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Капитальные вложения в объекты государственной (муниципальной) собственности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E1 52300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400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145 509,5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145 757,0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Создание новых мест в общеобразовательных организациях</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E1 55200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428 244,6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256 316,0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482 734,0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Капитальные вложения в объекты государственной (муниципальной) собственности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E1 55200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400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428 244,6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256 316,0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482 734,0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Обновление материально-технической базы для формирования у обучающихся современных технологических и гуманитарных навыков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E1 51690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43 464,9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46 916,5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24 792,9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E1 51690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43 464,9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46 916,5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24 792,9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E1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3 030,0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Капитальные вложения в объекты государственной (муниципальной) собственности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E1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400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3 030,0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Региональный проект "Успех каждого ребенка"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Е2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28 385,4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20 618,6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20 618,6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Создание в общеобразовательных организациях, расположенных в сельской местности, условий для занятий физической культурой и спортом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Е2 50970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28 385,4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20 618,6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20 618,6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Е2 50970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28 385,4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20 618,6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20 618,6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"Развитие дополнительного образования детей и реализация мероприятий молодежной политики"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02 4 00 00000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4 165,0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5 000,0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"Выявление и поддержка одаренных детей и молодежи"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02 4 03 00000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4 165,0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5 000,0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Организация, обеспечение и проведение олимпиад, конкурсов и прочих мероприятий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02 4 03 25530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4 000,0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5 000,0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02 4 03 25530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4 000,0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5 000,0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Премии Главы Кабардино-Балкарской Республики для поддержки талантливой молодежи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02 4 03 40380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165,0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02 4 03 40380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165,0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"Доступная среда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2 994,8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"Совершенствование системы комплексной реабилитации и абилитации инвалидов"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2 994,8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"Содействие реализации мероприятий в сфере реабилитации и абилитации инвалидов"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04 2 06 00000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2 994,8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Реализация мероприятий в сфере реабилитации и абилитации инвалидов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2 06 R5140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2 994,8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2 06 R5140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2 994,8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"Информационное общество"</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23 0 00 00000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25 831,6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"Информационное государство"</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23 4 00 00000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25 831,6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"Развитие сервисов на основе информационных технологий в области медицины, здравоохранения, социального обеспечения, образования, науки и культуры"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23 4 09 00000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25 831,6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23 4 09 90000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25 831,6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23 4 09 90000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25 774,4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23 4 09 90000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57,2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Дополнительное образование детей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589 627,4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308 112,6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279 869,4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"Развитие образования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585 351,2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303 814,8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279 869,4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"Содействие развитию дошкольного и общего образования"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18 370,9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120 000,0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120 000,0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"Развитие современных механизмов и технологий дошкольного и общего образования"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18 370,9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120 000,0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120 000,0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 xml:space="preserve">Субвенция бюджетам муниципальных образований на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образования, а </w:t>
            </w:r>
            <w:proofErr w:type="gramStart"/>
            <w:r w:rsidRPr="00623C45">
              <w:rPr>
                <w:color w:val="000000"/>
              </w:rPr>
              <w:t>также  дополнительного</w:t>
            </w:r>
            <w:proofErr w:type="gramEnd"/>
            <w:r w:rsidRPr="00623C45">
              <w:rPr>
                <w:color w:val="000000"/>
              </w:rPr>
              <w:t xml:space="preserve"> образования в общеобразовательных учреждениях в соответствии с Федераль</w:t>
            </w:r>
            <w:r>
              <w:rPr>
                <w:color w:val="000000"/>
              </w:rPr>
              <w:t xml:space="preserve">ным законом от </w:t>
            </w:r>
            <w:r w:rsidRPr="00623C45">
              <w:rPr>
                <w:color w:val="000000"/>
              </w:rPr>
              <w:t>29 декабря 2012 года № 273-ФЗ "Об образовании в Российской Федерации" в части оплаты труда работников общеобразовательных  и дошкольных организаций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02 2 02 70120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18 370,9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120 000,0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120 000,0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02 2 02 70120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18 370,9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120 000,0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120 000,0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"Развитие дополнительного образования детей и реализация мероприятий молодежной политики"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02 4 00 00000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566 980,3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183 814,8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159 869,4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"Реализация образовательных программ дополнительного образования детей и мероприятия по их развитию"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02 4 01 00000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154 932,3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170 549,9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159 869,4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02 4 01 90000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154 932,3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170 549,9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159 869,4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02 4 01 90000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16 901,8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02 4 01 90000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1 878,3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02 4 01 90000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135 948,8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170 549,9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159 869,4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02 4 01 90000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203,4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Региональный проект "Успех каждого ребенка"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4 E2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412 048,0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Создание центров выявления и поддержки одаренных детей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4 E2 51890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215 724,5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4 E2 51890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194 152,0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4 E2 51890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21 572,5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Создание новых мест дополнительного образования детей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4 E2 54910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196 323,5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4 E2 54910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196 323,5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Региональный проект "Цифровая образовательная среда"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4 E4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13 264,9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Создание центров цифрового образования детей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4 E4 52190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13 264,9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4 E4 52190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13 264,9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"Доступная среда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4 276,2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4 297,9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4 276,2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4 297,9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"Обеспечения доступности приоритетных объектов и услуг в приоритетных сферах жизнедеятельности инвалидов и других маломобильных групп населения"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04 1 02 00000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4 276,2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4 297,9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Реализация мероприятий государственной программы Российской Федерации "Доступная среда"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1 02 R0270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4 276,2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4 297,9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1 02 R0270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4 276,2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4 297,9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Среднее профессиональное образование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465 659,1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436 997,5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429 393,8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"Развитие образования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458 365,9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432 396,5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429 393,8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"Реализация образовательных программ профессионального образования"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456 630,7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432 396,5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429 393,8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"Реализация образовательных программ среднего профессионального образования и профессионального обучения"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02 1 02 00000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419 788,1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396 588,2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393 108,1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02 1 02 90000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416 950,3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396 588,2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393 108,1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02 1 02 90000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02 1 02 90000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416 940,3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396 588,2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393 108,1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1 02 R5340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2 837,8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1 02 R5340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2 837,8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"Социальная поддержка обучающихся в организациях профессионального образования"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02 1 04 00000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27 492,6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35 808,3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36 285,7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02 1 04 90000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27 492,6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35 808,3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36 285,7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02 1 04 90000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27 492,6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35 808,3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36 285,7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"Содействие развитию дошкольного и общего образования"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1 735,2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Региональный проект "Учитель будущего"</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E5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1 735,2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Создание центров непрерывного повышения профессионального мастерства педагогических работников и аккредитационных центров системы образования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E5 51620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1 735,2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E5 51620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1 735,2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Региональный проект "Молодые профессионалы (повышение конкурентоспособности профессионального образования)"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1 E6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9 350,0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поддержка профессиональных образовательных организаций в целях обеспечения соответствия их материально-технической базы современным требованиям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1 E6 61624</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9 350,0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1 E6 61624</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9 350,0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"Доступная среда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7 293,2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4 601,0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"Совершенствование системы комплексной реабилитации и абилитации инвалидов"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7 293,2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4 601,0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"Предоставление государственных гарантий инвалидам"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04 2 02 00000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7 293,2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4 601,0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Реализация мероприятий государственной программы Российской Федерации "Доступная среда"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2 02 R0270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7 293,2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4 601,0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2 02 R0270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7 293,2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4 601,0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Профессиональная подготовка, переподготовка и повышение квалификации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103 431,4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32 605,6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28 134,7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"Развитие здравоохранения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2 861,1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3 057,1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2 172,0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"Развитие кадровых ресурсов в здравоохранении"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01 7 00 00000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2 861,1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3 057,1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2 172,0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"Повышение квалификации и переподготовка медицинских и фармацевтических работников"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01 7 01 00000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2 861,1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3 057,1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2 172,0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01 7 01 90000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2 861,1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3 057,1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2 172,0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01 7 01 90000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885,1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885,1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01 7 01 90000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1 976,0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2 172,0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2 172,0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"Развитие образования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95 278,1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26 129,1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25 613,3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"Реализация образовательных программ профессионального образования"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7 382,7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13 850,6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13 334,8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"Реализация образовательных программ среднего профессионального образования и профессионального обучения"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02 1 02 00000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7 382,7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13 850,6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13 334,8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02 1 02 90000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7 382,7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13 850,6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13 334,8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02 1 02 90000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7 382,7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13 850,6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13 334,8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"Содействие развитию дошкольного и общего образования"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87 895,4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12 278,5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12 278,5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"Развитие кадрового потенциала системы дошкольного и общего образования"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02 2 03 00000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12 278,5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12 278,5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12 278,5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Субвенция бюджетам муниципальных образований на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в соответствии с Федеральным законом от 29 декабря 2012 года № 273-ФЗ "Об образовании в Российской Федерации" в части дополнительного профессионального образования педагогических работников общего и дошкольного образования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02 2 03 70880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12 278,5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12 278,5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12 278,5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02 2 03 70880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12 278,5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12 278,5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12 278,5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Региональный проект "Учитель будущего"</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E5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75 616,9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Создание центров непрерывного повышения профессионального мастерства педагогических работников и аккредитационных центров системы образования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E5 51620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75 616,9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E5 51620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75 616,9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"Доступная среда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1 250,0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"Совершенствование системы комплексной реабилитации и абилитации инвалидов"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1 250,0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"Содействие реализации мероприятий в сфере реабилитации и абилитации инвалидов"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04 2 06 00000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1 250,0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Реализация мероприятий в сфере реабилитации и абилитации инвалидов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2 06 R5140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1 250,0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2 06 R5140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1 250,0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"Профилактика правонарушений и укрепление общественного порядка и общественной безопасности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08 0 00 00000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740,0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470,0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"Профилактика терроризма и экстремизма"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08 2 00 00000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97,3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08 2 00 90000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570,0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08 2 00 90000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270,0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08 2 00 90000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"Противодействие коррупции"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08 3 00 00000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170,0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170,0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08 3 00 90000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170,0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170,0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08 3 00 90000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170,0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170,0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"Экономическое развитие и инновационная экономика"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15 0 00 00000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349,4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349,4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349,4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"Совершенствование системы государственного управления"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15 4 00 00000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349,4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349,4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349,4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"Совершенствование системы государственного управления и подготовка управленческих кадров для организаций народного хозяйства"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15 4 01 00000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349,4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349,4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349,4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Подготовка управленческих кадров для организаций народного хозяйства Российской Федерации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15 4 01 R0660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349,4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349,4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349,4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15 4 01 R0660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349,4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349,4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349,4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Реализация функций иных органов государственной власти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2 952,8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2 600,0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непрограммные мероприятия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2 952,8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2 600,0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2 952,8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2 600,0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2 952,8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2 600,0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Высшее образование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2 617,2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2 117,2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2 117,2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"Развитие образования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2 617,2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2 117,2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2 117,2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"Реализация образовательных программ профессионального образования"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2 617,2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2 117,2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2 117,2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"Поддержка талантливой молодежи в организациях профессионального образования"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02 1 05 00000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2 617,2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2 117,2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2 117,2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Стипендии учащимся, студентам и аспирантам высших и профессиональных учебных заведений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02 1 05 40130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2 617,2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2 117,2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2 117,2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02 1 05 40130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2 617,2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2 117,2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2 117,2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Молодежная политика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95 437,1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46 851,1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29 973,2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"Развитие образования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25 030,4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25 055,9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9 116,9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"Развитие дополнительного образования детей и реализация мероприятий молодежной политики"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02 4 00 00000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25 030,4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25 055,9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9 116,9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"Создание условий успешной социализации и эффективной самореализации молодежи"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02 4 04 00000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15 912,9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16 417,2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9 116,9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02 4 04 90000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15 912,9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16 417,2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9 116,9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02 4 04 90000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4 622,3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5 122,3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02 4 04 90000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11 290,6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11 294,9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9 116,9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"Проведение мероприятий по содействию патриотическому воспитанию населения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02 4 05 00000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838,5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838,5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02 4 05 90000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838,5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838,5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02 4 05 90000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838,5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838,5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Региональный проект "Социальная активность"</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4 E8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8 279,1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7 800,2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Проведение Всероссийского конкурса лучших региональных практик поддержки волонтерства "Регион добрых дел"</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4 E8 54120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8 279,1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7 800,2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4 E8 54120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4 026,5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7 800,2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4 E8 54120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4 252,5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"Социальная поддержка населения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69 238,0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20 856,5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20 856,3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"Обеспечение государственной поддержки семей, имеющих детей"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69 238,0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20 856,5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20 856,3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"Проведение мероприятий по отдыху и оздоровлению детей"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03 3 06 00000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69 238,0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20 856,5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20 856,3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межбюджетные трансферты бюджетам муниципальных образований на реализацию мероприятий по организации отдыха детей в каникулярное время в загородных стационарных детских оздоровительных лагерях</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03 3 06 72010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9 008,2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9 008,2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9 008,2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03 3 06 72010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9 008,2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9 008,2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9 008,2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межбюджетные трансферты на финансовое обеспечение мероприятий, связанных с организацией отдыха детей в учреждениях с дневным пребыванием детей в каникулярное время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03 3 06 72020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4 524,6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4 524,6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4 524,6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03 3 06 72020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4 524,6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4 524,6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4 524,6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03 3 06 90000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55 705,2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7 323,7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7 323,5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03 3 06 90000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45 487,6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2 823,5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2 823,5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03 3 06 90000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4 500,0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4 500,2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4 500,0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03 3 06 90000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5 717,6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"Профилактика правонарушений и укрепление общественного порядка и общественной безопасности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08 0 00 00000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1 118,7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888,7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"Профилактика терроризма и экстремизма"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08 2 00 00000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1 118,7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888,7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08 2 00 90000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1 118,7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888,7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08 2 00 90000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1 118,7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888,7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Реализация функций иных органов государственной власти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непрограммные мероприятия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07</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99 9 00 90000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Другие вопросы в области образования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138 888,8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303 257,2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59 490,1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"Развитие образования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138 362,6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302 727,2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59 490,1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 xml:space="preserve">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 273-ФЗ </w:t>
            </w:r>
            <w:r>
              <w:rPr>
                <w:color w:val="000000"/>
              </w:rPr>
              <w:br/>
            </w:r>
            <w:r w:rsidRPr="00623C45">
              <w:rPr>
                <w:color w:val="000000"/>
              </w:rPr>
              <w:t>"Об образовании в Российской Федерации" полномочий Российской Федерации в сфере образования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02 0 00 59900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4 442,9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4 442,9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4 528,2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02 0 00 59900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3 984,9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3 984,9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3 984,9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02 0 00 59900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458,0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458,0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543,3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02 0 00 90000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52 638,7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52 285,2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42 655,2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02 0 00 90000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37 182,6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36 987,9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36 343,9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02 0 00 90000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11 335,4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11 180,9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2 194,9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02 0 00 90000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4 120,7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4 116,3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4 116,4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"Реализация образовательных программ профессионального образования"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"Реализация образовательных программ среднего профессионального образования и профессионального обучения"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02 1 02 00000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02 1 02 90000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02 1 02 90000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"Содействие развитию дошкольного и общего образования"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44 387,1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225 917,3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"Развитие современных механизмов и технологий дошкольного и общего образования"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9 806,3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Модернизация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02 R5390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9 806,3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02 R5390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9 806,3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Региональный проект "Цифровая образовательная среда"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E4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34 580,8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225 917,3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E4 52100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34 580,8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225 917,3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2 E4 52100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34 580,8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225 917,3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"Совершенствование управления системой образования"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02 5 00 00000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36 193,9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19 381,8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12 306,8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"Реализация механизмов оценки и обеспечения качества образования в соответствии с государственными образовательными стандартами"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02 5 01 00000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36 193,9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19 381,8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12 306,8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Обеспечение проведения и проведение единого государственного экзамена и государственной итоговой аттестации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02 5 01 25520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26 585,6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6 953,3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02 5 01 25520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18 379,4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658,0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02 5 01 25520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8 206,1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6 295,3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Проведение аккредитации образовательных учреждений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02 5 01 25550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150,0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02 5 01 25550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150,0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02 5 01 90000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9 458,3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12 328,5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12 306,8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02 5 01 90000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9 458,3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12 328,5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12 306,8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"Профилактика правонарушений и укрепление общественного порядка и общественной безопасности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08 0 00 00000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526,2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530,0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"Профилактика терроризма и экстремизма"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08 2 00 00000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396,2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08 2 00 90000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396,2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08 2 00 90000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396,2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"Противодействие коррупции"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08 3 00 00000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130,0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130,0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08 3 00 90000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130,0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130,0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07</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08 3 00 90000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130,0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130,0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КУЛЬТУРА, КИНЕМАТОГРАФИЯ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687 329,1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767 781,4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704 661,7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Культура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629 910,6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710 181,5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658 162,8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"Доступная среда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2 222,4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"Совершенствование системы комплексной реабилитации и абилитации инвалидов"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2 222,4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"Содействие реализации мероприятий в сфере реабилитации и абилитации инвалидов"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04 2 06 00000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2 222,4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Реализация мероприятий в сфере реабилитации и абилитации инвалидов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2 06 R5140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2 222,4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2 06 R5140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2 222,4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"Культура Кабардино-Балкарии"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627 688,2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710 181,5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658 162,8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"Наследие"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125 582,3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124 267,8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108 933,8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"Сохранение, использование, популяризация исторического и культурного наследия"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11 1 01 00000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3 000,0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3 000,0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Реализация мероприятий по сохранению, использованию, популяризации и государственной охране объектов культурного наследия (памятников истории и культуры)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11 1 01 24510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3 000,0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3 000,0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11 1 01 24510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3 000,0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3 000,0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"Развитие библиотечного дела"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11 1 02 00000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74 733,1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74 161,4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66 605,7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11 1 02 90000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74 733,1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74 161,4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66 605,7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11 1 02 90000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67 078,2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66 740,7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61 980,1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11 1 02 90000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5 519,8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5 366,1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2 568,3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11 1 02 90000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2 135,1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2 054,7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2 057,3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"Развитие музейного дела"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11 1 03 00000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47 849,2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47 106,4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42 328,1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11 1 03 90000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47 849,2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47 106,4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42 328,1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11 1 03 90000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38 117,4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39 017,6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37 318,2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11 1 03 90000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6 378,6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5 793,1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2 685,5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11 1 03 90000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3 353,2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2 295,8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2 324,4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"Искусство"</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329 560,8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401 773,9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408 520,7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"Сохранение и развитие исполнительских искусств"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11 2 01 00000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284 951,3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285 602,1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264 896,9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11 2 01 90000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284 951,3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285 602,1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264 896,9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11 2 01 90000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232 792,2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232 239,5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220 181,9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11 2 01 90000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19 682,9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20 590,5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14 155,7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11 2 01 90000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26 545,1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27 014,9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24 747,2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11 2 01 90000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5 931,2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5 757,2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5 812,1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"Сохранение и развитие традиционной народной культуры, нематериального культурного наследия народов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11 2 03 00000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5 726,1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6 335,6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4 944,3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11 2 03 90000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5 726,1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6 335,6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4 944,3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11 2 03 90000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4 078,5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3 569,0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3 305,5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11 2 03 90000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1 546,3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2 651,4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1 518,3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11 2 03 90000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101,3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115,2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120,5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"Поддержка творческих инициатив населения, а также выдающихся деятелей, организаций в сфере культуры, творческих союзов"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11 2 04 00000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22 062,9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18 138,5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10 667,6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Государственные премии Кабардино-Балкарской Республики в области литературы и искусства в соответствии с Указом Главы Кабардино-Балкарской Республики от 26 января 2015 года № 10-УГ "О Государственной премии Кабардино-Балкарской Республики в области литературы и искусства"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11 2 04 20330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5 000,0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11 2 04 20330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5 000,0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Выплата стипендий выдающимся деятелям культуры и искусства и молодым талантливым авторам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11 2 04 24500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8 592,0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10 667,6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10 667,6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11 2 04 24500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8 592,0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10 667,6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10 667,6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Субсидии творческим союзам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11 2 04 62330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6 970,9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7 470,9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11 2 04 62330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6 970,9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7 470,9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Гранты Главы Кабардино-Балкарской Республики в области театрального искусства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11 2 04 61621</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1 500,0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11 2 04 61621</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1 500,0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"Организация и проведение мероприятий, а также работ по строительству, реконструкции, реставрации, посвященных значимым событиям культуры"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11 2 05 00000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16 320,5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90 597,7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86 597,7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11 2 05 90000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16 320,5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4 000,0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11 2 05 90000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21,8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11 2 05 90000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16 298,7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4 000,0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Подготовка и проведение празднования на федеральном уровне памятной даты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2 05 R5090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86 597,7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86 597,7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2 05 R5090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86 597,7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86 597,7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Региональный проект "Культурная среда"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2 A1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41 414,1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Создание центров культурного развития в городах с числом жителей до 300 тысяч человек</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2 A1 52330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41 414,1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2 A1 52330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41 414,1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"Обеспечение условий реализации государственной программы Кабардино-Балкарской Республики "Культура Кабардино-Балкарии"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11 4 00 00000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172 545,1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184 139,7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140 708,3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"Поддержка региональных и муниципальных мероприятий в сфере культуры"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11 4 03 00000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22 709,7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21 803,1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21 211,7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4 03 R4660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5 650,4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11 207,5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11 207,5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4 03 R4660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5 650,4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11 207,5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11 207,5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Поддержка творческой деятельности и техническое оснащение детских и кукольных театров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4 03 R5170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8 337,0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2 150,5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2 150,5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4 03 R5170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8 337,0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2 150,5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2 150,5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Реализация мероприятий в рамках поддержки отрасли культуры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4 03 R5190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868,6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591,4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4 03 R5190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868,6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591,4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4 03 R4670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7 853,7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7 853,7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7 853,7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4 03 R4670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7 853,7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7 853,7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7 853,7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Региональный проект "Культурная среда"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4 A1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149 755,4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162 336,6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119 496,6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Модернизация театров юного зрителя и театров кукол</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4 A1 54560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10 335,4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40 169,7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4 A1 54560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10 101,0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4 A1 54560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234,3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40 169,7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поддержка отрасли культуры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4 A1 55190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126 629,2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94 813,6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79 326,9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4 A1 55190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126 629,2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94 813,6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79 326,9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Обеспечение устойчивого развития сельских территорий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4 A1 55670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23 126,2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57 187,7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Капитальные вложения в объекты государственной (муниципальной) собственности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4 A1 55670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400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23 126,2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57 187,7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Региональный проект "Творческие люди"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4 A2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Создание и функционирование центров непрерывного образования и повышения квалификации на базе творческих вузов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4 A2 04500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4 A2 04500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Региональный проект "Творческие люди"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2 A2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1 100,0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Организация и проведение фестиваля любительских творческих коллективов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2 A2 04300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2 A2 04300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Реализация творческих проектов, направленных на укрепление российской гражданской идентичности на основе духовно-нравственных и культурных ценностей народов Российской Федерации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2 A2 60274</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900,0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2 A2 60274</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900,0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Кинематография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14 691,0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14 516,2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12 103,9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"Культура Кабардино-Балкарии"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14 691,0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14 516,2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12 103,9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"Искусство"</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14 691,0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14 516,2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12 103,9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"Сохранение и развитие кинематографии"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11 2 02 00000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14 691,0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14 516,2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12 103,9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11 2 02 90000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14 691,0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14 516,2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12 103,9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11 2 02 90000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10 293,6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11 598,3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9 268,6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11 2 02 90000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3 204,7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1 550,5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1 433,4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11 2 02 90000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1 192,6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1 367,4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1 402,0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Другие вопросы в области культуры, кинематографии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42 727,5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43 083,8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34 395,0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"Культура Кабардино-Балкарии"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39 675,8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39 585,8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34 395,0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"Наследие"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8 411,1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8 292,2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6 639,1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"Сохранение, использование, популяризация исторического и культурного наследия"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11 1 01 00000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8 411,1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8 292,2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6 639,1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 xml:space="preserve">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года № 73-ФЗ </w:t>
            </w:r>
            <w:r>
              <w:rPr>
                <w:color w:val="000000"/>
              </w:rPr>
              <w:br/>
            </w:r>
            <w:r w:rsidRPr="00623C45">
              <w:rPr>
                <w:color w:val="000000"/>
              </w:rPr>
              <w:t>"Об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11 1 01 59500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864,8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897,7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933,6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11 1 01 59500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864,8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897,7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933,6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11 1 01 90000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7 546,3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7 394,5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5 705,5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11 1 01 90000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5 827,8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5 890,5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5 695,5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11 1 01 90000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1 698,5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1 494,0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11 1 01 90000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"Искусство"</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10 432,7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10 410,3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9 693,3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"Сохранение и развитие традиционной народной культуры, нематериального культурного наследия народов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11 2 03 00000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10 432,7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10 410,3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9 693,3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11 2 03 90000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10 432,7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10 410,3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9 693,3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11 2 03 90000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10 010,7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9 733,1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9 364,7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11 2 03 90000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392,9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658,0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300,0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11 2 03 90000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29,0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19,2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28,6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"Обеспечение условий реализации государственной программы Кабардино-Балкарской Республики "Культура Кабардино-Балкарии"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11 4 00 00000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20 832,0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20 883,4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18 062,6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"Развитие инфраструктуры и системы управления в сфере культуры"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11 4 01 00000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20 832,0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20 883,4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18 062,6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11 4 01 90000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20 832,0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20 883,4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18 062,6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11 4 01 90000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18 214,5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18 225,3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17 928,6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11 4 01 90000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2 483,5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2 533,5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11 4 01 90000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134,0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124,5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134,0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"Взаимодействие с общественными организациями и институтами гражданского общества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46 0 00 00000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3 051,7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3 498,0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"Осуществление деятельности в сферах международного гуманитарного сотрудничества и содействия международному развитию"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46 В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3 051,7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3 498,0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"Поддержка культурно-гуманитарного присутствия Кабардино-Балкарской Республики за рубежом"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46 В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3 051,7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3 498,0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Реализация государственной политики в отношении соотечественников за рубежом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46 В 01 26010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3 051,7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3 498,0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08</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46 В 01 26010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3 051,7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3 498,0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ЗДРАВООХРАНЕНИЕ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2 657 091,0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2 956 492,8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2 209 457,2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Стационарная медицинская помощь</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981 609,3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1 149 066,2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923 202,9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"Развитие здравоохранения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981 609,3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1 149 066,2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923 202,9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"Экспертиза и контрольно-надзорные функции в сфере охраны здоровья"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01 9 00 00000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576,8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576,8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576,8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"Контроль, экспертиза, мониторинг и предоставление государственных услуг в сфере охраны здоровья"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01 9 13 00000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576,8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576,8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576,8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01 9 13 90000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576,8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576,8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576,8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01 9 13 90000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576,8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576,8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576,8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"Совершенствование оказания медицинской помощи, включая профилактику заболеваний и формирование здорового образа жизни"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981 032,5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1 148 489,4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922 626,1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415 218,0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416 272,0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406 163,1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415 218,0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416 272,0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406 163,1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206 247,9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209 395,8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209 375,4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70 370,9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66 178,1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56 672,4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137 309,4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139 462,1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138 879,8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1 289,9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1 236,0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1 235,6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"Предупреждение и борьба с социально значимыми инфекционными заболеваниями"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06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300 090,1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309 641,4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292 338,2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06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300 090,1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309 641,4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292 338,2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06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147 361,4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151 208,2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151 157,1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06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80 277,9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85 784,3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72 141,0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06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69 974,7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70 250,1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66 641,3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06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2 476,2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2 398,8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2 398,8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07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3 780,1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9 420,0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Капитальные вложения в объекты государственной (муниципальной) собственности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07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400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3 780,1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9 420,0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"Развитие системы оказания паллиативной медицинской помощи"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08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37 376,2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41 925,1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41 602,3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08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37 376,2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41 925,1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41 602,3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08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37 376,2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41 925,1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41 602,3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Региональный проект "Борьба с сердечно-сосудистыми заболеваниями"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N2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74 874,5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85 540,5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66 597,0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Оснащение оборудованием региональных сосудистых центров и первичных сосудистых отделений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N2 51920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74 874,5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85 540,5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66 597,0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N2 51920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74 874,5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85 540,5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66 597,0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Региональный проект "Борьба с онкологическими заболеваниями"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N3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149 693,5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285 690,3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115 925,6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N3 51900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149 693,5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285 690,3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115 925,6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N3 51900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149 693,5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285 690,3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115 925,6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Амбулаторная помощь</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625 417,9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666 805,4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506 856,9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"Развитие здравоохранения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620 295,3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661 139,3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500 983,5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"Экспертиза и контрольно-надзорные функции в сфере охраны здоровья"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01 9 00 00000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3 435,7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3 433,7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"Контроль, экспертиза, мониторинг и предоставление государственных услуг в сфере охраны здоровья"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01 9 13 00000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3 435,7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3 433,7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01 9 13 90000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3 435,7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3 433,7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01 9 13 90000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3 435,7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3 433,7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"Совершенствование оказания медицинской помощи, включая профилактику заболеваний и формирование здорового образа жизни"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620 295,3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657 703,6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497 549,8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31 692,0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33 742,0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33 789,1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31 692,0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33 742,0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33 789,1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31 692,0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33 742,0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33 789,1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"Предупреждение и борьба с социально значимыми инфекционными заболеваниями"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06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32 910,4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33 167,1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34 167,4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06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32 910,4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33 167,1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34 167,4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06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32 910,4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33 167,1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34 167,4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"Укрепление материально-технической базы учреждений"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07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86 559,6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07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86 559,6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07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76 815,3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Капитальные вложения в объекты государственной (муниципальной) собственности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07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400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9 716,4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07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28,0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"Развитие системы оказания паллиативной медицинской помощи"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08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2 279,4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3 149,7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3 149,7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08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2 279,4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3 149,7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3 149,7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08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2 279,4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3 149,7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3 149,7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"Обеспечение отдельных категорий граждан лекарственными препаратами в амбулаторных условиях"</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09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342 123,6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462 632,1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300 057,2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Реализация отдельных полномочий в области лекарственного обеспечения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09 51610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51 704,8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52 218,6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50 974,4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09 51610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1 360,7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09 51610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50 344,1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52 218,6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50 974,4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09 52160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1 522,7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1 560,6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1 560,6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09 52160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1 522,7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1 560,6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1 560,6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09 54600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116 139,7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116 139,7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09 54600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116 139,7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116 139,7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09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288 896,1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292 713,2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131 382,5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09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277 564,4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284 151,2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122 820,5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09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5 186,0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8 562,0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8 562,0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09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6 145,7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"Совершенствование службы родовспоможения"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11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15 322,2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20 522,2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20 522,2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11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16 200,7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20 522,2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20 522,2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11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16 200,7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20 522,2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20 522,2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"Развитие материально-технической базы детских поликлиник и детских поликлинических отделений медицинских организаций"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23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17,2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23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17,2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23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17,2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Региональный проект "Развитие системы оказания первичной медико-санитарной помощи"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N1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5 597,1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79 732,6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N1 51910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79 732,6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N1 51910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79 732,6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Обеспечение устойчивого развития сельских территорий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N1 55670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5 574,4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Капитальные вложения в объекты государственной (муниципальной) собственности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N1 55670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400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5 574,4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N1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22,7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N1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22,7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Региональный проект "Развитие детского здравоохранения, включая создание современной инфраструктуры оказания медицинской помощи детям"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N4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76 150,3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78 103,1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N4 51700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76 150,3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78 103,1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N4 51700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76 150,3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78 103,1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Региональный проект "Старшее поколение"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P3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611,3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51,1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51,1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P3 54680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611,3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51,1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51,1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P3 54680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611,3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51,1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51,1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Региональный проект "Укрепление общественного здоровья"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Р4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26 153,8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26 336,3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26 080,4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Р4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26 153,8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26 336,3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26 080,4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P4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26 153,8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26 336,3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26 080,4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"Социальная поддержка населения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5 122,6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5 666,1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5 873,4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"Обеспечение мер социальной поддержки отдельных категорий граждан"</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5 122,6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5 666,1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5 873,4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Реализация мероприятий общепрограммного характера по подпрограмме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03 1 99 00000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5 122,6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5 666,1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5 873,4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03 1 99 90000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5 122,6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5 666,1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5 873,4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03 1 99 90000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5 122,6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5 666,1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5 873,4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Скорая медицинская помощь</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158 728,0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137 908,9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136 097,9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"Развитие здравоохранения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158 728,0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137 908,9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136 097,9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"Совершенствование оказания медицинской помощи, включая профилактику заболеваний и формирование здорового образа жизни"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158 728,0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137 908,9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136 097,9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"Развитие системы оказания паллиативной медицинской помощи"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158 728,0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137 908,9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131 321,3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158 728,0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137 908,9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131 321,3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158 728,0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137 908,9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131 321,3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Региональный проект "Развитие системы оказания первичной медико-санитарной помощи"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N1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4 776,6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Обеспечение закупки авиационных работ в целях оказания медицинской помощи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N1 55540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4 776,6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N1 55540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4 776,6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Санаторно-оздоровительная помощь</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73 002,0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70 535,8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65 450,3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"Развитие здравоохранения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73 002,0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70 535,8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65 450,3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"Развитие медицинской реабилитации и санаторно-курортного лечения, в том числе детей"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01 5 00 00000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73 002,0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70 535,8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65 450,3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"Развитие санаторно-курортного лечения"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01 5 01 00000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73 002,0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70 535,8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65 450,3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01 5 01 90000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73 002,0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70 535,8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65 450,3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01 5 01 90000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51 455,8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51 734,3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51 734,3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01 5 01 90000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19 397,1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16 852,3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11 767,4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01 5 01 90000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2 149,1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1 949,2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1 948,6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Заготовка, переработка, хранение и обеспечение безопасности донорской крови и её компонентов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97 173,8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92 889,4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86 390,7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"Развитие здравоохранения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97 173,8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92 889,4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86 390,7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"Совершенствование оказания медицинской помощи, включая профилактику заболеваний и формирование здорового образа жизни"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97 173,8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92 889,4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86 390,7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"Развитие службы крови"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04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97 173,8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92 889,4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86 390,7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97 173,8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92 889,4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86 390,7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39 139,8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40 387,0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40 387,0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55 703,6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50 318,4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43 819,7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1 204,9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1 066,1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1 066,1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1 125,5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1 117,8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1 117,8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Другие вопросы в области здравоохранения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721 160,0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839 287,2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491 458,6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"Развитие здравоохранения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714 492,8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839 287,2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491 458,6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 xml:space="preserve">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 323-ФЗ </w:t>
            </w:r>
            <w:r>
              <w:rPr>
                <w:color w:val="000000"/>
              </w:rPr>
              <w:br/>
            </w:r>
            <w:r w:rsidRPr="00623C45">
              <w:rPr>
                <w:color w:val="000000"/>
              </w:rPr>
              <w:t>"Об основах охраны здоровья граждан в Российской Федерации" полномочий Российской Федерации в сфере охраны здоровья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01 0 00 59800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1 372,5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1 352,1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1 361,0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01 0 00 59800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983,8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983,9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983,9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01 0 00 59800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388,7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368,2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377,1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"Активная политика занятости населения и социальная поддержка безработных граждан"</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01 7 00 00000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91 000,0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"Управление кадровыми ресурсами здравоохранения"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01 7 05 00000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91 000,0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7 05 R1380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91 000,0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7 05 R1380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91 000,0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"Экспертиза и контрольно-надзорные функции в сфере охраны здоровья"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01 9 00 00000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109 093,0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112 299,8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108 057,5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"Развитие государственной экспертной деятельности в сфере здравоохранения"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01 9 11 00000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79 171,7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82 063,8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78 467,3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01 9 11 90000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79 171,7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82 063,8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78 467,3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01 9 11 90000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69 253,1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71 821,5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72 259,1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01 9 11 90000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9 217,8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9 625,3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5 591,3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01 9 11 90000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700,8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616,9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616,9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"Контроль, экспертиза, мониторинг и предоставление государственных услуг в сфере охраны здоровья"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01 9 13 00000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29 921,3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30 236,0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29 590,2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01 9 13 90000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29 921,3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30 236,0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29 590,2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01 9 13 90000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11 168,1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11 875,6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11 875,6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01 9 13 90000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1 870,1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1 390,7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586,4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01 9 13 90000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16 309,2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16 839,7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16 841,2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01 9 13 90000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573,9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130,1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287,0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"Информационные технологии и управление развитием отрасли"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Г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195 888,3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518 903,6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181 598,6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"Реализация функций аппаратов исполнителей и участников государственной программы"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Г 03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43 398,8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42 763,5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35 755,1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Г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43 398,8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42 763,5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35 755,1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Г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36 882,8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37 070,1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35 710,1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Г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6 412,4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5 648,4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Г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103,6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45,0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45,0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"Совершенствование статистического наблюдения в сфере здравоохранения"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Г 04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14 838,8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18 379,6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17 831,3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Г 04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14 838,8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18 379,6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17 831,3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Г 04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13 708,4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17 567,5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17 465,4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Г 04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1 075,4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757,1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310,9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Г 04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55,0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55,0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55,0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"Информационно-технологическая поддержка реализации государственной программы"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Г 06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2 078,0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Г 06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2 078,0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Г 06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2 078,0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Региональный 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Г N7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135 572,7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457 760,6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128 012,2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Реализация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Г N7 51140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135 572,7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457 760,6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128 012,2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Г N7 51140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135 572,7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457 760,6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128 012,2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"Совершенствование оказания медицинской помощи, включая профилактику заболеваний и формирование здорового образа жизни"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317 139,0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206 731,6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200 441,5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"Совершенствование оказания скорой медицинской помощи и деятельности Всероссийской службы медицины катастроф"</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11 966,8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11 966,8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11 536,7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401,3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28,8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"Укрепление материально-технической базы учреждений"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07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14 500,0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15 051,0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15 282,1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оборудования и расходных материалов для неонатального и аудиологического скрининга в учреждениях государственной системы здравоохранения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07 25073</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8 500,0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8 823,0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8 698,0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07 25073</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8 500,0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8 823,0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8 698,0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мероприятий, направленных на проведение пренатальной (дородовой) диагностики нарушений развития ребенка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07 25079</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6 000,0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6 228,0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6 584,1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07 25079</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6 000,0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6 228,0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6 584,1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"Предупреждение и борьба с социально значимыми инфекционными заболеваниями"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06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15 654,6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16 899,8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16 899,8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Реализация мероприятий по предупреждению и борьбе с социально значимыми инфекционными заболеваниями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06 R2020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15 654,6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16 899,8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16 899,8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06 R2020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15 654,6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16 899,8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16 899,8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"Развитие системы оказания паллиативной медицинской помощи"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08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28 359,9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28 557,4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28 557,4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08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6 600,0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6 819,7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6 819,7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08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6 000,0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6 196,9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6 196,9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08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622,8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622,8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Мероприятия в целях развития паллиативной медицинской помощи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08 R2010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21 759,9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21 737,7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21 737,7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08 R2010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21 759,9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21 737,7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21 737,7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"Обеспечение отдельных категорий граждан лекарственными препаратами в амбулаторных условиях"</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09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107 600,8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09 54600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107 600,8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09 54600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2 827,6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09 54600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104 773,2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Региональный проект "Развитие детского здравоохранения, включая создание современной инфраструктуры оказания медицинской помощи детям"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N4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82 574,2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90 777,7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86 487,6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N4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82 574,2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90 777,7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86 487,6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N4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66 287,5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73 765,1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73 765,1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N4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14 342,3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15 302,6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11 012,5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N4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1 944,4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1 710,0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1 710,0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Р4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56 482,8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55 445,7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53 214,6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Р4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56 482,8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55 445,7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53 214,6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"Доступная среда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6 667,2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"Совершенствование системы комплексной реабилитации и абилитации инвалидов"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6 667,2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"Содействие реализации мероприятий в сфере реабилитации и абилитации инвалидов"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04 2 06 00000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6 667,2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Реализация мероприятий в сфере реабилитации и абилитации инвалидов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2 06 R5140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6 667,2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09</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09</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2 06 R5140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6 667,2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СОЦИАЛЬНАЯ ПОЛИТИКА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9 154 946,8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12 227 238,7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12 532 776,4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Пенсионное обеспечение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367 764,8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2 390 752,7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2 484 863,7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"Социальная поддержка населения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296 647,1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2 382 597,7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2 476 708,7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"Обеспечение мер социальной поддержки отдельных категорий граждан"</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296 647,1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2 382 597,7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2 476 708,7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"Предоставление социальных доплат к пенсии"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03 1 07 00000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2 087 451,9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2 169 757,2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Выплата региональных социальных доплат к пенсии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07 R0070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2 087 451,9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2 169 757,2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07 R0070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17 159,4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17 244,6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07 R0070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2 070 292,5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2 152 512,6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"Оказание мер государственной поддержки отдельным категориям государственных служащих, а также уволенным из их числа и членам их семей"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03 1 15 00000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173 572,6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166 510,7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173 514,0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Выплата пенсии за выслугу лет лицам, замещавшим государственные должности Кабардино-Балкарской Республики и государственные должности государственной службы Кабардино-Балкарской Республики, лицам, замещавшим должности в органах государственной власти и управления КАССР, КБАССР, КБССР и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03 1 15 40010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173 572,6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166 510,7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173 514,0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03 1 15 40010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173 572,6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166 510,7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173 514,0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"Выплата дополнительного материального обеспечения гражданам за выдающиеся достижения и особые заслуги перед Кабардино-Балкарской Республикой"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03 1 19 00000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123 074,4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128 635,1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133 437,5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Выплата ежемесячной надбавки гражданам, удостоенным государственных наград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03 1 19 40020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123 074,4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128 635,1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133 437,5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03 1 19 40020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123 074,4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128 635,1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133 437,5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"Содействие занятости населения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07 0 00 00000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62 962,7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"Активная политика занятости населения и социальная поддержка безработных граждан"</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07 1 00 00000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62 962,7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"Социальные выплаты безработным гражданам и оптимизация критериев назначения и размеров пособия по безработице"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07 1 05 00000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62 962,7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07 1 05 52900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62 962,7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07 1 05 52900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62 962,7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судебная власть</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90 0 00 00000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8 155,0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8 155,0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8 155,0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Председатель Конституционного Суда Кабардино-Балкарской Республики и судьи Конституционного Суда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90 1 00 00000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8 155,0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8 155,0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8 155,0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90 1 00 90000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8 155,0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8 155,0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8 155,0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90 1 00 90000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8 155,0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8 155,0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8 155,0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обслуживание населения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1 033 155,3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1 052 859,1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1 038 027,3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"Социальная поддержка населения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1 032 435,3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1 052 139,1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1 038 027,3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"Модернизация и развитие социального обслуживания населения"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1 032 435,3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1 052 139,1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1 038 027,3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"Обеспечение деятельности учреждений социального обслуживания граждан"</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03 2 03 00000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1 032 435,3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1 052 139,1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1 038 027,3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03 2 03 90000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1 032 435,3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1 052 139,1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1 038 027,3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03 2 03 90000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795 967,8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805 593,9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801 949,1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03 2 03 90000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213 501,1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229 339,6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212 885,6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03 2 03 90000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22 966,4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17 205,6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23 192,6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"Доступная среда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720,0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720,0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720,0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720,0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"Обеспечение доступности приоритетных объектов и услуг в приоритетных сферах жизнедеятельности инвалидов и других маломобильных групп населения"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04 1 02 00000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720,0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720,0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Реализация мероприятий государственной программы Российской Федерации "Доступная среда"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1 02 R0270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720,0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720,0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1 02 R0270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720,0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720,0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населения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5 963 731,3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6 060 898,1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6 242 323,8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"Развитие здравоохранения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3 748 941,6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3 849 711,4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4 003 283,7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"Совершенствование оказания медицинской помощи, включая профилактику заболеваний и формирование здорового образа жизни"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3 748 941,6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3 849 711,4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4 003 283,7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"Организация обязательного медицинского страхования"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10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3 748 941,6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3 849 711,4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4 003 283,7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Страховые взносы на обязательное медицинское страхование неработающего населения, зачисляемые в бюджет Федерального фонда обязательного медицинского страхования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10 F0930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3 748 941,6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3 849 711,4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4 003 283,7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01 К 10 F0930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3 748 941,6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3 849 711,4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4 003 283,7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"Социальная поддержка населения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1 900 293,2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1 864 020,4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1 885 593,5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 xml:space="preserve">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 120-ФЗ </w:t>
            </w:r>
            <w:r>
              <w:rPr>
                <w:color w:val="000000"/>
              </w:rPr>
              <w:br/>
            </w:r>
            <w:r w:rsidRPr="00623C45">
              <w:rPr>
                <w:color w:val="000000"/>
              </w:rPr>
              <w:t>"Об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03 0 00 59400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32,5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32,5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32,5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03 0 00 59400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32,5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32,5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32,5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"Обеспечение мер социальной поддержки отдельных категорий граждан"</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1 480 751,4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1 442 254,0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1 457 764,0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Оказание протезно-ортопедической помощи гражданам, не являющимся инвалидами, но нуждающимся по медицинским показаниям в протезно-ортопедических изделиях</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03 1 00 22020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288,6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300,0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03 1 00 22020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288,6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300,0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Обеспечение мер социальной поддержки ветеранов труда, установленных статьей 8 Закона Кабардино-Балкарской Республики от 29 декабря 2004 года № 57-РЗ "О государственной социальной поддержке отдельных категорий граждан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03 1 00 40060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302 012,7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309 478,5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317 907,4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03 1 00 40060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3 620,0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8 573,6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6 622,3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03 1 00 40060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298 392,7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300 904,9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311 285,1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Обеспечение мер социальной поддержки тружеников тыла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03 1 00 40070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10 578,8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10 908,2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11 216,8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03 1 00 40070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144,0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661,2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540,0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03 1 00 40070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10 434,8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10 247,0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10 676,8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 xml:space="preserve">Обеспечение мер социальной поддержки специалистов учреждений здравоохранения, образования, социального обслуживания населения, культуры, государственной ветеринарной службы, физической культуры и спорта, проживающих и работающих в сельской местности, установленных статьей 10 Закона Кабардино-Балкарской Республики от 29 декабря 2004 года № 57-РЗ </w:t>
            </w:r>
            <w:r>
              <w:rPr>
                <w:color w:val="000000"/>
              </w:rPr>
              <w:br/>
            </w:r>
            <w:r w:rsidRPr="00623C45">
              <w:rPr>
                <w:color w:val="000000"/>
              </w:rPr>
              <w:t>"О государственной социальной поддержке отдельных категорий граждан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03 1 00 40090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135 811,9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145 639,2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150 171,4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03 1 00 40090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1 755,0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1 964,7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945,0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03 1 00 40090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134 056,9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143 674,5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149 226,4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"Оказание мер государственной поддержки гражданам, подвергшимся воздействию радиации вследствие радиационных аварий и ядерных испытаний"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19 675,1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20 965,4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21 708,6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03 1 01 51370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19 675,1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20 965,4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21 708,6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03 1 01 51370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200,0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03 1 01 51370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19 475,1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20 765,4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21 508,6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"Оказание мер социальной поддержки ветеранам Великой Отечественной войны и боевых действий"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03 1 04 00000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9 423,9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8 997,4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8 543,3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Оказание материальной помощи участникам Великой Отечественной войны, вдовам погибших воинов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03 1 04 22060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3 250,0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3 724,5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3 300,0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03 1 04 22060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3 250,0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3 724,5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3 300,0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Оказание других видов социальной помощи, установленных Указом Президента Кабардино-Балкарской Республики от 9 мая 1993 года № 26 "О дополнительных мерах по социальной поддержке участников Великой Отечественной войны"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03 1 04 40120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526,2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530,9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543,3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03 1 04 40120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03 1 04 40120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518,1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523,0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542,4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Выплата инвалидам и участникам Великой Отечественной войны, вдовам погибших воинов ежегодной единовременной финансовой помощи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03 1 04 40160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5 647,7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4 742,0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4 700,0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03 1 04 40160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97,7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42,0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03 1 04 40160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5 550,0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4 700,0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4 700,0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"Оказание мер социальной поддержки по оплате жилищно-коммунальных услуг отдельным категориям граждан"</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03 1 08 00000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567 636,6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504 606,7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504 490,5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 xml:space="preserve">Предоставление субсидий на оплату жилого помещения и коммунальных услуг, установленных постановлением Правительства Российской Федерации от 14 декабря 2005 года </w:t>
            </w:r>
            <w:r>
              <w:rPr>
                <w:color w:val="000000"/>
              </w:rPr>
              <w:br/>
            </w:r>
            <w:r w:rsidRPr="00623C45">
              <w:rPr>
                <w:color w:val="000000"/>
              </w:rPr>
              <w:t>№ 761 "О предоставлении субсидий на оплату жилого помещения и коммунальных услуг"</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03 1 08 40040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164 682,2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176 475,5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176 470,5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03 1 08 40040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11 935,0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16 785,0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16 780,0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03 1 08 40040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152 747,2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159 690,5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159 690,5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Обеспечение мер социальной поддержки приемной семьи, установленных статьей 3 Закона Кабардино-Балкарской Республики от 9 апреля 2004 года № 6-РЗ "О размере ежемесячного вознаграждения приемным родителям и льготах, предоставляемых приемной семье"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03 1 08 40180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482,6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2 250,0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2 150,0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03 1 08 40180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129,0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150,0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03 1 08 40180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353,5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2 100,0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2 100,0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Оплата жилищно-коммунальных услуг отдельным категориям граждан</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03 1 08 52500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402 471,8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325 881,2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325 870,0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03 1 08 52500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6 500,0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4 493,4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4 500,0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03 1 08 52500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395 971,8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321 387,8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321 370,0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"Оказание мер социальной поддержки лицам, награжденным нагрудным знаком "Почетный донор России"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03 1 11 00000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13 855,5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14 123,8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14 688,1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03 1 11 52200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13 855,5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14 123,8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14 688,1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03 1 11 52200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200,0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03 1 11 52200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13 655,5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13 923,8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14 488,1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"Оказание мер социальной поддержки гражданам при возникновении поствакцинальных осложнений"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03 1 12 00000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32,5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Pr>
                <w:color w:val="000000"/>
              </w:rPr>
              <w:br/>
            </w:r>
            <w:r w:rsidRPr="00623C45">
              <w:rPr>
                <w:color w:val="000000"/>
              </w:rPr>
              <w:t>"Об иммунопрофилактике инфекционных болезней"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03 1 12 52400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32,5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03 1 12 52400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03 1 12 52400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32,2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"Осуществление компенсационных выплат реабилитированным лицам"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03 1 13 00000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401 024,4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401 013,5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407 083,5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Обеспечение мер социальной поддержки реабилитированных лиц и лиц, признанных пострадавшими от политических репрессий, установленных статьей 9 Закона Кабардино-Балкарской Республики от 29 декабря 2004 года № 57-РЗ "О государственной социальной поддержке отдельных категорий граждан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03 1 13 40080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401 024,4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401 013,5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407 083,5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03 1 13 40080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4 920,0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7 926,4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4 100,0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03 1 13 40080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396 104,4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393 087,1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402 983,5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"Оказание поддержки в связи с погребением умерших"</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03 1 14 00000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5 436,5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5 751,3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5 883,3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социального пособия на погребение отдельных категорий граждан, имевших место жительства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03 1 14 40030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5 436,5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5 751,3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5 883,3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03 1 14 40030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92,7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03 1 14 40030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5 343,8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5 651,3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5 883,3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"Предоставление отдельным категориям граждан государственной социальной помощи на основании социального контракта"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03 1 21 00000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14 975,0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20 470,0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15 771,1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Оказание материальной помощи гражданам, находящимся в трудной жизненной ситуации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03 1 21 22040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14 975,0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20 470,0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15 771,1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03 1 21 22040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135,0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110,0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110,0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03 1 21 22040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14 840,0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20 360,0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15 661,1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"Обеспечение государственной поддержки семей, имеющих детей"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419 509,3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421 733,9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427 797,0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"Оказание мер государственной поддержки в связи с беременностью и родами, а также гражданам, имеющим детей"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172 443,0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170 333,5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169 833,5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Ежемесячное пособие на ребенка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03 3 01 40050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172 443,0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170 333,5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169 833,5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03 3 01 40050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03 3 01 40050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171 543,0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169 833,5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169 833,5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"Оказание социальной поддержки многодетным семьям"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03 3 04 00000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198 173,8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202 357,9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209 099,0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 xml:space="preserve">Обеспечение мер социальной поддержки семей, признанных многодетными, установленных статьей 10 Закона Кабардино-Балкарской Республики от 29 декабря 2004 года № 57-РЗ </w:t>
            </w:r>
            <w:r>
              <w:rPr>
                <w:color w:val="000000"/>
              </w:rPr>
              <w:br/>
            </w:r>
            <w:r w:rsidRPr="00623C45">
              <w:rPr>
                <w:color w:val="000000"/>
              </w:rPr>
              <w:t>"О государственной социальной поддержке отдельных категорий граждан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03 3 04 40100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197 873,8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202 057,9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208 799,0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03 3 04 40100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2 427,0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2 986,1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1 185,7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03 3 04 40100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195 446,8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199 071,8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207 613,3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Единовременное пособие при рождении у одной матери одновременно трех и более детей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03 3 04 40140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300,0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03 3 04 40140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300,0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"Оказание поддержки детям, оказавшимся в трудной жизненной ситуации"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03 3 08 00000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9 000,0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9 150,0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9 150,0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Оказание социальной поддержки учащимся общеобразовательных школ республики из малообеспеченных, многодетных и других категорий семей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03 3 08 40170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9 000,0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9 150,0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9 150,0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03 3 08 40170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110,0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150,0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150,0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03 3 08 40170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8 890,0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9 000,0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9 000,0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Региональный проект "Финансовая поддержка семей при рождении детей"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Р1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39 892,5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39 892,5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39 714,5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Единовременное пособие при рождении ребенка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Р1 40150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39 892,5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39 892,5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39 714,5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Р1 40150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250,0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250,0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Р1 40150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39 642,5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39 642,5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39 714,5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"Доступная среда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17,3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17,4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17,4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"Совершенствование системы комплексной реабилитации и абилитации инвалидов"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17,3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17,4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17,4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"Предоставление государственных гарантий инвалидам"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04 2 02 00000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17,3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17,4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17,4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04 2 02 52800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17,3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17,4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17,4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04 2 02 52800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04 2 02 52800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17,0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17,2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17,2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"Обеспечение жильем и коммунальными услугами населения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05 0 00 00000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52 628,7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50 309,4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55 704,3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"Создание условий для обеспечения доступным и комфортным жильем"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05 1 00 00000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52 628,7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50 309,4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55 704,3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"Совершенствование управления специальными жилищными программами с использованием ипотечного кредитования"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05 1 02 00000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24 348,0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30 000,0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35 000,0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Компенсация части процентной ставки по предоставленным кредитам гражданам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05 1 02 21710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24 348,0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30 000,0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35 000,0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05 1 02 21710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24 348,0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30 000,0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35 000,0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"Обеспечение жильем отдельных категорий граждан"</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05 1 03 00000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24 956,9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18 153,0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18 153,0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 xml:space="preserve">Осуществление полномочий по обеспечению жильем отдельных категорий граждан, установленных Федеральным законом </w:t>
            </w:r>
            <w:r>
              <w:rPr>
                <w:color w:val="000000"/>
              </w:rPr>
              <w:br/>
            </w:r>
            <w:r w:rsidRPr="00623C45">
              <w:rPr>
                <w:color w:val="000000"/>
              </w:rPr>
              <w:t xml:space="preserve">от 12 января 1995 года № 5-ФЗ "О ветеранах", в соответствии с Указом Президента Российской Федерации от 7 мая 2008 года </w:t>
            </w:r>
            <w:r>
              <w:rPr>
                <w:color w:val="000000"/>
              </w:rPr>
              <w:br/>
            </w:r>
            <w:r w:rsidRPr="00623C45">
              <w:rPr>
                <w:color w:val="000000"/>
              </w:rPr>
              <w:t>№ 714 "Об обеспечении жильем ветеранов Великой Отечественной войны 1941 - 1945 годов"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05 1 03 51340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5 487,9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05 1 03 51340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5 487,9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 xml:space="preserve">Осуществление полномочий по обеспечению жильем отдельных категорий граждан, установленных федеральными законами </w:t>
            </w:r>
            <w:r>
              <w:rPr>
                <w:color w:val="000000"/>
              </w:rPr>
              <w:br/>
            </w:r>
            <w:r w:rsidRPr="00623C45">
              <w:rPr>
                <w:color w:val="000000"/>
              </w:rPr>
              <w:t xml:space="preserve">от 12 января 1995 года № 5-ФЗ "О ветеранах" и от 24 ноября </w:t>
            </w:r>
            <w:r>
              <w:rPr>
                <w:color w:val="000000"/>
              </w:rPr>
              <w:br/>
            </w:r>
            <w:r w:rsidRPr="00623C45">
              <w:rPr>
                <w:color w:val="000000"/>
              </w:rPr>
              <w:t>1995 года № 181-ФЗ "О социальной защите инвалидов в Российской Федерации"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05 1 03 51350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5 546,0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5 879,0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5 879,0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05 1 03 51350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5 546,0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5 879,0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5 879,0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 xml:space="preserve">Осуществление полномочий по обеспечению жильем отдельных категорий граждан, установленных Федеральным законом </w:t>
            </w:r>
            <w:r>
              <w:rPr>
                <w:color w:val="000000"/>
              </w:rPr>
              <w:br/>
            </w:r>
            <w:r w:rsidRPr="00623C45">
              <w:rPr>
                <w:color w:val="000000"/>
              </w:rPr>
              <w:t>от 24 ноября 1995 года № 181-ФЗ "О социальной защите инвалидов в Российской Федерации"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05 1 03 51760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13 923,0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12 274,0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12 274,0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05 1 03 51760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13 923,0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12 274,0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12 274,0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"Оказание государственной поддержки гражданам в обеспечении жильем и оплате жилищно-коммунальных услуг"</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05 1 13 00000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3 323,8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2 156,4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2 551,3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Компенсация отдельным категориям граждан оплаты взноса на капитальный ремонт общего имущества в многоквартирном доме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05 1 13 R4620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3 323,8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2 156,4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2 551,3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05 1 13 R4620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43,7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46,3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05 1 13 R4620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3 280,2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2 110,1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2 551,3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"Содействие занятости населения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07 0 00 00000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247 340,2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296 839,5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297 724,9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"Активная политика занятости населения и социальная поддержка безработных граждан"</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07 1 00 00000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247 340,2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296 839,5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297 724,9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"Социальные выплаты безработным гражданам и оптимизация критериев назначения и размеров пособия по безработице"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07 1 05 00000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247 340,2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296 839,5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297 724,9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Реализация мероприятий активной политики занятости населения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07 1 05 24030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7 187,3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7 423,7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7 423,7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07 1 05 24030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35,7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731,2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731,2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07 1 05 24030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7 151,6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6 692,5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6 692,5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07 1 05 52900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240 152,9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289 415,8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290 301,2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07 1 05 52900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5 613,0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1 700,0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1 700,0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07 1 05 52900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234 539,9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287 715,8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288 601,2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"Защита населения и территории Кабардино-Балкарской Республики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10 0 00 00000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3 558,4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"Предупреждение, спасение, помощь"</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10 1 00 00000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3 558,4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"Управление средствами резервного фонда Правительства Кабардино-Балкарской Республики по предупреждению и ликвидации последствий чрезвычайных ситуаций"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10 1 01 00000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3 558,4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Предупреждение и ликвидация чрезвычайных ситуаций и последствий стихийных бедствий за счет резервного фонда Правительства Российской Федерации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10 1 01 51040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3 558,4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10 1 01 51040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3 558,4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"Развитие сельского хозяйства и регулирование рынков сельскохозяйственной продукции, сырья и продовольствия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10 951,9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"Обеспечение условий развития агропромышленного комплекса"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Ф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10 951,9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"Устойчивое развитие сельских территорий"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Ф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10 951,9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Обеспечение устойчивого развития сельских территорий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Ф 02 R5670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10 951,9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25 Ф 02 R5670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10 951,9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Охрана семьи и детства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1 633 740,5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2 581 763,7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2 639 897,3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"Социальная поддержка населения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1 590 827,1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2 532 923,6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2 587 961,3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"Обеспечение государственной поддержки семей, имеющих детей"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1 590 827,1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2 532 923,6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2 587 961,3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"Оказание мер государственной поддержки в связи с беременностью и родами, а также гражданам, имеющим детей"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947 744,2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903 103,2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928 861,9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Компенсация части родительской платы за содержание ребенка, посещающего муниципальное образовательное учреждение, иную образовательную организацию, реализующие основную общеобразовательную программу дошкольного образования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03 3 01 40110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45 664,0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51 017,1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51 017,1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03 3 01 40110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468,0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753,9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753,9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03 3 01 40110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45 196,0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50 263,2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50 263,2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 xml:space="preserve">Компенсация части родительской платы за присмотр и уход за ребенком в образовательных организациях, реализующих образовательную программу дошкольного образования в Кабардино-Балкарской Республике, за период с 1 февраля </w:t>
            </w:r>
            <w:r>
              <w:rPr>
                <w:color w:val="000000"/>
              </w:rPr>
              <w:br/>
            </w:r>
            <w:r w:rsidRPr="00623C45">
              <w:rPr>
                <w:color w:val="000000"/>
              </w:rPr>
              <w:t>2015 года по 31 августа 2016 года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03 3 01 40111</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3 232,0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03 3 01 40111</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32,0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03 3 01 40111</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3 200,0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 xml:space="preserve">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w:t>
            </w:r>
            <w:r>
              <w:rPr>
                <w:color w:val="000000"/>
              </w:rPr>
              <w:br/>
            </w:r>
            <w:r w:rsidRPr="00623C45">
              <w:rPr>
                <w:color w:val="000000"/>
              </w:rPr>
              <w:t>"О государственных пособиях гражданам, имеющим детей"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03 3 01 52700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3 142,6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1 758,2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1 814,5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03 3 01 52700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03 3 01 52700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3 042,6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1 708,2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1 764,5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03 3 01 53800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895 705,6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850 327,9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876 030,3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03 3 01 53800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6 500,0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3 000,0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3 000,0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03 3 01 53800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889 205,6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847 327,9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873 030,3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"Оказание социальной поддержки многодетным семьям"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03 3 04 00000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36 575,0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36 300,0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36 500,0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Выплата единовременного денежного вознаграждения многодетным матерям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03 3 04 22050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36 575,0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36 300,0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36 500,0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03 3 04 22050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36 575,0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36 300,0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36 500,0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"Оказание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03 3 07 00000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181 768,0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225 714,4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246 794,6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Выплата единовременного пособия при всех формах устройства детей, лишенных родительского попечения, в семью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03 3 07 52600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2 765,4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2 087,0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2 313,6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03 3 07 52600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2 765,4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2 087,0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2 313,6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Субвенции бюджетам муниципальных образований на содержание ребенка в семье опекуна и приемной семье, а также вознаграждение, причитающееся приемному родителю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03 3 07 70090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70 715,7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107 877,7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124 473,8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03 3 07 70090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70 715,7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107 877,7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124 473,8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Субвенции бюджетам муниципальных образований на выплату ежемесячного вознаграждения приемным родителям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03 3 07 70190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17 484,5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22 173,7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25 585,1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03 3 07 70190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17 484,5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22 173,7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25 585,1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03 3 07 90000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46 766,1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50 213,6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51 059,7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03 3 07 90000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1 012,2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556,9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03 3 07 90000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34 632,9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40 302,0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41 705,0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03 3 07 90000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11 121,0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9 354,7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9 354,7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Субвенции на выплату единовременного пособия при всех формах устройства детей, лишенных родительского попечения, в семью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07 F2600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250,0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250,0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250,0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07 F2600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250,0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250,0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250,0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07 R0820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43 786,3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43 112,4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43 112,4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Капитальные вложения в объекты государственной (муниципальной) собственности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07 R0820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400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43 786,3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43 112,4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43 112,4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Региональный проект "Финансовая поддержка семей при рождении детей"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Р1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424 739,9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1 367 806,0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1 375 804,8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Осуществление ежемесячной выплаты в связи с рождением (усыновлением) первого ребенка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Р1 55730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424 739,9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1 367 806,0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1 375 804,8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Р1 55730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200,0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Р1 55730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424 739,9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1 367 606,0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1 375 604,8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"Обеспечение жильем и коммунальными услугами населения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05 0 00 00000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42 913,4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48 840,1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51 936,0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"Создание условий для обеспечения доступным и комфортным жильем"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05 1 00 00000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42 913,4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48 840,1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51 936,0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"Обеспечение жильем молодых семей"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05 1 11 00000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42 913,4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48 840,1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51 936,0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Субсидии на реализацию мероприятий по обеспечению жильем молодых семей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05 1 11 R4970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42 913,4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48 840,1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51 936,0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05 1 11 R4970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42 913,4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48 840,1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51 936,0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Другие вопросы в области социальной политики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156 554,9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140 965,1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127 664,3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"Социальная поддержка населения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143 178,4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132 475,2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127 664,3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03 0 00 90000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84 274,8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84 647,2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78 093,2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03 0 00 90000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74 434,3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74 740,6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74 190,6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03 0 00 90000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9 056,7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9 165,0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3 161,1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03 0 00 90000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783,8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741,5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741,5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"Обеспечение мер социальной поддержки отдельных категорий граждан"</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1 800,0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2 200,0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"Создание единой государственной информационной системы социального обеспечения"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03 1 23 00000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1 800,0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2 200,0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03 1 23 90000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1 800,0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2 200,0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03 1 23 90000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1 800,0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2 200,0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"Модернизация и развитие социального обслуживания населения"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169,6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"Обеспечение деятельности учреждений социального обслуживания граждан"</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03 2 03 00000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169,6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03 2 03 90000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169,6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03 2 03 90000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03 2 03 90000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69,6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"Обеспечение государственной поддержки семей, имеющих детей"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45 628,0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44 128,0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48 571,1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"Оказание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03 3 07 00000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33 540,0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32 040,0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35 241,8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Субвенции бюджетам муниципальных образований на содержание отделов опеки и попечительства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03 3 07 70100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33 540,0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32 040,0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35 241,8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03 3 07 70100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33 540,0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32 040,0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35 241,8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"Оказание поддержки детям, оказавшимся в трудной жизненной ситуации"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03 3 08 00000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12 088,0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12 088,0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13 329,3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Субвенции бюджетам муниципальных образований на содержание комиссий по делам несовершеннолетних и защите их прав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03 3 08 70110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12 088,0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12 088,0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13 329,3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03 3 08 70110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12 088,0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12 088,0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13 329,3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"Повышение эффективности государственной поддержки социально ориентированных некоммерческих организаций"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03 4 00 00000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"Оказание государственной поддержки общественным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03 4 01 00000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Субсидии на возмещение затрат, связанных с осуществлением деятельности, направленной на решение социальных вопросов, защиту прав и законных интересов граждан.</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03 4 01 60210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03 4 01 60210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"Старшее поколение"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03 6 00 00000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10 506,1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"Укрепление материально-технической базы организаций социального обслуживания населения и оказание адресной социальной помощи неработающим пенсионерам"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03 6 01 00000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56,1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Укрепление материально-технической базы организаций социального обслуживания населения, оказание адресной социальной помощи неработающим пенсионерам, обучение компьютерной грамотности неработающих пенсионеров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6 01 R2090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56,1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6 01 R2090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56,1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Региональный проект "Старшее поколение"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6 P3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10 450,0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Приобретение автотранспорта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6 P3 52930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10 450,0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6 P3 52930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10 450,0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"Обеспечение защиты публичных интересов, реализации прав граждан и организаций"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А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1 000,0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"Совершенствование нормативной правовой базы в сфере реализации подпрограммы"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А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1 000,0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Субсидии на возмещение затрат, связанных с осуществлением деятельности, направленной на решение социальных вопросов, защиту прав и законных интересов граждан.</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А 01 60210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1 000,0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03 А 01 60210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1 000,0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"Доступная среда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7 656,5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989,9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989,3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989,9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"Обеспечение доступности приоритетных объектов и услуг в приоритетных сферах жизнедеятельности инвалидов и других маломобильных групп населения"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04 1 02 00000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989,3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989,9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Реализация мероприятий государственной программы Российской Федерации "Доступная среда"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1 02 R0270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989,3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989,9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1 02 R0270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989,3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989,9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"Совершенствование системы комплексной реабилитации и абилитации инвалидов"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6 667,2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"Содействие реализации мероприятий в сфере реабилитации и абилитации инвалидов"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04 2 06 00000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6 667,2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Реализация мероприятий в сфере реабилитации и абилитации инвалидов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2 06 R5140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6 667,2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2 06 R5140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6 667,2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"Взаимодействие с общественными организациями и институтами гражданского общества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46 0 00 00000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5 720,0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7 500,0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"Государственно-общественное партнерство в сфере государственной национальной политики"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46 1 00 00000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5 720,0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7 500,0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"Обеспечение эффективного взаимодействия органов власти с институтами гражданского общества"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46 1 01 00000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5 720,0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7 500,0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некоммерческим организациям на реализацию социально значимых проектов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46 1 01 26110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4 800,0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6 000,0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46 1 01 26110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4 800,0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6 000,0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46 1 01 90000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920,0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1 500,0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10</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06</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46 1 01 90000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920,0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1 500,0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ФИЗИЧЕСКАЯ КУЛЬТУРА И СПОРТ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930 952,4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793 257,3</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732 183,6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Массовый спорт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570 022,2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426 777,2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341 889,3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"Доступная среда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6 526,3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6 526,3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"Обеспечение доступности приоритетных объектов и услуг в приоритетных сферах жизнедеятельности инвалидов и других маломобильных групп населения"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04 1 02 00000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6 526,3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Реализация мероприятий государственной программы Российской Федерации "Доступная среда"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1 02 R0270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6 526,3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1 02 R0270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6 526,3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"Профилактика правонарушений и укрепление общественного порядка и общественной безопасности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08 0 00 00000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825,0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850,0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"Профилактика терроризма и экстремизма"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08 2 00 00000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825,0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850,0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08 2 00 90000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825,0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850,0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08 2 00 90000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825,0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850,0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"Развитие физической культуры и спорта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562 670,9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425 927,2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341 889,3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"Развитие физической культуры и массового спорта"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263 019,4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72 646,6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341 889,3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"Физическое воспитание и обеспечение организации и проведения физкультурных мероприятий и массовых спортивных мероприятий"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13 1 01 00000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17 237,1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13 1 01 90000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17 237,1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13 1 01 90000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16 709,8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13 1 01 90000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527,3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"Совершенствование спортивной инфраструктуры и материально-технической базы для занятий физической культурой и массовым спортом"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13 1 03 00000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134 101,8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72 146,6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67 846,5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Субсидии бюджетам муниципальных образований на софинансирование муниципальных программ, направленных на цели развития физической культуры и спорта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13 1 03 74000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6 000,0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13 1 03 74000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6 000,0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13 1 03 90000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128 101,8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72 146,6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67 846,5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13 1 03 90000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6 741,8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Капитальные вложения в объекты государственной (муниципальной) собственности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13 1 03 90000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400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59 518,5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13 1 03 90000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61 841,6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72 146,6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67 846,5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Региональный проект "Спорт - норма жизни"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1 P5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111 680,4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274 042,8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Создание и модернизация объектов спортивной инфраструктуры региональной собственности для занятий физической культурой и спортом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1 P5 51390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274 042,8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Капитальные вложения в объекты государственной (муниципальной) собственности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1 P5 51390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400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274 042,8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 xml:space="preserve">Оснащение объектов спортивной инфраструктуры спортивно-технологическим оборудованием </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1 P5 52280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108 234,1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1 P5 52280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101 448,7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1 P5 52280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6 785,5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Обеспечение устойчивого развития сельских территорий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1 P5 55670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3 446,3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Капитальные вложения в объекты государственной (муниципальной) собственности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1 P5 55670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400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3 446,3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"Реализация мероприятий федеральной целевой программы "Развитие физической культуры и спорта в Российской Федерации на 2016 - 2020 годы"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13 6 00 00000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299 651,5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353 280,6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Региональный проект "Спорт - норма жизни"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6 P5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299 651,5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353 280,6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Реализация мероприятий федеральной целевой программы "Развитие физической культуры и спорта в Российской Федерации на 2016 – 2020 годы"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6 P5 54950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299 651,5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353 280,6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6 P5 54950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13 294,8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154 442,2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Капитальные вложения в объекты государственной (муниципальной) собственности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6 P5 54950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400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231 700,5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198 838,4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6 P5 54950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54 656,2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Спорт высших достижений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345 304,6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350 881,9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376 886,6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"Доступная среда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2 222,4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"Совершенствование системы комплексной реабилитации и абилитации инвалидов"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2 222,4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"Содействие реализации мероприятий в сфере реабилитации и абилитации инвалидов"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04 2 06 00000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2 222,4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Реализация мероприятий в сфере реабилитации и абилитации инвалидов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2 06 R5140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2 222,4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04 2 06 R5140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2 222,4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"Развитие физической культуры и спорта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343 082,2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350 881,9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376 886,6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"Развитие физической культуры и массового спорта"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13 1 00 00000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6 689,4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44 709,8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Региональный проект "Спорт - норма жизни"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1 P5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6 689,4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44 709,8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Оснащение объектов спортивной инфраструктуры спортивно-технологическим оборудованием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1 P5 52280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6 689,4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44 709,8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1 P5 52280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6 689,4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44 709,8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"Развитие спорта высших достижений и системы подготовки спортивного резерва"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293 979,9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300 999,5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299 664,5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"Проведение спортивных мероприятий, обеспечение подготовки спортсменов высокого класса, материально-техническое обеспечение спортивных сборных команд Российской Федерации"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13 2 01 00000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108 162,3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125 806,7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115 885,9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Стипендии и денежные вознаграждения Главы Кабардино-Балкарской Республики спортсменам Кабардино-Балкарской Республики - членам сборных команд Российской Федерации по олимпийским видам спорта и их тренерам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13 2 01 40441</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10 749,6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12 433,8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10 933,8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13 2 01 40441</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10 749,6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12 433,8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10 933,8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Денежные вознаграждения Главы Кабардино-Балкарской Республики спортсменам Кабардино-Балкарской Республики - членам основного состава сборных команд Российской Федерации по неолимпийским видам спорта и их тренерам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13 2 01 40442</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3 681,6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3 622,4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3 622,4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13 2 01 40442</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3 681,6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3 622,4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3 622,4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 xml:space="preserve">Денежные вознаграждения Главы Кабардино-Балкарской Республики спортсменам Кабардино-Балкарской Республики - членам сборных команд Российской Федерации по паралимпийским и </w:t>
            </w:r>
            <w:proofErr w:type="gramStart"/>
            <w:r w:rsidRPr="00623C45">
              <w:rPr>
                <w:color w:val="000000"/>
              </w:rPr>
              <w:t>сурдлимпийским  видам</w:t>
            </w:r>
            <w:proofErr w:type="gramEnd"/>
            <w:r w:rsidRPr="00623C45">
              <w:rPr>
                <w:color w:val="000000"/>
              </w:rPr>
              <w:t xml:space="preserve"> спорта и их тренерам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13 2 01 40443</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3 075,0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2 200,0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700,0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13 2 01 40443</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3 075,0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2 200,0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700,0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13 2 01 90000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90 656,1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107 550,5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100 629,7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13 2 01 90000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66 494,8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73 857,7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73 847,7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13 2 01 90000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11 905,4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21 315,7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16 108,5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13 2 01 90000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12 256,0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12 377,0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10 673,5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"Развитие системы подготовки спортивного резерва"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13 2 02 00000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185 817,6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175 192,9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183 778,6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13 2 02 90000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148 980,1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149 677,8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147 238,0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13 2 02 90000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140 204,0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140 191,7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143 883,4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13 2 02 90000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7 352,2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7 931,6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2 047,3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13 2 02 90000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1 423,9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1 554,5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1 307,3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Региональный проект "Спорт - норма жизни"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2 P5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36 837,5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25 515,1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36 540,6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поддержка спортивных организаций, осуществляющих подготовку спортивного резерва для сборных команд Российской Федерации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2 P5 50810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36 837,5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25 515,1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25 515,1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2 P5 50810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36 837,5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25 515,1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25 515,1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 xml:space="preserve">Приобретение спортивного оборудования и инвентаря для приведения организаций спортивной подготовки в нормативное состояние </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2 P5 52290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11 025,6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2 P5 52290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11 025,6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"Развитие футбола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13 8 00 00000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49 102,3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43 193,0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32 512,3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"Развитие и модернизация инфраструктуры и материально-технической базы для развития футбола"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13 8 01 00000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38 921,8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31 307,0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24 325,0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13 8 01 90000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38 921,8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31 307,0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24 325,0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13 8 01 90000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38 921,8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31 307,0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24 325,0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"Развитие детско-юношеского футбола"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13 8 02 00000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10 180,5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11 886,0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8 187,3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13 8 02 90000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10 180,5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11 886,0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8 187,3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Предоставление субсидий бюджетным, автономным учреждениям и иным некоммерческим организациям</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13 8 02 90000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600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10 180,5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11 886,0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8 187,3</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Другие вопросы в области физической культуры и спорта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15 625,7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15 598,1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13 407,7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"Развитие физической культуры и спорта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15 625,7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15 598,1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13 407,7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 xml:space="preserve">Подпрограмма "Управление развитием отрасли физической культуры и спорта" </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13 4 00 00000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15 625,7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15 598,1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13 407,7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"Реализация государственной политики в сфере физической культуры и спорта"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13 4 02 00000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15 625,7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15 598,1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13 407,7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13 4 02 90000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15 625,7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15 598,1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13 407,7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13 4 02 90000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14 198,1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14 103,7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13 367,7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13 4 02 90000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1 347,6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1 454,4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11</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05</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13 4 02 90000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СРЕДСТВА МАССОВОЙ ИНФОРМАЦИИ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364 153,3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278 180,9</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240 458,8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Телевидение и радиовещание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144 129,9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130 739,0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98 813,9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"Информационное общество"</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23 0 00 00000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144 129,9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130 739,0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98 813,9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"Информационная среда"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23 2 00 00000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144 129,9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130 739,0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98 813,9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"Поддержка создания и распространения телерадиопрограмм и электронных средств массовой информации"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23 2 03 00000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144 129,9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130 739,0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98 813,9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23 2 03 90000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144 129,9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130 739,0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98 813,9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23 2 03 90000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59 936,6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59 936,6</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59 936,6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23 2 03 90000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82 954,6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69 776,7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37 851,6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Социальное обеспечение и иные выплаты населению</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23 2 03 90000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300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73,1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23 2 03 90000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1 165,6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1 025,7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1 025,7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Периодическая печать и издательства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204 882,2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133 141,1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129 521,6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"Информационное общество"</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23 0 00 00000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204 882,2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133 141,1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129 521,6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"Информационная среда"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23 2 00 00000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204 882,2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133 141,1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129 521,6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"Поддержка печатных средств массовой информации"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23 2 02 00000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204 882,2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133 141,1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129 521,6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23 2 02 90000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204 882,2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133 141,1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129 521,6</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23 2 02 90000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116 587,1</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119 086,1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119 086,1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23 2 02 90000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87 180,4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12 174,2</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8 554,7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23 2 02 90000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1 114,7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1 880,8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1 880,8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Другие вопросы в области средств массовой информации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15 141,2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14 300,8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12 123,2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"Профилактика правонарушений и укрепление общественного порядка и общественной безопасности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08 0 00 00000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1 950,0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1 350,0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"Профилактика терроризма и экстремизма"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08 2 00 00000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1 300,0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08 2 00 90000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1 300,0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08 2 00 90000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1 300,0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700,0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"Противодействие коррупции"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08 3 00 00000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650,0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650,0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08 3 00 90000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650,0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650,0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08 3 00 90000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650,0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650,0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Председатель Конституционного Суда Кабардино-Балкарской Республики и судьи Конституционного Суда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23 0 00 00000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13 191,2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12 950,8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12 123,2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"Информационная среда"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23 2 00 00000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13 191,2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12 950,8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12 123,2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"Участие Кабардино-Балкарской Республики в международном информационном обмене"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23 2 05 00000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4 955,6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5 023,7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4 419,0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23 2 05 90000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4 955,6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5 023,7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4 419,0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23 2 05 90000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4 258,7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4 258,7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4 353,1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23 2 05 90000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672,9</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732,0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32,9</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23 2 05 90000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24,0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33,0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33,0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"Управление развитием информационной среды"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23 2 08 00000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8 235,6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7 927,1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7 704,2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23 2 08 90000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8 235,6</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7 927,1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7 704,2</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23 2 08 90000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100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7 590,0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7 475,0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7 689,1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Закупка товаров, работ и услуг для обеспечения государственных (муниципальных) нужд</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23 2 08 90000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200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615,4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437,0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Иные бюджетные ассигнования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12</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04</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23 2 08 90000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800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30,2</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15,1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15,1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ОБСЛУЖИВАНИЕ ГОСУДАРСТВЕННОГО И МУНИЦИПАЛЬНОГО ДОЛГА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171 857,7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116 802,5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201 802,5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Обслуживание государственного внутреннего и муниципального долга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171 857,7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116 802,5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201 802,5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"Развитие транспортной системы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24 0 00 00000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340,4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340,4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340,4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Подпрограмма "Дорожное хозяйство"</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24 2 00 00000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340,4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340,4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340,4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"Капитальный ремонт, ремонт и содержание региональных автомобильных дорог общего пользования"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24 2 01 00000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340,4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340,4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340,4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24 2 01 90000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340,4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340,4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340,4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Обслуживание государственного (муниципального) долга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24 2 01 90000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700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340,4</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340,4</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340,4</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"Управление государственными финансами, государственным долгом и межбюджетными отношениями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39 0 00 00000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171 517,3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116 462,1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201 462,1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"Обеспечение своевременности и полноты исполнения долговых обязательств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39 0 02 00000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171 517,3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116 462,1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201 462,1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Финансовое обеспечение выполнения функций государственных органов, оказания услуг и выполнения работ</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39 0 02 90000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171 517,3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116 462,1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201 462,1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Обслуживание государственного (муниципального) долга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13</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39 0 02 90000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700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171 517,3</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116 462,1</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201 462,1</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МЕЖБЮДЖЕТНЫЕ ТРАНСФЕРТЫ ОБЩЕГО ХАРАКТЕРА БЮДЖЕТАМ БЮДЖЕТНОЙ СИСТЕМЫ РОССИЙСКОЙ ФЕДЕРАЦИИ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00</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642 504,5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544 979,5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544 979,5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Дотации на выравнивание бюджетной обеспеченности субъектов Российской Федерации и муниципальных образований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544 979,5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544 979,5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544 979,5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"Управление государственными финансами, государственным долгом и межбюджетными отношениями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39 0 00 00000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544 979,5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544 979,5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544 979,5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"Выравнивание бюджетной обеспеченности муниципальных образований"</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39 0 А1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544 979,5</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544 979,5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544 979,5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Выравнивание бюджетной обеспеченности поселений из регионального фонда финансовой поддержки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39 0 А1 70010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39 920,7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22 333,5</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22 333,5</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39 0 А1 70010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39 920,7</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39 920,7</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39 920,7</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Выравнивание бюджетной обеспеченности муниципальных районов (городских округов) из регионального фонда финансовой поддержки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39 0 А1 70020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505 058,8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522 646,0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522 646,0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01</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39 0 А1 70020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505 058,8</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505 058,8</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505 058,8</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C57A2B" w:rsidP="00623C45">
            <w:pPr>
              <w:contextualSpacing/>
              <w:rPr>
                <w:color w:val="000000"/>
              </w:rPr>
            </w:pPr>
            <w:r>
              <w:rPr>
                <w:color w:val="000000"/>
              </w:rPr>
              <w:t xml:space="preserve">Иные </w:t>
            </w:r>
            <w:r w:rsidR="00623C45" w:rsidRPr="00623C45">
              <w:rPr>
                <w:color w:val="000000"/>
              </w:rPr>
              <w:t>дотации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87 525,0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"Управление государственными финансами, государственным долгом и межбюджетными отношениями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39 0 00 00000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87 525,0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Основное мероприятие "Поддержка мер по обеспечению сбалансированности бюджетов муниципальных образований Кабардино-Балкарской Республики"</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39 0 А2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87 525,0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Дотации на поддержку мер по обеспечению сбалансированности бюджетов</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39 0 А2 70040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87 525,0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02</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39 0 А2 70040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87 525,0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Прочие межбюджетные трансферты общего характера</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 </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10 000,0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Государственная программа Кабардино-Балкарской Республики "Управление государственными финансами, государственным долгом и межбюджетными отношениями в Кабардино-Балкарской Республике"</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39 0 00 00000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10 000,0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Поощрение достижения наилучших значений показателей деятельности органов местного самоуправления</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39 0 00 70030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 </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10 000,0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r w:rsidR="00623C45" w:rsidRPr="00623C45" w:rsidTr="00623C45">
        <w:trPr>
          <w:trHeight w:val="20"/>
        </w:trPr>
        <w:tc>
          <w:tcPr>
            <w:tcW w:w="7174"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center"/>
          </w:tcPr>
          <w:p w:rsidR="00623C45" w:rsidRPr="00623C45" w:rsidRDefault="00623C45" w:rsidP="00623C45">
            <w:pPr>
              <w:contextualSpacing/>
              <w:rPr>
                <w:color w:val="000000"/>
              </w:rPr>
            </w:pPr>
            <w:r w:rsidRPr="00623C45">
              <w:rPr>
                <w:color w:val="000000"/>
              </w:rPr>
              <w:t>Межбюджетные трансферты</w:t>
            </w:r>
          </w:p>
        </w:tc>
        <w:tc>
          <w:tcPr>
            <w:tcW w:w="56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41" w:right="-56"/>
              <w:contextualSpacing/>
              <w:jc w:val="center"/>
              <w:rPr>
                <w:bCs/>
                <w:color w:val="000000"/>
              </w:rPr>
            </w:pPr>
            <w:r w:rsidRPr="00623C45">
              <w:rPr>
                <w:bCs/>
                <w:color w:val="000000"/>
              </w:rPr>
              <w:t>14</w:t>
            </w:r>
          </w:p>
        </w:tc>
        <w:tc>
          <w:tcPr>
            <w:tcW w:w="548"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74" w:right="-88"/>
              <w:contextualSpacing/>
              <w:jc w:val="center"/>
              <w:rPr>
                <w:bCs/>
                <w:color w:val="000000"/>
              </w:rPr>
            </w:pPr>
            <w:r w:rsidRPr="00623C45">
              <w:rPr>
                <w:bCs/>
                <w:color w:val="000000"/>
              </w:rPr>
              <w:t>03</w:t>
            </w:r>
          </w:p>
        </w:tc>
        <w:tc>
          <w:tcPr>
            <w:tcW w:w="1594"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left="-108" w:right="-60"/>
              <w:contextualSpacing/>
              <w:jc w:val="center"/>
              <w:rPr>
                <w:bCs/>
                <w:color w:val="000000"/>
              </w:rPr>
            </w:pPr>
            <w:r w:rsidRPr="00623C45">
              <w:rPr>
                <w:bCs/>
                <w:color w:val="000000"/>
              </w:rPr>
              <w:t>39 0 00 70030</w:t>
            </w:r>
          </w:p>
        </w:tc>
        <w:tc>
          <w:tcPr>
            <w:tcW w:w="99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contextualSpacing/>
              <w:jc w:val="center"/>
              <w:rPr>
                <w:bCs/>
                <w:color w:val="000000"/>
              </w:rPr>
            </w:pPr>
            <w:r w:rsidRPr="00623C45">
              <w:rPr>
                <w:bCs/>
                <w:color w:val="000000"/>
              </w:rPr>
              <w:t>500</w:t>
            </w:r>
          </w:p>
        </w:tc>
        <w:tc>
          <w:tcPr>
            <w:tcW w:w="1395"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31"/>
              <w:contextualSpacing/>
              <w:jc w:val="right"/>
              <w:rPr>
                <w:color w:val="000000"/>
              </w:rPr>
            </w:pPr>
            <w:r w:rsidRPr="00623C45">
              <w:rPr>
                <w:color w:val="000000"/>
              </w:rPr>
              <w:t>10 000,0</w:t>
            </w:r>
          </w:p>
        </w:tc>
        <w:tc>
          <w:tcPr>
            <w:tcW w:w="1559"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623C45" w:rsidRPr="00623C45" w:rsidRDefault="00623C45" w:rsidP="00623C45">
            <w:pPr>
              <w:ind w:right="142"/>
              <w:contextualSpacing/>
              <w:jc w:val="right"/>
              <w:rPr>
                <w:color w:val="000000"/>
              </w:rPr>
            </w:pPr>
            <w:r w:rsidRPr="00623C45">
              <w:rPr>
                <w:color w:val="000000"/>
              </w:rPr>
              <w:t>0,0</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left w:w="86" w:type="dxa"/>
              <w:right w:w="86" w:type="dxa"/>
            </w:tcMar>
            <w:vAlign w:val="bottom"/>
          </w:tcPr>
          <w:p w:rsidR="00623C45" w:rsidRPr="00623C45" w:rsidRDefault="00623C45" w:rsidP="00623C45">
            <w:pPr>
              <w:contextualSpacing/>
              <w:jc w:val="right"/>
              <w:rPr>
                <w:color w:val="000000"/>
              </w:rPr>
            </w:pPr>
            <w:r w:rsidRPr="00623C45">
              <w:rPr>
                <w:color w:val="000000"/>
              </w:rPr>
              <w:t>0,0</w:t>
            </w:r>
          </w:p>
        </w:tc>
      </w:tr>
    </w:tbl>
    <w:p w:rsidR="00D5232A" w:rsidRDefault="00D5232A" w:rsidP="00E35400">
      <w:pPr>
        <w:autoSpaceDE w:val="0"/>
        <w:autoSpaceDN w:val="0"/>
        <w:adjustRightInd w:val="0"/>
        <w:jc w:val="right"/>
        <w:outlineLvl w:val="0"/>
        <w:rPr>
          <w:sz w:val="28"/>
          <w:szCs w:val="28"/>
        </w:rPr>
      </w:pPr>
    </w:p>
    <w:p w:rsidR="00E35400" w:rsidRPr="00513D36" w:rsidRDefault="002B5AB3" w:rsidP="00616D72">
      <w:pPr>
        <w:tabs>
          <w:tab w:val="left" w:pos="1418"/>
          <w:tab w:val="left" w:pos="4678"/>
        </w:tabs>
        <w:autoSpaceDE w:val="0"/>
        <w:autoSpaceDN w:val="0"/>
        <w:adjustRightInd w:val="0"/>
        <w:ind w:left="9356" w:hanging="851"/>
        <w:jc w:val="center"/>
        <w:outlineLvl w:val="0"/>
        <w:rPr>
          <w:sz w:val="28"/>
          <w:szCs w:val="28"/>
        </w:rPr>
      </w:pPr>
      <w:r w:rsidRPr="00513D36">
        <w:rPr>
          <w:sz w:val="28"/>
          <w:szCs w:val="28"/>
        </w:rPr>
        <w:t>ПРИЛОЖЕНИЕ</w:t>
      </w:r>
      <w:r w:rsidR="00E35400" w:rsidRPr="00513D36">
        <w:rPr>
          <w:sz w:val="28"/>
          <w:szCs w:val="28"/>
        </w:rPr>
        <w:t xml:space="preserve"> № 8</w:t>
      </w:r>
    </w:p>
    <w:p w:rsidR="00E35400" w:rsidRPr="00513D36" w:rsidRDefault="00E35400" w:rsidP="00616D72">
      <w:pPr>
        <w:tabs>
          <w:tab w:val="left" w:pos="1418"/>
          <w:tab w:val="left" w:pos="4678"/>
        </w:tabs>
        <w:autoSpaceDE w:val="0"/>
        <w:autoSpaceDN w:val="0"/>
        <w:adjustRightInd w:val="0"/>
        <w:ind w:left="9356" w:hanging="851"/>
        <w:jc w:val="center"/>
        <w:rPr>
          <w:sz w:val="28"/>
          <w:szCs w:val="28"/>
        </w:rPr>
      </w:pPr>
      <w:r w:rsidRPr="00513D36">
        <w:rPr>
          <w:sz w:val="28"/>
          <w:szCs w:val="28"/>
        </w:rPr>
        <w:t>к Закону</w:t>
      </w:r>
    </w:p>
    <w:p w:rsidR="00E35400" w:rsidRPr="00513D36" w:rsidRDefault="00E35400" w:rsidP="00616D72">
      <w:pPr>
        <w:tabs>
          <w:tab w:val="left" w:pos="1418"/>
          <w:tab w:val="left" w:pos="4678"/>
        </w:tabs>
        <w:autoSpaceDE w:val="0"/>
        <w:autoSpaceDN w:val="0"/>
        <w:adjustRightInd w:val="0"/>
        <w:ind w:left="9356" w:hanging="851"/>
        <w:jc w:val="center"/>
        <w:rPr>
          <w:sz w:val="28"/>
          <w:szCs w:val="28"/>
        </w:rPr>
      </w:pPr>
      <w:r w:rsidRPr="00513D36">
        <w:rPr>
          <w:sz w:val="28"/>
          <w:szCs w:val="28"/>
        </w:rPr>
        <w:t>Кабардино-Балкарской Республики</w:t>
      </w:r>
    </w:p>
    <w:p w:rsidR="00E35400" w:rsidRPr="00513D36" w:rsidRDefault="00E35400" w:rsidP="00616D72">
      <w:pPr>
        <w:tabs>
          <w:tab w:val="left" w:pos="1418"/>
          <w:tab w:val="left" w:pos="4678"/>
        </w:tabs>
        <w:autoSpaceDE w:val="0"/>
        <w:autoSpaceDN w:val="0"/>
        <w:adjustRightInd w:val="0"/>
        <w:ind w:left="9356" w:hanging="851"/>
        <w:jc w:val="center"/>
        <w:rPr>
          <w:sz w:val="28"/>
          <w:szCs w:val="28"/>
        </w:rPr>
      </w:pPr>
      <w:r w:rsidRPr="00513D36">
        <w:rPr>
          <w:sz w:val="28"/>
          <w:szCs w:val="28"/>
        </w:rPr>
        <w:t>"О республиканском бюджете</w:t>
      </w:r>
    </w:p>
    <w:p w:rsidR="00E35400" w:rsidRPr="00513D36" w:rsidRDefault="00E35400" w:rsidP="00616D72">
      <w:pPr>
        <w:tabs>
          <w:tab w:val="left" w:pos="1418"/>
          <w:tab w:val="left" w:pos="4678"/>
        </w:tabs>
        <w:autoSpaceDE w:val="0"/>
        <w:autoSpaceDN w:val="0"/>
        <w:adjustRightInd w:val="0"/>
        <w:ind w:left="9356" w:hanging="851"/>
        <w:jc w:val="center"/>
        <w:rPr>
          <w:sz w:val="28"/>
          <w:szCs w:val="28"/>
        </w:rPr>
      </w:pPr>
      <w:r w:rsidRPr="00513D36">
        <w:rPr>
          <w:sz w:val="28"/>
          <w:szCs w:val="28"/>
        </w:rPr>
        <w:t>Кабардино-Балкарской Республики на 201</w:t>
      </w:r>
      <w:r w:rsidR="0027103B" w:rsidRPr="00513D36">
        <w:rPr>
          <w:sz w:val="28"/>
          <w:szCs w:val="28"/>
        </w:rPr>
        <w:t>9</w:t>
      </w:r>
      <w:r w:rsidRPr="00513D36">
        <w:rPr>
          <w:sz w:val="28"/>
          <w:szCs w:val="28"/>
        </w:rPr>
        <w:t xml:space="preserve"> год</w:t>
      </w:r>
    </w:p>
    <w:p w:rsidR="00E35400" w:rsidRPr="00513D36" w:rsidRDefault="00E35400" w:rsidP="00616D72">
      <w:pPr>
        <w:tabs>
          <w:tab w:val="left" w:pos="1418"/>
          <w:tab w:val="left" w:pos="4678"/>
        </w:tabs>
        <w:autoSpaceDE w:val="0"/>
        <w:autoSpaceDN w:val="0"/>
        <w:adjustRightInd w:val="0"/>
        <w:ind w:left="9356" w:hanging="851"/>
        <w:jc w:val="center"/>
        <w:rPr>
          <w:sz w:val="28"/>
          <w:szCs w:val="28"/>
        </w:rPr>
      </w:pPr>
      <w:r w:rsidRPr="00513D36">
        <w:rPr>
          <w:sz w:val="28"/>
          <w:szCs w:val="28"/>
        </w:rPr>
        <w:t>и на плановый период 20</w:t>
      </w:r>
      <w:r w:rsidR="0027103B" w:rsidRPr="00513D36">
        <w:rPr>
          <w:sz w:val="28"/>
          <w:szCs w:val="28"/>
        </w:rPr>
        <w:t>20</w:t>
      </w:r>
      <w:r w:rsidRPr="00513D36">
        <w:rPr>
          <w:sz w:val="28"/>
          <w:szCs w:val="28"/>
        </w:rPr>
        <w:t xml:space="preserve"> и 202</w:t>
      </w:r>
      <w:r w:rsidR="0027103B" w:rsidRPr="00513D36">
        <w:rPr>
          <w:sz w:val="28"/>
          <w:szCs w:val="28"/>
        </w:rPr>
        <w:t>1</w:t>
      </w:r>
      <w:r w:rsidRPr="00513D36">
        <w:rPr>
          <w:sz w:val="28"/>
          <w:szCs w:val="28"/>
        </w:rPr>
        <w:t xml:space="preserve"> годов"</w:t>
      </w:r>
    </w:p>
    <w:p w:rsidR="006E0403" w:rsidRPr="00513D36" w:rsidRDefault="006E0403" w:rsidP="00C1151A">
      <w:pPr>
        <w:ind w:firstLine="2694"/>
        <w:jc w:val="center"/>
        <w:rPr>
          <w:sz w:val="28"/>
          <w:szCs w:val="28"/>
        </w:rPr>
      </w:pPr>
    </w:p>
    <w:p w:rsidR="006E0403" w:rsidRPr="00513D36" w:rsidRDefault="006E0403" w:rsidP="00C1151A">
      <w:pPr>
        <w:contextualSpacing/>
        <w:jc w:val="center"/>
        <w:outlineLvl w:val="0"/>
        <w:rPr>
          <w:sz w:val="28"/>
          <w:szCs w:val="28"/>
        </w:rPr>
      </w:pPr>
      <w:r w:rsidRPr="00513D36">
        <w:rPr>
          <w:sz w:val="28"/>
          <w:szCs w:val="28"/>
        </w:rPr>
        <w:t xml:space="preserve">РАСПРЕДЕЛЕНИЕ БЮДЖЕТНЫХ АССИГНОВАНИЙ </w:t>
      </w:r>
    </w:p>
    <w:p w:rsidR="006E0403" w:rsidRPr="00513D36" w:rsidRDefault="006E0403" w:rsidP="004E1486">
      <w:pPr>
        <w:contextualSpacing/>
        <w:jc w:val="center"/>
        <w:outlineLvl w:val="0"/>
        <w:rPr>
          <w:sz w:val="28"/>
          <w:szCs w:val="28"/>
        </w:rPr>
      </w:pPr>
      <w:r w:rsidRPr="00513D36">
        <w:rPr>
          <w:sz w:val="28"/>
          <w:szCs w:val="28"/>
        </w:rPr>
        <w:t xml:space="preserve">ПО ЦЕЛЕВЫМ СТАТЬЯМ (ГОСУДАРСТВЕННЫМ ПРОГРАММАМ КАБАРДИНО-БАЛКАРСКОЙ РЕСПУБЛИКИ                                                                И НЕПРОГРАММНЫМ НАПРАВЛЕНИЯМ ДЕЯТЕЛЬНОСТИ), </w:t>
      </w:r>
    </w:p>
    <w:p w:rsidR="00E35400" w:rsidRPr="00513D36" w:rsidRDefault="006E0403" w:rsidP="00C1151A">
      <w:pPr>
        <w:autoSpaceDE w:val="0"/>
        <w:autoSpaceDN w:val="0"/>
        <w:adjustRightInd w:val="0"/>
        <w:contextualSpacing/>
        <w:jc w:val="center"/>
        <w:rPr>
          <w:sz w:val="28"/>
          <w:szCs w:val="28"/>
        </w:rPr>
      </w:pPr>
      <w:r w:rsidRPr="00513D36">
        <w:rPr>
          <w:sz w:val="28"/>
          <w:szCs w:val="28"/>
        </w:rPr>
        <w:t>ГРУППАМ ВИДОВ РАСХОДОВ, РАЗДЕЛАМ, ПОДРАЗДЕЛАМ КЛАССИФИКАЦИИ РАСХОДОВ</w:t>
      </w:r>
      <w:r w:rsidR="00091B81">
        <w:rPr>
          <w:sz w:val="28"/>
          <w:szCs w:val="28"/>
        </w:rPr>
        <w:t xml:space="preserve"> </w:t>
      </w:r>
      <w:r w:rsidRPr="00513D36">
        <w:rPr>
          <w:sz w:val="28"/>
          <w:szCs w:val="28"/>
        </w:rPr>
        <w:t xml:space="preserve">РЕСПУБЛИКАНСКОГО БЮДЖЕТА </w:t>
      </w:r>
    </w:p>
    <w:p w:rsidR="00E35400" w:rsidRPr="00D5232A" w:rsidRDefault="006E0403" w:rsidP="00E35400">
      <w:pPr>
        <w:autoSpaceDE w:val="0"/>
        <w:autoSpaceDN w:val="0"/>
        <w:adjustRightInd w:val="0"/>
        <w:jc w:val="center"/>
        <w:rPr>
          <w:bCs/>
          <w:sz w:val="28"/>
          <w:szCs w:val="28"/>
        </w:rPr>
      </w:pPr>
      <w:r w:rsidRPr="00513D36">
        <w:rPr>
          <w:sz w:val="28"/>
          <w:szCs w:val="28"/>
        </w:rPr>
        <w:t>НА 201</w:t>
      </w:r>
      <w:r w:rsidR="0027103B" w:rsidRPr="00513D36">
        <w:rPr>
          <w:sz w:val="28"/>
          <w:szCs w:val="28"/>
        </w:rPr>
        <w:t>9</w:t>
      </w:r>
      <w:r w:rsidRPr="00513D36">
        <w:rPr>
          <w:sz w:val="28"/>
          <w:szCs w:val="28"/>
        </w:rPr>
        <w:t xml:space="preserve"> ГОД</w:t>
      </w:r>
      <w:r w:rsidR="00091B81">
        <w:rPr>
          <w:sz w:val="28"/>
          <w:szCs w:val="28"/>
        </w:rPr>
        <w:t xml:space="preserve"> </w:t>
      </w:r>
      <w:r w:rsidR="0027103B" w:rsidRPr="00D5232A">
        <w:rPr>
          <w:bCs/>
          <w:sz w:val="28"/>
          <w:szCs w:val="28"/>
        </w:rPr>
        <w:t>И НА ПЛАНОВЫЙ ПЕРИОД 2020</w:t>
      </w:r>
      <w:r w:rsidR="00E35400" w:rsidRPr="00D5232A">
        <w:rPr>
          <w:bCs/>
          <w:sz w:val="28"/>
          <w:szCs w:val="28"/>
        </w:rPr>
        <w:t xml:space="preserve"> И 202</w:t>
      </w:r>
      <w:r w:rsidR="0027103B" w:rsidRPr="00D5232A">
        <w:rPr>
          <w:bCs/>
          <w:sz w:val="28"/>
          <w:szCs w:val="28"/>
        </w:rPr>
        <w:t>1</w:t>
      </w:r>
      <w:r w:rsidR="00E35400" w:rsidRPr="00D5232A">
        <w:rPr>
          <w:bCs/>
          <w:sz w:val="28"/>
          <w:szCs w:val="28"/>
        </w:rPr>
        <w:t xml:space="preserve"> ГОДОВ</w:t>
      </w:r>
    </w:p>
    <w:p w:rsidR="006E0403" w:rsidRPr="00D5232A" w:rsidRDefault="006E0403" w:rsidP="00C1151A">
      <w:pPr>
        <w:ind w:firstLine="709"/>
        <w:contextualSpacing/>
        <w:jc w:val="right"/>
        <w:rPr>
          <w:sz w:val="28"/>
          <w:szCs w:val="28"/>
        </w:rPr>
      </w:pPr>
      <w:r w:rsidRPr="00D5232A">
        <w:rPr>
          <w:sz w:val="28"/>
          <w:szCs w:val="28"/>
        </w:rPr>
        <w:t>(тыс. рублей)</w:t>
      </w:r>
    </w:p>
    <w:tbl>
      <w:tblPr>
        <w:tblW w:w="14891" w:type="dxa"/>
        <w:tblLayout w:type="fixed"/>
        <w:tblCellMar>
          <w:left w:w="0" w:type="dxa"/>
          <w:right w:w="0" w:type="dxa"/>
        </w:tblCellMar>
        <w:tblLook w:val="04A0" w:firstRow="1" w:lastRow="0" w:firstColumn="1" w:lastColumn="0" w:noHBand="0" w:noVBand="1"/>
      </w:tblPr>
      <w:tblGrid>
        <w:gridCol w:w="7236"/>
        <w:gridCol w:w="1559"/>
        <w:gridCol w:w="858"/>
        <w:gridCol w:w="526"/>
        <w:gridCol w:w="492"/>
        <w:gridCol w:w="1384"/>
        <w:gridCol w:w="1418"/>
        <w:gridCol w:w="1418"/>
      </w:tblGrid>
      <w:tr w:rsidR="00C344B2" w:rsidRPr="00D5232A" w:rsidTr="00653462">
        <w:trPr>
          <w:trHeight w:val="20"/>
          <w:tblHeader/>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344B2" w:rsidRPr="00D5232A" w:rsidRDefault="00C344B2" w:rsidP="00944E4F">
            <w:pPr>
              <w:contextualSpacing/>
              <w:jc w:val="center"/>
              <w:rPr>
                <w:color w:val="000000"/>
              </w:rPr>
            </w:pPr>
            <w:r w:rsidRPr="00D5232A">
              <w:rPr>
                <w:color w:val="000000"/>
              </w:rPr>
              <w:t>Наименование</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center"/>
          </w:tcPr>
          <w:p w:rsidR="00C344B2" w:rsidRPr="00D5232A" w:rsidRDefault="00C344B2" w:rsidP="00944E4F">
            <w:pPr>
              <w:ind w:left="-108" w:right="-109"/>
              <w:contextualSpacing/>
              <w:jc w:val="center"/>
              <w:rPr>
                <w:bCs/>
                <w:color w:val="000000"/>
              </w:rPr>
            </w:pPr>
            <w:r w:rsidRPr="00D5232A">
              <w:rPr>
                <w:bCs/>
                <w:color w:val="000000"/>
              </w:rPr>
              <w:t>Целевая</w:t>
            </w:r>
          </w:p>
          <w:p w:rsidR="00C344B2" w:rsidRPr="00D5232A" w:rsidRDefault="00C344B2" w:rsidP="00944E4F">
            <w:pPr>
              <w:contextualSpacing/>
              <w:jc w:val="center"/>
              <w:rPr>
                <w:color w:val="000000"/>
              </w:rPr>
            </w:pPr>
            <w:r w:rsidRPr="00D5232A">
              <w:rPr>
                <w:bCs/>
                <w:color w:val="000000"/>
              </w:rPr>
              <w:t>статья</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center"/>
          </w:tcPr>
          <w:p w:rsidR="00C344B2" w:rsidRPr="00D5232A" w:rsidRDefault="00C344B2" w:rsidP="00944E4F">
            <w:pPr>
              <w:contextualSpacing/>
              <w:jc w:val="center"/>
              <w:rPr>
                <w:color w:val="000000"/>
              </w:rPr>
            </w:pPr>
            <w:r w:rsidRPr="00D5232A">
              <w:rPr>
                <w:bCs/>
                <w:color w:val="000000"/>
              </w:rPr>
              <w:t>Группа видов рас ходов</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344B2" w:rsidRPr="00D5232A" w:rsidRDefault="00C344B2" w:rsidP="00944E4F">
            <w:pPr>
              <w:ind w:left="-139" w:right="-108"/>
              <w:contextualSpacing/>
              <w:jc w:val="center"/>
              <w:rPr>
                <w:bCs/>
                <w:color w:val="000000"/>
              </w:rPr>
            </w:pPr>
            <w:r w:rsidRPr="00D5232A">
              <w:rPr>
                <w:bCs/>
                <w:color w:val="000000"/>
              </w:rPr>
              <w:t>Раз</w:t>
            </w:r>
          </w:p>
          <w:p w:rsidR="00C344B2" w:rsidRPr="00D5232A" w:rsidRDefault="00C344B2" w:rsidP="00944E4F">
            <w:pPr>
              <w:contextualSpacing/>
              <w:jc w:val="center"/>
              <w:rPr>
                <w:color w:val="000000"/>
              </w:rPr>
            </w:pPr>
            <w:r w:rsidRPr="00D5232A">
              <w:rPr>
                <w:bCs/>
                <w:color w:val="000000"/>
              </w:rPr>
              <w:t>дел</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center"/>
          </w:tcPr>
          <w:p w:rsidR="00C344B2" w:rsidRPr="00D5232A" w:rsidRDefault="00C344B2" w:rsidP="00944E4F">
            <w:pPr>
              <w:ind w:left="-108" w:right="-78"/>
              <w:contextualSpacing/>
              <w:jc w:val="center"/>
              <w:rPr>
                <w:bCs/>
                <w:color w:val="000000"/>
              </w:rPr>
            </w:pPr>
            <w:r w:rsidRPr="00D5232A">
              <w:rPr>
                <w:bCs/>
                <w:color w:val="000000"/>
              </w:rPr>
              <w:t>Под</w:t>
            </w:r>
          </w:p>
          <w:p w:rsidR="00C344B2" w:rsidRPr="00D5232A" w:rsidRDefault="00C344B2" w:rsidP="00944E4F">
            <w:pPr>
              <w:ind w:left="-108" w:right="-78"/>
              <w:contextualSpacing/>
              <w:jc w:val="center"/>
              <w:rPr>
                <w:bCs/>
                <w:color w:val="000000"/>
              </w:rPr>
            </w:pPr>
            <w:r w:rsidRPr="00D5232A">
              <w:rPr>
                <w:bCs/>
                <w:color w:val="000000"/>
              </w:rPr>
              <w:t>раз</w:t>
            </w:r>
          </w:p>
          <w:p w:rsidR="00C344B2" w:rsidRPr="00D5232A" w:rsidRDefault="00C344B2" w:rsidP="00944E4F">
            <w:pPr>
              <w:contextualSpacing/>
              <w:jc w:val="center"/>
              <w:rPr>
                <w:color w:val="000000"/>
              </w:rPr>
            </w:pPr>
            <w:r w:rsidRPr="00D5232A">
              <w:rPr>
                <w:bCs/>
                <w:color w:val="000000"/>
              </w:rPr>
              <w:t>дел</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center"/>
          </w:tcPr>
          <w:p w:rsidR="00C344B2" w:rsidRPr="00D5232A" w:rsidRDefault="00C344B2" w:rsidP="00D01817">
            <w:pPr>
              <w:ind w:right="53"/>
              <w:contextualSpacing/>
              <w:jc w:val="center"/>
              <w:rPr>
                <w:bCs/>
                <w:color w:val="000000"/>
              </w:rPr>
            </w:pPr>
            <w:r w:rsidRPr="00D5232A">
              <w:rPr>
                <w:bCs/>
                <w:color w:val="000000"/>
              </w:rPr>
              <w:t>201</w:t>
            </w:r>
            <w:r w:rsidR="00DF7B9E" w:rsidRPr="00D5232A">
              <w:rPr>
                <w:bCs/>
                <w:color w:val="000000"/>
              </w:rPr>
              <w:t>9</w:t>
            </w:r>
            <w:r w:rsidRPr="00D5232A">
              <w:rPr>
                <w:bCs/>
                <w:color w:val="000000"/>
              </w:rPr>
              <w:t xml:space="preserve"> год</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center"/>
          </w:tcPr>
          <w:p w:rsidR="00C344B2" w:rsidRPr="00D5232A" w:rsidRDefault="00DF7B9E" w:rsidP="00D01817">
            <w:pPr>
              <w:ind w:right="53"/>
              <w:contextualSpacing/>
              <w:jc w:val="center"/>
              <w:rPr>
                <w:bCs/>
                <w:color w:val="000000"/>
              </w:rPr>
            </w:pPr>
            <w:r w:rsidRPr="00D5232A">
              <w:rPr>
                <w:bCs/>
                <w:color w:val="000000"/>
              </w:rPr>
              <w:t>2020</w:t>
            </w:r>
            <w:r w:rsidR="00C344B2" w:rsidRPr="00D5232A">
              <w:rPr>
                <w:bCs/>
                <w:color w:val="000000"/>
              </w:rPr>
              <w:t xml:space="preserve"> год</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center"/>
          </w:tcPr>
          <w:p w:rsidR="00C344B2" w:rsidRPr="00D5232A" w:rsidRDefault="00DF7B9E" w:rsidP="00D01817">
            <w:pPr>
              <w:ind w:right="53"/>
              <w:contextualSpacing/>
              <w:jc w:val="center"/>
              <w:rPr>
                <w:bCs/>
                <w:color w:val="000000"/>
              </w:rPr>
            </w:pPr>
            <w:r w:rsidRPr="00D5232A">
              <w:rPr>
                <w:bCs/>
                <w:color w:val="000000"/>
              </w:rPr>
              <w:t>2021</w:t>
            </w:r>
            <w:r w:rsidR="00C344B2" w:rsidRPr="00D5232A">
              <w:rPr>
                <w:bCs/>
                <w:color w:val="000000"/>
              </w:rPr>
              <w:t xml:space="preserve"> год</w:t>
            </w:r>
          </w:p>
        </w:tc>
      </w:tr>
      <w:tr w:rsidR="00653462" w:rsidRPr="00D5232A" w:rsidTr="00653462">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653462" w:rsidRPr="00D5232A" w:rsidRDefault="00653462" w:rsidP="00653462">
            <w:pPr>
              <w:contextualSpacing/>
              <w:rPr>
                <w:color w:val="000000"/>
              </w:rPr>
            </w:pPr>
            <w:r w:rsidRPr="00D5232A">
              <w:rPr>
                <w:color w:val="000000"/>
              </w:rPr>
              <w:t>Всего</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653462" w:rsidRPr="00D5232A" w:rsidRDefault="00653462" w:rsidP="00653462">
            <w:pPr>
              <w:ind w:left="-108" w:right="-109"/>
              <w:contextualSpacing/>
              <w:jc w:val="center"/>
              <w:rPr>
                <w:bCs/>
                <w:color w:val="000000"/>
              </w:rPr>
            </w:pPr>
            <w:r w:rsidRPr="00D5232A">
              <w:rPr>
                <w:bCs/>
                <w:color w:val="000000"/>
              </w:rPr>
              <w:t> </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653462" w:rsidRPr="00D5232A" w:rsidRDefault="00653462" w:rsidP="00653462">
            <w:pPr>
              <w:contextualSpacing/>
              <w:jc w:val="center"/>
              <w:rPr>
                <w:bCs/>
                <w:color w:val="000000"/>
              </w:rPr>
            </w:pPr>
            <w:r w:rsidRPr="00D5232A">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653462" w:rsidRPr="00D5232A" w:rsidRDefault="00653462" w:rsidP="00653462">
            <w:pPr>
              <w:ind w:left="-139" w:right="-108"/>
              <w:contextualSpacing/>
              <w:jc w:val="center"/>
              <w:rPr>
                <w:bCs/>
                <w:color w:val="000000"/>
              </w:rPr>
            </w:pPr>
            <w:r w:rsidRPr="00D5232A">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653462" w:rsidRPr="00D5232A" w:rsidRDefault="00653462" w:rsidP="00653462">
            <w:pPr>
              <w:ind w:left="-108" w:right="-78"/>
              <w:contextualSpacing/>
              <w:jc w:val="center"/>
              <w:rPr>
                <w:bCs/>
                <w:color w:val="000000"/>
              </w:rPr>
            </w:pPr>
            <w:r w:rsidRPr="00D5232A">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653462" w:rsidRPr="00D5232A" w:rsidRDefault="00653462" w:rsidP="00653462">
            <w:pPr>
              <w:ind w:right="53"/>
              <w:contextualSpacing/>
              <w:jc w:val="right"/>
              <w:rPr>
                <w:color w:val="000000"/>
              </w:rPr>
            </w:pPr>
            <w:r w:rsidRPr="00D5232A">
              <w:rPr>
                <w:color w:val="000000"/>
              </w:rPr>
              <w:t>34 781 429,4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653462" w:rsidRPr="00D5232A" w:rsidRDefault="00653462" w:rsidP="00653462">
            <w:pPr>
              <w:ind w:right="53"/>
              <w:contextualSpacing/>
              <w:jc w:val="right"/>
              <w:rPr>
                <w:color w:val="000000"/>
              </w:rPr>
            </w:pPr>
            <w:r w:rsidRPr="00D5232A">
              <w:rPr>
                <w:color w:val="000000"/>
              </w:rPr>
              <w:t>35 652 726,3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653462" w:rsidRPr="00D5232A" w:rsidRDefault="00653462" w:rsidP="00653462">
            <w:pPr>
              <w:ind w:right="53"/>
              <w:contextualSpacing/>
              <w:jc w:val="right"/>
              <w:rPr>
                <w:color w:val="000000"/>
              </w:rPr>
            </w:pPr>
            <w:r w:rsidRPr="00D5232A">
              <w:rPr>
                <w:color w:val="000000"/>
              </w:rPr>
              <w:t>34 347 801,0</w:t>
            </w:r>
          </w:p>
        </w:tc>
      </w:tr>
      <w:tr w:rsidR="00653462" w:rsidRPr="00D5232A" w:rsidTr="00653462">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653462" w:rsidRPr="00D5232A" w:rsidRDefault="00653462" w:rsidP="00653462">
            <w:pPr>
              <w:contextualSpacing/>
              <w:rPr>
                <w:color w:val="000000"/>
              </w:rPr>
            </w:pPr>
            <w:r w:rsidRPr="00D5232A">
              <w:rPr>
                <w:color w:val="000000"/>
              </w:rPr>
              <w:t>Условно утвержденные расходы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653462" w:rsidRPr="00D5232A" w:rsidRDefault="00653462" w:rsidP="00653462">
            <w:pPr>
              <w:ind w:left="-108" w:right="-109"/>
              <w:contextualSpacing/>
              <w:jc w:val="center"/>
              <w:rPr>
                <w:bCs/>
                <w:color w:val="000000"/>
              </w:rPr>
            </w:pPr>
            <w:r w:rsidRPr="00D5232A">
              <w:rPr>
                <w:bCs/>
                <w:color w:val="000000"/>
              </w:rPr>
              <w:t> </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653462" w:rsidRPr="00D5232A" w:rsidRDefault="00653462" w:rsidP="00653462">
            <w:pPr>
              <w:contextualSpacing/>
              <w:jc w:val="center"/>
              <w:rPr>
                <w:bCs/>
                <w:color w:val="000000"/>
              </w:rPr>
            </w:pPr>
            <w:r w:rsidRPr="00D5232A">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653462" w:rsidRPr="00D5232A" w:rsidRDefault="00653462" w:rsidP="00653462">
            <w:pPr>
              <w:ind w:left="-139" w:right="-108"/>
              <w:contextualSpacing/>
              <w:jc w:val="center"/>
              <w:rPr>
                <w:bCs/>
                <w:color w:val="000000"/>
              </w:rPr>
            </w:pPr>
            <w:r w:rsidRPr="00D5232A">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653462" w:rsidRPr="00D5232A" w:rsidRDefault="00653462" w:rsidP="00653462">
            <w:pPr>
              <w:ind w:left="-108" w:right="-78"/>
              <w:contextualSpacing/>
              <w:jc w:val="center"/>
              <w:rPr>
                <w:bCs/>
                <w:color w:val="000000"/>
              </w:rPr>
            </w:pPr>
            <w:r w:rsidRPr="00D5232A">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653462" w:rsidRPr="00D5232A" w:rsidRDefault="00653462" w:rsidP="00653462">
            <w:pPr>
              <w:ind w:right="53"/>
              <w:contextualSpacing/>
              <w:jc w:val="right"/>
              <w:rPr>
                <w:color w:val="000000"/>
              </w:rPr>
            </w:pPr>
            <w:r w:rsidRPr="00D5232A">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653462" w:rsidRPr="00D5232A" w:rsidRDefault="00653462" w:rsidP="00653462">
            <w:pPr>
              <w:ind w:right="53"/>
              <w:contextualSpacing/>
              <w:jc w:val="right"/>
              <w:rPr>
                <w:color w:val="000000"/>
              </w:rPr>
            </w:pPr>
            <w:r w:rsidRPr="00D5232A">
              <w:rPr>
                <w:color w:val="000000"/>
              </w:rPr>
              <w:t>612 014,0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653462" w:rsidRPr="00D5232A" w:rsidRDefault="00653462" w:rsidP="00653462">
            <w:pPr>
              <w:ind w:right="53"/>
              <w:contextualSpacing/>
              <w:jc w:val="right"/>
              <w:rPr>
                <w:color w:val="000000"/>
              </w:rPr>
            </w:pPr>
            <w:r w:rsidRPr="00D5232A">
              <w:rPr>
                <w:color w:val="000000"/>
              </w:rPr>
              <w:t>1 225 794,8</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Государственная программа Кабардино-Балкарской Республики "Развитие здравоохранения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6 397 103,9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6 803 595,2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6 209 039,5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 xml:space="preserve">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 323-ФЗ </w:t>
            </w:r>
            <w:r>
              <w:rPr>
                <w:color w:val="000000"/>
              </w:rPr>
              <w:br/>
            </w:r>
            <w:r w:rsidRPr="00C57A2B">
              <w:rPr>
                <w:color w:val="000000"/>
              </w:rPr>
              <w:t>"Об основах охраны здоровья граждан в Российской Федерации" полномочий Российской Федерации в сфере охраны здоровья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01 0 00 59800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1 372,5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1 352,1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1 361,0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01 0 00 59800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983,8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983,9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983,9</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01 0 00 59800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388,7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368,2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377,1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Подпрограмма "Развитие медицинской реабилитации и санаторно-курортного лечения, в том числе детей"</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01 5 00 00000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73 002,0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70 535,8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65 450,3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"Развитие санаторно-курортного лечения"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01 5 01 00000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73 002,0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70 535,8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65 450,3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01 5 01 90000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73 002,0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70 535,8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65 450,3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01 5 01 90000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05</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51 455,8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51 734,3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51 734,3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01 5 01 90000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05</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19 397,1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16 852,3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11 767,4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01 5 01 90000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05</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2 149,1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1 949,2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1 948,6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Подпрограмма "Развитие кадровых ресурсов в здравоохранении"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01 7 00 00000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93 861,1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3 057,1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2 172,0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"Повышение квалификации и переподготовка медицинских и фармацевтических работников"</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01 7 01 00000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2 861,1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3 057,1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2 172,0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01 7 01 90000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2 861,1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3 057,1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2 172,0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01 7 01 90000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05</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885,1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885,1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01 7 01 90000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05</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1 976,0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2 172,0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2 172,0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"Управление кадровыми ресурсами здравоохранения"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01 7 05 00000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91 000,0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7 05 R1380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91 000,0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7 05 R1380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91 000,0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Подпрограмма "Экспертиза и контрольно-надзорные функции в сфере охраны здоровья"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01 9 00 00000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109 669,8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116 312,3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112 068,0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"Развитие государственной экспертной деятельности в сфере здравоохранения"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01 9 11 00000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79 171,7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82 063,8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78 467,3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01 9 11 90000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79 171,7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82 063,8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78 467,3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01 9 11 90000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69 253,1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71 821,5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72 259,1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01 9 11 90000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9 217,8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9 625,3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5 591,3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01 9 11 90000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700,8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616,9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616,9</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"Контроль, экспертиза, мониторинг и предоставление государственных услуг в сфере охраны здоровья"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01 9 13 00000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30 498,1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34 248,5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33 600,7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01 9 13 90000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30 498,1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34 248,5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33 600,7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01 9 13 90000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11 168,1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11 875,6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11 875,6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01 9 13 90000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1 870,1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1 390,7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586,4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01 9 13 90000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3 435,7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3 433,7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01 9 13 90000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576,8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576,8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576,8</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01 9 13 90000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16 309,2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16 839,7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16 841,2</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01 9 13 90000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573,9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130,1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287,0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Подпрограмма "Информационные технологии и управление развитием отрасли"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Г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195 888,3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518 903,6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181 598,6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"Реализация функций аппаратов исполнителей и участников государственной программы"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Г 03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43 398,8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42 763,5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35 755,1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Г 03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43 398,8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42 763,5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35 755,1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Г 03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36 882,8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37 070,1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35 710,1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Г 03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6 412,4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5 648,4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Г 03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103,6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45,0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45,0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"Совершенствование статистического наблюдения в сфере здравоохранения"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Г 04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14 838,8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18 379,6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17 831,3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Г 04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14 838,8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18 379,6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17 831,3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Г 04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13 708,4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17 567,5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17 465,4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Г 04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1 075,4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757,1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310,9</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Г 04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55,0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55,0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55,0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"Информационно-технологическая поддержка реализации государственной программы"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Г 06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2 078,0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Г 06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2 078,0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Г 06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2 078,0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Региональный 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Г N7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135 572,7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457 760,6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128 012,2</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Реализация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Г N7 51140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135 572,7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457 760,6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128 012,2</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Г N7 51140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135 572,7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457 760,6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128 012,2</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Подпрограмма "Совершенствование оказания медицинской помощи, включая профилактику заболеваний и формирование здорового образа жизни"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5 923 310,3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6 093 434,3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5 846 389,6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"Развитие системы оказания паллиативной медицинской помощи"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01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170 694,8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137 908,9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131 321,3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170 694,8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137 908,9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131 321,3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11 536,7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401,3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04</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158 728,0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137 908,9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131 321,3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28,8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02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446 910,0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450 014,0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439 952,3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02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446 910,0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450 014,0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439 952,3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02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206 247,9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209 395,8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209 375,4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02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70 370,9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66 178,1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56 672,4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02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137 309,4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139 462,1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138 879,8</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02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31 692,0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33 742,0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33 789,1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02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1 289,9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1 236,0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1 235,6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"Развитие службы крови"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04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97 173,8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92 889,4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86 390,7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04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97 173,8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92 889,4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86 390,7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04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06</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39 139,8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40 387,0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40 387,0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04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06</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55 703,6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50 318,4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43 819,7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04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06</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1 204,9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1 066,1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1 066,1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04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06</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1 125,5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1 117,8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1 117,8</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"Предупреждение и борьба с социально значимыми инфекционными заболеваниями"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06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348 655,1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359 708,4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343 405,4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06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333 000,5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342 808,6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326 505,6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06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147 361,4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151 208,2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151 157,1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06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80 277,9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85 784,3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72 141,0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06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69 974,7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70 250,1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66 641,3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06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32 910,4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33 167,1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34 167,4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06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2 476,2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2 398,8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2 398,8</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Реализация мероприятий по предупреждению и борьбе с социально значимыми инфекционными заболеваниями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06 R2020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15 654,6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16 899,8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16 899,8</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06 R2020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15 654,6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16 899,8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16 899,8</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"Укрепление материально-технической базы учреждений"</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07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101 059,6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15 051,0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15 282,1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07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90 339,8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9 420,0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07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76 815,3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Капитальные вложения в объекты государственной (муниципальной) собственности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07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400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3 780,1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9 420,0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Капитальные вложения в объекты государственной (муниципальной) собственности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07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400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9 716,4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оборудования и расходных материалов для неонатального и аудиологического скрининга в учреждениях государственной системы здравоохранения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07 25073</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8 500,0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8 823,0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8 698,0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07 25073</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8 500,0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8 823,0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8 698,0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мероприятий, направленных на проведение пренатальной (дородовой) диагностики нарушений развития ребенка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07 25079</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6 228,0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6 584,1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07 25079</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6 228,0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6 584,1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07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28,0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"Развитие системы оказания паллиативной медицинской помощи"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08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68 015,5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73 632,2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73 309,4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08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46 255,6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51 894,5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51 571,6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08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6 196,9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6 196,9</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08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622,8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622,8</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08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37 376,2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41 925,1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41 602,3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08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2 279,4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3 149,7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3 149,7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Мероприятия в целях развития паллиативной медицинской помощи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08 R2010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21 759,9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21 737,7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21 737,7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08 R2010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21 759,9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21 737,7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21 737,7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"Обеспечение отдельных категорий граждан лекарственными препаратами в амбулаторных условиях"</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09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449 724,4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462 632,1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300 057,2</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Реализация отдельных полномочий в области лекарственного обеспечения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09 51610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51 704,8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52 218,6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50 974,4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09 51610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1 360,7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09 51610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50 344,1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52 218,6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50 974,4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09 52160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1 522,7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1 560,6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1 560,6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09 52160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1 522,7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1 560,6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1 560,6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09 54600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107 600,8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116 139,7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116 139,7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09 54600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2 827,6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09 54600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116 139,7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116 139,7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09 54600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104 773,2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09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288 896,1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292 713,2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131 382,5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09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277 564,4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284 151,2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122 820,5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09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5 186,0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8 562,0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8 562,0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09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6 145,7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"Организация обязательного медицинского страхования"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10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3 748 941,6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3 849 711,4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4 003 283,7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Страховые взносы на обязательное медицинское страхование неработающего населения, зачисляемые в бюджет Федерального фонда обязательного медицинского страхования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10 F0930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3 748 941,6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3 849 711,4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4 003 283,7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10 F0930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3 748 941,6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3 849 711,4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4 003 283,7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"Совершенствование службы родовспоможения"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11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15 322,2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20 522,2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20 522,2</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11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16 200,7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20 522,2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20 522,2</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11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16 200,7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20 522,2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20 522,2</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"Развитие материально-технической базы детских поликлиник и детских поликлинических отделений медицинских организаций"</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23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23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23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Региональный проект "Развитие системы оказания первичной медико-санитарной помощи"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N1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5 597,1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84 509,2</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N1 51910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79 732,6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N1 51910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79 732,6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Обеспечение закупки авиационных работ в целях оказания медицинской помощи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N1 55540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4 776,6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N1 55540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04</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4 776,6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Обеспечение устойчивого развития сельских территорий</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N1 55670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5 574,4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Капитальные вложения в объекты государственной (муниципальной) собственности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N1 55670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400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5 574,4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N1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22,7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N1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22,7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Региональный проект "Борьба с сердечно-сосудистыми заболеваниями"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N2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74 874,5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85 540,5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66 597,0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Оснащение оборудованием региональных сосудистых центров и первичных сосудистых отделений</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N2 51920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74 874,5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85 540,5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66 597,0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N2 51920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74 874,5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85 540,5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66 597,0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Региональный проект "Борьба с онкологическими заболеваниями"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N3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149 693,5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285 690,3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115 925,6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N3 51900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149 693,5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285 690,3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115 925,6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N3 51900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149 693,5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285 690,3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115 925,6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Региональный проект "Развитие детского здравоохранения, включая создание современной инфраструктуры оказания медицинской помощи детям"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N4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158 724,5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168 880,8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86 487,6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N4 51700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76 150,3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78 103,1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N4 51700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76 150,3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78 103,1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N4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82 574,2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90 777,7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86 487,6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N4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66 287,5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73 765,1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73 765,1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N4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14 342,3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15 302,6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11 012,5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N4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1 944,4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1 710,0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1 710,0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Региональный проект "Старшее поколение"</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P3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611,3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51,1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51,1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P3 54680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611,3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51,1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51,1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P3 54680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611,3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51,1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51,1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Региональный проект "Укрепление общественного здоровья"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Р4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26 153,8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26 336,3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26 080,4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Р4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82 636,6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81 782,0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79 295,0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P4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26 153,8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26 336,3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26 080,4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01 К Р4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56 482,8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55 445,7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53 214,6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Государственная программа Кабардино-Балкарской Республики "Развитие образования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10 230 287,5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8 558 175,8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8 046 130,0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 xml:space="preserve">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 273-ФЗ </w:t>
            </w:r>
            <w:r>
              <w:rPr>
                <w:color w:val="000000"/>
              </w:rPr>
              <w:br/>
            </w:r>
            <w:r w:rsidRPr="00C57A2B">
              <w:rPr>
                <w:color w:val="000000"/>
              </w:rPr>
              <w:t>"Об образовании в Российской Федерации" полномочий Российской Федерации в сфере образования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02 0 00 59900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4 442,9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4 442,9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4 528,2</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02 0 00 59900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3 984,9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3 984,9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3 984,9</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02 0 00 59900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458,0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458,0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543,3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02 0 00 90000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52 638,7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52 285,2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42 655,2</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02 0 00 90000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37 182,6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36 987,9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36 343,9</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02 0 00 90000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11 335,4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11 180,9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2 194,9</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02 0 00 90000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4 120,7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4 116,3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4 116,4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Подпрограмма "Реализация образовательных программ профессионального образования"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02 1 00 00000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467 330,6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449 064,3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444 845,8</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"Реализация образовательных программ среднего профессионального образования и профессионального обучения"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02 1 02 00000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427 870,8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411 138,8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406 442,9</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02 1 02 90000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425 033,0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411 138,8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406 442,9</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02 1 02 90000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04</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02 1 02 90000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04</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416 940,3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396 588,2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393 108,1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02 1 02 90000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05</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7 382,7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13 850,6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13 334,8</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02 1 02 90000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1 02 R5340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2 837,8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1 02 R5340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04</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2 837,8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"Социальная поддержка обучающихся в организациях профессионального образования"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02 1 04 00000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27 492,6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35 808,3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36 285,7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02 1 04 90000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27 492,6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35 808,3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36 285,7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02 1 04 90000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04</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27 492,6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35 808,3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36 285,7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"Поддержка талантливой молодежи в организациях профессионального образования"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02 1 05 00000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2 617,2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2 117,2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2 117,2</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Стипендии учащимся, студентам и аспирантам высших и профессиональных учебных заведений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02 1 05 40130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2 617,2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2 117,2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2 117,2</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02 1 05 40130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06</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2 617,2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2 117,2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2 117,2</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Региональный проект "Молодые профессионалы (повышение конкурентоспособности профессионального образования)"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1 E6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9 350,0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Государственная поддержка профессиональных образовательных организаций в целях обеспечения соответствия их материально-технической базы современным требованиям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1 E6 61624</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9 350,0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1 E6 61624</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04</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9 350,0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Подпрограмма "Содействие развитию дошкольного и общего образования"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9 073 505,7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7 819 130,9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7 372 807,7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"Развитие современных механизмов и технологий дошкольного и общего образования"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02 2 02 00000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6 771 145,8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6 768 357,3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6 738 217,8</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Дистанционное образование детей-инвалидов</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02 2 02 25500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25 330,4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25 953,9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23 541,9</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02 2 02 25500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22 923,2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23 541,9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23 541,9</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02 2 02 25500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2 407,2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2 412,0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Пополнение фондов школьных библиотек образовательных учреждений</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02 2 02 25540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1 650,0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1 500,0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02 2 02 25540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1 350,0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1 500,0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02 2 02 25540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Субсидии частным образовательным организациям на возмещение затрат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02 2 02 25590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10 601,8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02 2 02 25590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10 601,8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Субвенция бюджетам муниципальных образований на обеспечение</w:t>
            </w:r>
            <w:r>
              <w:rPr>
                <w:color w:val="000000"/>
              </w:rPr>
              <w:t xml:space="preserve"> государственных гарантий прав </w:t>
            </w:r>
            <w:r w:rsidRPr="00C57A2B">
              <w:rPr>
                <w:color w:val="000000"/>
              </w:rPr>
              <w:t xml:space="preserve">граждан </w:t>
            </w:r>
            <w:proofErr w:type="gramStart"/>
            <w:r w:rsidRPr="00C57A2B">
              <w:rPr>
                <w:color w:val="000000"/>
              </w:rPr>
              <w:t>на  получение</w:t>
            </w:r>
            <w:proofErr w:type="gramEnd"/>
            <w:r w:rsidRPr="00C57A2B">
              <w:rPr>
                <w:color w:val="000000"/>
              </w:rPr>
              <w:t xml:space="preserve">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в соответствии с Федеральным законом от  29 декабря 2012 года </w:t>
            </w:r>
            <w:r>
              <w:rPr>
                <w:color w:val="000000"/>
              </w:rPr>
              <w:br/>
            </w:r>
            <w:r w:rsidRPr="00C57A2B">
              <w:rPr>
                <w:color w:val="000000"/>
              </w:rPr>
              <w:t>№ 273-ФЗ "Об образовании в Российской Федерации" в части оплаты труда работников общеобразовательных  и дошкольных организаций</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02 2 02 70120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6 094 505,6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6 225 845,9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6 225 845,9</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02 2 02 70120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2 246 149,3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2 247 959,1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2 247 959,1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02 2 02 70120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3 829 985,4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3 857 886,8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3 857 886,8</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02 2 02 70120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18 370,9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120 000,0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120 000,0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 xml:space="preserve">Субвенция бюджетам муниципальных образований на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в соответствии с Федеральным законом от 29 декабря 2012 года </w:t>
            </w:r>
            <w:r>
              <w:rPr>
                <w:color w:val="000000"/>
              </w:rPr>
              <w:br/>
            </w:r>
            <w:r w:rsidRPr="00C57A2B">
              <w:rPr>
                <w:color w:val="000000"/>
              </w:rPr>
              <w:t>№ 273-ФЗ "Об образовании в Российской Федерации" в части расходов на приобретение учебных пособий, средств обучения, игр, игрушек</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02 2 02 75180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7 485,1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22 945,3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22 945,3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02 2 02 75180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7 485,1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22 945,3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22 945,3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 xml:space="preserve">Субвенция бюджетам муниципальных образований на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в соответствии с Федеральным законом от 29 декабря 2012 года </w:t>
            </w:r>
            <w:r>
              <w:rPr>
                <w:color w:val="000000"/>
              </w:rPr>
              <w:br/>
            </w:r>
            <w:r w:rsidRPr="00C57A2B">
              <w:rPr>
                <w:color w:val="000000"/>
              </w:rPr>
              <w:t>№ 273-ФЗ "Об образовании в Российской Федерации" в части расходов на приобретение учебников и учебных пособий</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02 2 02 75190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177 697,6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43 356,5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43 356,5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02 2 02 75190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177 697,6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43 356,5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43 356,5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02 2 02 90000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438 758,6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440 755,7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415 528,2</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02 2 02 90000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19 367,9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22 382,1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22 341,8</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02 2 02 90000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4 615,7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3 771,5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3 407,8</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02 2 02 90000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313,9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150,0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02 2 02 90000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273 796,7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284 639,0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284 406,1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02 2 02 90000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106 240,4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95 714,9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72 621,1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02 2 02 90000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28 816,1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28 817,3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27 145,3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02 2 02 90000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5 607,9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5 230,8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5 456,1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02 R2560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7 000,0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02 R2560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7 000,0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02 R5380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5 310,4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02 R5380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5 310,4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Модернизация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02 R5390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9 806,3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02 R5390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9 806,3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"Развитие кадрового потенциала системы дошкольного и общего образования"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02 2 03 00000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14 778,5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14 778,5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12 278,5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 xml:space="preserve">Субвенция бюджетам муниципальных образований на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в соответствии с Федеральным законом от 29 декабря 2012 года </w:t>
            </w:r>
            <w:r>
              <w:rPr>
                <w:color w:val="000000"/>
              </w:rPr>
              <w:br/>
            </w:r>
            <w:r w:rsidRPr="00C57A2B">
              <w:rPr>
                <w:color w:val="000000"/>
              </w:rPr>
              <w:t>№ 273-ФЗ "Об образовании в Российской Федерации" в части дополнительного профессионального образования педагогических работников общего и дошкольного образования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02 2 03 70880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12 278,5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12 278,5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12 278,5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02 2 03 70880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05</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12 278,5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12 278,5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12 278,5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02 2 03 90000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2 500,0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2 500,0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02 2 03 90000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2 500,0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2 500,0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Региональный проект "Современная школа"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E1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620 249,0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456 804,5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522 131,1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Создание новых мест в общеобразовательных организациях, расположенных в сельской местности и поселках городского типа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E1 52300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145 509,5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145 757,0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Капитальные вложения в объекты государственной (муниципальной) собственности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E1 52300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400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145 509,5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145 757,0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Создание новых мест в общеобразовательных организациях</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E1 55200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428 244,6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256 316,0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482 734,0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Капитальные вложения в объекты государственной (муниципальной) собственности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E1 55200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400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428 244,6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256 316,0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482 734,0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Обновление материально-технической базы для формирования у обучающихся современных технологических и гуманитарных навыков</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E1 51690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43 464,9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46 916,5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24 792,9</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E1 51690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43 464,9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46 916,5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24 792,9</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E1 51870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7 815,1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14 604,1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E1 51870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7 815,1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14 604,1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E1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3 030,0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Капитальные вложения в объекты государственной (муниципальной) собственности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E1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400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3 030,0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Региональный проект "Успех каждого ребенка"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Е2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28 385,4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20 618,6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20 618,6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Создание в общеобразовательных организациях, расположенных в сельской местности, условий для занятий физической культурой и спортом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Е2 50970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28 385,4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20 618,6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20 618,6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Е2 50970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28 385,4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20 618,6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20 618,6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Региональный проект "Цифровая образовательная среда"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E4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34 580,8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225 917,3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E4 52100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34 580,8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225 917,3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E4 52100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34 580,8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225 917,3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Региональный проект "Содействие занятости женщин- создание условий дошкольного образования для детей в возрасте до трех лет"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P2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1 527 014,2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332 654,7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79 561,7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P2 51590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311 891,7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Капитальные вложения в объекты государственной (муниципальной) собственности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P2 51590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400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286 028,7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P2 51590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25 863,0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P2 5159F</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26 845,0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P2 5159F</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26 845,0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P2 52320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1 174 882,5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332 654,7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79 561,7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Капитальные вложения в объекты государственной (муниципальной) собственности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P2 52320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400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1 174 882,5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332 654,7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79 561,7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P2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13 395,0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Капитальные вложения в объекты государственной (муниципальной) собственности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P2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400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13 395,0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Подпрограмма "Развитие дополнительного образования детей и реализация мероприятий молодежной политики"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02 4 00 00000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596 175,8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213 870,7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168 986,3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"Реализация образовательных программ дополнительного образования детей и мероприятия по их развитию"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02 4 01 00000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154 932,3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170 549,9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159 869,4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02 4 01 90000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154 932,3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170 549,9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159 869,4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02 4 01 90000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16 901,8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02 4 01 90000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1 878,3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02 4 01 90000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135 948,8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170 549,9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159 869,4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02 4 01 90000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203,4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"Выявление и поддержка одаренных детей и молодежи"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02 4 03 00000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4 165,0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Организация, обеспечение и проведение олимпиад, конкурсов и прочих мероприятий</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02 4 03 25530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02 4 03 25530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Премии Главы Кабардино-Балкарской Республики для поддержки талантливой молодежи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02 4 03 40380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165,0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02 4 03 40380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165,0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"Создание условий успешной социализации и эффективной самореализации молодежи"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02 4 04 00000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15 912,9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16 417,2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9 116,9</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02 4 04 90000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15 912,9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16 417,2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9 116,9</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02 4 04 90000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07</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4 622,3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5 122,3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02 4 04 90000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07</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11 290,6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11 294,9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9 116,9</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"Проведение мероприятий по содействию патриотическому воспитанию населения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02 4 05 00000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838,5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838,5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02 4 05 90000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838,5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838,5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02 4 05 90000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07</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838,5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838,5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Региональный проект "Успех каждого ребенка"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4 E2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412 048,0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Создание центров выявления и поддержки одаренных детей</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4 E2 51890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215 724,5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4 E2 51890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194 152,0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4 E2 51890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21 572,5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Создание новых мест дополнительного образования детей</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4 E2 54910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196 323,5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4 E2 54910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196 323,5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Региональный проект "Цифровая образовательная среда"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4 E4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13 264,9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Создание центров цифрового образования детей</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4 E4 52190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13 264,9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4 E4 52190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13 264,9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Региональный проект "Учитель будущего"</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E5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77 352,1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Создание центров непрерывного повышения профессионального мастерства педагогических работников и аккредитационных центров системы образования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E5 51620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77 352,1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E5 51620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05</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75 616,9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2 E5 51620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04</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1 735,2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Региональный проект "Социальная активность"</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4 E8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8 279,1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7 800,2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Проведение Всероссийского конкурса лучших региональных практик поддержки волонтерства "Регион добрых дел"</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4 E8 54120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8 279,1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7 800,2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4 E8 54120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07</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4 026,5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7 800,2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4 E8 54120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07</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4 252,5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Подпрограмма "Совершенствование управления системой образования"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02 5 00 00000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36 193,9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19 381,8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12 306,8</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"Реализация механизмов оценки и обеспечения качества образования в соответствии с государственными образовательными стандартами"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02 5 01 00000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36 193,9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19 381,8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12 306,8</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Обеспечение проведения и проведение единого государственного экзамена и государственной итоговой аттестации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02 5 01 25520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26 585,6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6 953,3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02 5 01 25520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18 379,4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658,0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02 5 01 25520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8 206,1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6 295,3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Проведение аккредитации образовательных учреждений</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02 5 01 25550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150,0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02 5 01 25550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150,0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02 5 01 90000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9 458,3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12 328,5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12 306,8</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02 5 01 90000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9 458,3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12 328,5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12 306,8</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Государственная программа Кабардино-Балкарской Республики "Социальная поддержка населения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5 037 741,7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7 990 678,5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8 142 684,8</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 120-ФЗ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03 0 00 59400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32,5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32,5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32,5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03 0 00 59400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32,5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32,5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32,5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03 0 00 90000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84 274,8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84 647,2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78 093,2</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03 0 00 90000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06</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74 434,3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74 740,6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74 190,6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03 0 00 90000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06</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9 056,7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9 165,0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3 161,1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03 0 00 90000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06</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783,8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741,5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741,5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Подпрограмма "Обеспечение мер социальной поддержки отдельных категорий граждан"</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1 784 321,0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3 832 717,8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3 940 346,1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Оказание протезно-ортопедической помощи гражданам, не являющимся инвалидами, но нуждающимся по медицинским показаниям в протезно-ортопедических изделиях</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03 1 00 22020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288,6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300,0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03 1 00 22020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288,6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300,0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Обеспечение мер социальной поддержки ветеранов труда, установленных статьей 8 Закона Кабардино-Балкарской Республики от 29 декабря 2004 года № 57-РЗ "О государственной социальной поддержке отдельных категорий граждан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03 1 00 40060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302 012,7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309 478,5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317 907,4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03 1 00 40060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3 620,0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8 573,6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6 622,3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03 1 00 40060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298 392,7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300 904,9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311 285,1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Обеспечение мер социальной поддержки тружеников тыла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03 1 00 40070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10 578,8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10 908,2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11 216,8</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03 1 00 40070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144,0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661,2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540,0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03 1 00 40070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10 434,8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10 247,0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10 676,8</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 xml:space="preserve">Обеспечение мер социальной поддержки специалистов учреждений здравоохранения, образования, социального обслуживания населения, культуры, государственной ветеринарной службы, физической культуры и спорта, проживающих и работающих в сельской местности, установленных статьей 10 Закона Кабардино-Балкарской Республики от 29 декабря 2004 года № 57-РЗ </w:t>
            </w:r>
            <w:r>
              <w:rPr>
                <w:color w:val="000000"/>
              </w:rPr>
              <w:br/>
            </w:r>
            <w:r w:rsidRPr="00C57A2B">
              <w:rPr>
                <w:color w:val="000000"/>
              </w:rPr>
              <w:t>"О государственной социальной поддержке отдельных категорий граждан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03 1 00 40090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135 811,9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145 639,2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150 171,4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03 1 00 40090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1 755,0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1 964,7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945,0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03 1 00 40090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134 056,9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143 674,5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149 226,4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"Оказание мер государственной поддержки гражданам, подвергшимся воздействию радиации вследствие радиационных аварий и ядерных испытаний"</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03 1 01 00000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19 675,1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20 965,4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21 708,6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03 1 01 51370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19 675,1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20 965,4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21 708,6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03 1 01 51370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03 1 01 51370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19 475,1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20 765,4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21 508,6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Оказание материальной помощи участникам Великой Отечественной войны, вдовам погибших воинов</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03 1 04 22060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3 250,0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3 724,5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3 300,0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03 1 04 22060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3 250,0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3 724,5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3 300,0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 xml:space="preserve">Оказание других видов социальной помощи, установленных Указом Президента Кабардино-Балкарской Республики от 9 мая 1993 года </w:t>
            </w:r>
            <w:r>
              <w:rPr>
                <w:color w:val="000000"/>
              </w:rPr>
              <w:br/>
            </w:r>
            <w:r w:rsidRPr="00C57A2B">
              <w:rPr>
                <w:color w:val="000000"/>
              </w:rPr>
              <w:t>№ 26 "О дополнительных мерах по социальной поддержке участников Великой Отечественной войны"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03 1 04 40120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526,2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530,9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543,3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03 1 04 40120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0,9</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03 1 04 40120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518,1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523,0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542,4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Выплата инвалидам и участникам Великой Отечественной войны, вдовам погибших воинов ежегодной единовременной финансовой помощи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03 1 04 40160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5 647,7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4 742,0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4 700,0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03 1 04 40160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97,7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42,0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03 1 04 40160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5 550,0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4 700,0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4 700,0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"Предоставление социальных доплат к пенсии"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03 1 07 00000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2 087 451,9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2 169 757,2</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Выплата региональных социальных доплат к пенсии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07 R0070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2 087 451,9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2 169 757,2</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07 R0070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17 159,4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17 244,6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07 R0070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2 070 292,5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2 152 512,6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"Оказание мер социальной поддержки по оплате жилищно-коммунальных услуг отдельным категориям граждан"</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03 1 08 00000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567 636,6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504 606,7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504 490,5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 xml:space="preserve">Предоставление субсидий на оплату жилого помещения и коммунальных услуг, установленных постановлением Правительства Российской Федерации от 14 декабря 2005 года № 761 </w:t>
            </w:r>
            <w:r>
              <w:rPr>
                <w:color w:val="000000"/>
              </w:rPr>
              <w:br/>
            </w:r>
            <w:r w:rsidRPr="00C57A2B">
              <w:rPr>
                <w:color w:val="000000"/>
              </w:rPr>
              <w:t>"О предоставлении субсидий на оплату жилого помещения и коммунальных услуг"</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03 1 08 40040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164 682,2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176 475,5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176 470,5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03 1 08 40040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11 935,0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16 785,0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16 780,0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03 1 08 40040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152 747,2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159 690,5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159 690,5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Обеспечение мер социальной поддержки приемной семьи, установленных статьей 3 Закона Кабардино-Балкарской Республики от 9 апреля 2004 года № 6-РЗ "О размере ежемесячного вознаграждения приемным родителям и льготах, предоставляемых приемной семье"</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03 1 08 40180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482,6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2 250,0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2 150,0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03 1 08 40180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129,0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150,0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03 1 08 40180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353,5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2 100,0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2 100,0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Оплата жилищно-коммунальных услуг отдельным категориям граждан</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03 1 08 52500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402 471,8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325 881,2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325 870,0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03 1 08 52500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6 500,0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4 493,4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4 500,0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03 1 08 52500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395 971,8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321 387,8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321 370,0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"Оказание мер социальной поддержки лицам, награжденным нагрудным знаком "Почетный донор России"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03 1 11 00000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13 855,5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14 123,8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14 688,1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03 1 11 52200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13 855,5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14 123,8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14 688,1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03 1 11 52200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03 1 11 52200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13 655,5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13 923,8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14 488,1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"Оказание мер социальной поддержки гражданам при возникновении поствакцинальных осложнений"</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03 1 12 00000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32,5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Pr>
                <w:color w:val="000000"/>
              </w:rPr>
              <w:br/>
            </w:r>
            <w:r w:rsidRPr="00C57A2B">
              <w:rPr>
                <w:color w:val="000000"/>
              </w:rPr>
              <w:t>"Об иммунопрофилактике инфекционных болезней"</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03 1 12 52400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32,5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03 1 12 52400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03 1 12 52400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32,2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"Осуществление компенсационных выплат реабилитированным лицам"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03 1 13 00000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401 024,4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401 013,5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407 083,5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Обеспечение мер социальной поддержки реабилитированных лиц и лиц, признанных пострадавшими от политических репрессий, установленных статьей 9 Закона Кабардино-Балкарской Республики от 29 декабря 2004 года № 57-РЗ "О государственной социальной поддержке отдельных категорий граждан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03 1 13 40080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401 024,4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401 013,5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407 083,5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03 1 13 40080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4 920,0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7 926,4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4 100,0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03 1 13 40080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396 104,4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393 087,1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402 983,5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"Оказание поддержки в связи с погребением умерших"</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03 1 14 00000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5 436,5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5 751,3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5 883,3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социального пособия на погребение отдельных категорий граждан, имевших место жительства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03 1 14 40030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5 436,5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5 751,3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5 883,3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03 1 14 40030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92,7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03 1 14 40030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5 343,8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5 651,3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5 883,3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"Оказание мер государственной поддержки отдельным категориям государственных служащих, а также уволенным из их числа и членам их семей"</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03 1 15 00000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173 572,6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166 510,7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173 514,0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Выплата пенсии за выслугу лет лицам, замещавшим государственные должности Кабардино-Балкарской Республики и государственные должности государственной службы Кабардино-Балкарской Республики, лицам, замещавшим должности в органах государственной власти и управления КАССР, КБАССР, КБССР и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03 1 15 40010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173 572,6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166 510,7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173 514,0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03 1 15 40010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173 572,6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166 510,7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173 514,0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"Выплата дополнительного материального обеспечения гражданам за выдающиеся достижения и особые заслуги перед Кабардино-Балкарской Республикой"</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03 1 19 00000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123 074,4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128 635,1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133 437,5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Выплата ежемесячной надбавки гражданам, удостоенным государственных наград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03 1 19 40020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123 074,4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128 635,1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133 437,5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03 1 19 40020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123 074,4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128 635,1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133 437,5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"Предоставление отдельным категориям граждан государственной социальной помощи на основании социального контракта"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03 1 21 00000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14 975,0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20 470,0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15 771,1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Оказание материальной помощи гражданам, находящимся в трудной жизненной ситуации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03 1 21 22040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14 975,0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20 470,0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15 771,1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03 1 21 22040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135,0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03 1 21 22040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14 840,0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20 360,0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15 661,1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"Создание единой государственной информационной системы социального обеспечения"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03 1 23 00000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1 800,0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2 200,0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03 1 23 90000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1 800,0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2 200,0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03 1 23 90000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06</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1 800,0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2 200,0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Реализация мероприятий общепрограммного характера по подпрограмме</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03 1 99 00000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5 122,6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5 666,1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5 873,4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03 1 99 90000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5 122,6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5 666,1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5 873,4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03 1 99 90000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5 122,6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5 666,1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5 873,4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Подпрограмма "Модернизация и развитие социального обслуживания населения"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03 2 00 00000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1 032 604,8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1 052 139,1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1 038 027,3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"Обеспечение деятельности учреждений социального обслуживания граждан"</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03 2 03 00000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1 032 604,8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1 052 139,1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1 038 027,3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03 2 03 90000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1 032 604,8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1 052 139,1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1 038 027,3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03 2 03 90000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795 967,8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805 593,9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801 949,1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03 2 03 90000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213 501,1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229 339,6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212 885,6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03 2 03 90000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06</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03 2 03 90000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22 966,4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17 205,6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23 192,6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03 2 03 90000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06</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69,6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Подпрограмма "Обеспечение государственной поддержки семей, имеющих детей"</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03 3 00 00000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2 125 202,4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3 019 642,0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3 085 185,7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"Оказание мер государственной поддержки в связи с беременностью и родами, а также гражданам, имеющим детей"</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03 3 01 00000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1 120 187,2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1 073 436,7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1 098 695,4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Ежемесячное пособие на ребенка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03 3 01 40050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172 443,0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170 333,5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169 833,5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03 3 01 40050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03 3 01 40050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171 543,0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169 833,5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169 833,5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Компенсация части родительской платы за содержание ребенка, посещающего муниципальное образовательное учреждение, иную образовательную организацию, реализующие основную общеобразовательную программу дошкольного образования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03 3 01 40110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45 664,0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51 017,1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51 017,1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03 3 01 40110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04</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468,0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753,9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753,9</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03 3 01 40110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04</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45 196,0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50 263,2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50 263,2</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 xml:space="preserve">Компенсация части родительской платы за присмотр и уход за ребенком в образовательных организациях, реализующих образовательную программу дошкольного образования в Кабардино-Балкарской Республике, за период с 1 февраля 2015 года </w:t>
            </w:r>
            <w:r>
              <w:rPr>
                <w:color w:val="000000"/>
              </w:rPr>
              <w:br/>
            </w:r>
            <w:r w:rsidRPr="00C57A2B">
              <w:rPr>
                <w:color w:val="000000"/>
              </w:rPr>
              <w:t>по 31 августа 2016 года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03 3 01 40111</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3 232,0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03 3 01 40111</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04</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32,0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03 3 01 40111</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04</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3 200,0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03 3 01 52700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3 142,6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1 758,2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1 814,5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03 3 01 52700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04</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03 3 01 52700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04</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3 042,6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1 708,2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1 764,5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03 3 01 53800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895 705,6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850 327,9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876 030,3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03 3 01 53800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04</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6 500,0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3 000,0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03 3 01 53800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04</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889 205,6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847 327,9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873 030,3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"Оказание социальной поддержки многодетным семьям"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03 3 04 00000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234 748,8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238 657,9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245 599,0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Выплата единовременного денежного вознаграждения многодетным матерям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03 3 04 22050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36 575,0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36 300,0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36 500,0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03 3 04 22050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04</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36 575,0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36 300,0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36 500,0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 xml:space="preserve">Обеспечение мер социальной поддержки семей, признанных многодетными, установленных статьей 10 Закона Кабардино-Балкарской Республики от 29 декабря 2004 года № 57-РЗ </w:t>
            </w:r>
            <w:r>
              <w:rPr>
                <w:color w:val="000000"/>
              </w:rPr>
              <w:br/>
            </w:r>
            <w:r w:rsidRPr="00C57A2B">
              <w:rPr>
                <w:color w:val="000000"/>
              </w:rPr>
              <w:t>"О государственной социальной поддержке отдельных категорий граждан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03 3 04 40100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197 873,8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202 057,9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208 799,0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03 3 04 40100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2 427,0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2 986,1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1 185,7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03 3 04 40100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195 446,8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199 071,8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207 613,3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Единовременное пособие при рождении у одной матери одновременно трех и более детей</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03 3 04 40140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300,0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03 3 04 40140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300,0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"Проведение мероприятий по отдыху и оздоровлению детей"</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03 3 06 00000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69 238,0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20 856,5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20 856,3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 xml:space="preserve">Иные межбюджетные трансферты бюджетам муниципальных образований </w:t>
            </w:r>
            <w:proofErr w:type="gramStart"/>
            <w:r w:rsidRPr="00C57A2B">
              <w:rPr>
                <w:color w:val="000000"/>
              </w:rPr>
              <w:t>на  реализацию</w:t>
            </w:r>
            <w:proofErr w:type="gramEnd"/>
            <w:r w:rsidRPr="00C57A2B">
              <w:rPr>
                <w:color w:val="000000"/>
              </w:rPr>
              <w:t xml:space="preserve"> мероприятий по организации отдыха детей в каникулярное время в загородных стационарных детских оздоровительных лагерях</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03 3 06 72010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9 008,2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9 008,2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9 008,2</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03 3 06 72010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07</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9 008,2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9 008,2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9 008,2</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межбюджетные трансферты на финансовое обеспечение мероприятий, связанных с организацией отдыха детей в учреждениях с дневным пребыванием детей в каникулярное время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03 3 06 72020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4 524,6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4 524,6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4 524,6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03 3 06 72020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07</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4 524,6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4 524,6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4 524,6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03 3 06 90000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55 705,2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7 323,7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7 323,5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03 3 06 90000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07</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45 487,6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2 823,5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2 823,5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03 3 06 90000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07</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4 500,0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4 500,2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4 500,0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03 3 06 90000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07</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5 717,6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"Оказание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03 3 07 00000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215 308,0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257 754,4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282 036,4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Выплата единовременного пособия при всех формах устройства детей, лишенных родительского попечения, в семью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03 3 07 52600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2 765,4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2 087,0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2 313,6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03 3 07 52600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04</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2 765,4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2 087,0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2 313,6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Субвенции бюджетам муниципальных образований на содержание ребенка в семье опекуна и приемной семье, а также вознаграждение, причитающееся приемному родителю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03 3 07 70090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70 715,7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107 877,7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124 473,8</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03 3 07 70090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04</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70 715,7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107 877,7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124 473,8</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Субвенции бюджетам муниципальных образований на содержание отделов опеки и попечительства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03 3 07 70100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33 540,0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32 040,0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35 241,8</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03 3 07 70100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06</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33 540,0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32 040,0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35 241,8</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Субвенции бюджетам муниципальных образований на выплату ежемесячного вознаграждения приемным родителям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03 3 07 70190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17 484,5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22 173,7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25 585,1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03 3 07 70190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04</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17 484,5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22 173,7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25 585,1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03 3 07 90000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46 766,1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50 213,6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51 059,7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03 3 07 90000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04</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1 012,2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556,9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03 3 07 90000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04</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34 632,9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40 302,0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41 705,0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03 3 07 90000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04</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11 121,0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9 354,7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9 354,7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Субвенции на выплату единовременного пособия при всех формах устройства детей, лишенных родительского попечения, в семью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3 07 F2600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250,0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250,0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250,0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3 07 F2600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04</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250,0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250,0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250,0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3 07 R0820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43 786,3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43 112,4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43 112,4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Капитальные вложения в объекты государственной (муниципальной) собственности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3 07 R0820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400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04</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43 786,3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43 112,4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43 112,4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"Оказание поддержки детям, оказавшимся в трудной жизненной ситуации"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03 3 08 00000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21 088,0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21 238,0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22 479,3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Оказание социальной поддержки учащимся общеобразовательных школ республики из малообеспеченных, многодетных и других категорий семей</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03 3 08 40170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9 150,0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9 150,0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03 3 08 40170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150,0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150,0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03 3 08 40170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8 890,0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9 000,0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Субвенции бюджетам муниципальных образований на содержание комиссий по делам несовершеннолетних и защите их прав</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03 3 08 70110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12 088,0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12 088,0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13 329,3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03 3 08 70110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06</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12 088,0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12 088,0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13 329,3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Региональный проект "Финансовая поддержка семей при рождении детей"</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3 Р1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464 632,4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1 407 698,5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1 415 519,3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Единовременное пособие при рождении ребенка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3 Р1 40150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39 892,5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39 892,5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39 714,5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3 Р1 40150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250,0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250,0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3 Р1 40150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39 642,5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39 642,5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39 714,5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Осуществление ежемесячной выплаты в связи с рождением (усыновлением) первого ребенка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3 Р1 55730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424 739,9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1 367 806,0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1 375 804,8</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3 Р1 55730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04</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3 Р1 55730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04</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424 739,9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1 367 606,0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1 375 604,8</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Подпрограмма "Повышение эффективности государственной поддержки социально ориентированных некоммерческих организаций"</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03 4 00 00000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"Оказание государственной поддержки общественным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03 4 01 00000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Субсидии на возмещение затрат, связанных с осуществлением деятельности, направленной на решение социальных вопросов, защиту прав и законных интересов граждан.</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03 4 01 60210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03 4 01 60210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06</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Подпрограмма "Старшее поколение"</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03 6 00 00000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10 506,1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"Укрепление материально-технической базы организаций социального обслуживания населения и оказание адресной социальной помощи неработающим пенсионерам"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03 6 01 00000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56,1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Укрепление материально-технической базы организаций социального обслуживания населения, оказание адресной социальной помощи неработающим пенсионерам, обучение компьютерной грамотности неработающих пенсионеров</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6 01 R2090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56,1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6 01 R2090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06</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56,1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Региональный проект "Старшее поколение"</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6 P3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10 450,0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Приобретение автотранспорта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6 P3 52930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10 450,0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6 P3 52930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06</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10 450,0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Подпрограмма "Обеспечение защиты публичных интересов, реализации прав граждан и организаций"</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А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1 000,0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"Совершенствование нормативной правовой базы в сфере реализации подпрограммы"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А 01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1 000,0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Субсидии на возмещение затрат, связанных с осуществлением деятельности, направленной на решение социальных вопросов, защиту прав и законных интересов граждан.</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А 01 60210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1 000,0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03 А 01 60210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06</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1 000,0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Государственная программа Кабардино-Балкарской Республики "Доступная среда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04 0 00 00000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44 184,3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12 775,0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Подпрограмма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04 1 00 00000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14 649,9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8 156,7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"Обеспечения доступности приоритетных объектов и услуг в приоритетных сферах жизнедеятельности инвалидов и других маломобильных групп населения"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04 1 02 00000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14 649,9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8 156,7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Реализация мероприятий государственной программы Российской Федерации "Доступная среда"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04 1 02 R0270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14 649,9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8 156,7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04 1 02 R0270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720,0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720,0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04 1 02 R0270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06</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989,3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989,9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04 1 02 R0270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6 526,3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04 1 02 R0270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2 138,1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2 148,9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04 1 02 R0270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4 276,2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4 297,9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Подпрограмма "Совершенствование системы комплексной реабилитации и абилитации инвалидов"</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04 2 00 00000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29 534,4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4 618,4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"Предоставление государственных гарантий инвалидам"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04 2 02 00000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7 310,5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4 618,4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04 2 02 52800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04 2 02 52800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0,2</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04 2 02 52800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17,2</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Реализация мероприятий государственной программы Российской Федерации "Доступная среда"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04 2 02 R0270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7 293,2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4 601,0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04 2 02 R0270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04</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7 293,2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4 601,0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"Содействие реализации мероприятий в сфере реабилитации и абилитации инвалидов"</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04 2 06 00000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22 223,9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Реализация мероприятий в сфере реабилитации и абилитации инвалидов</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04 2 06 R5140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22 223,9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04 2 06 R5140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04 2 06 R5140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2 994,8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04 2 06 R5140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2 222,4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04 2 06 R5140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09</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6 667,2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04 2 06 R5140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06</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6 667,2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04 2 06 R5140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2 222,4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04 2 06 R5140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05</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1 250,0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Государственная программа Кабардино-Балкарской Республики "Обеспечение жильем и коммунальными услугами населения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05 0 00 00000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351 042,8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348 740,5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193 932,2</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Подпрограмма "Создание условий для обеспечения доступным и комфортным жильем"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05 1 00 00000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269 640,2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279 989,3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108 130,4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"Совершенствование управления специальными жилищными программами с использованием ипотечного кредитования"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05 1 02 00000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24 348,0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30 000,0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35 000,0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Компенсация части процентной ставки по предоставленным кредитам гражданам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05 1 02 21710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24 348,0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30 000,0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35 000,0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05 1 02 21710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24 348,0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30 000,0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35 000,0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"Обеспечение жильем отдельных категорий граждан"</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05 1 03 00000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157 628,4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18 153,0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18 153,0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 xml:space="preserve">Осуществление полномочий по обеспечению жильем отдельных категорий граждан, установленных Федеральным законом </w:t>
            </w:r>
            <w:r>
              <w:rPr>
                <w:color w:val="000000"/>
              </w:rPr>
              <w:br/>
            </w:r>
            <w:r w:rsidRPr="00C57A2B">
              <w:rPr>
                <w:color w:val="000000"/>
              </w:rPr>
              <w:t>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05 1 03 51340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5 487,9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05 1 03 51340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5 487,9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 xml:space="preserve">Осуществление полномочий по обеспечению жильем отдельных категорий граждан, установленных федеральными законами </w:t>
            </w:r>
            <w:r>
              <w:rPr>
                <w:color w:val="000000"/>
              </w:rPr>
              <w:br/>
            </w:r>
            <w:r w:rsidRPr="00C57A2B">
              <w:rPr>
                <w:color w:val="000000"/>
              </w:rPr>
              <w:t xml:space="preserve">от 12 января 1995 года № 5-ФЗ "О ветеранах" и от 24 ноября </w:t>
            </w:r>
            <w:r>
              <w:rPr>
                <w:color w:val="000000"/>
              </w:rPr>
              <w:br/>
            </w:r>
            <w:r w:rsidRPr="00C57A2B">
              <w:rPr>
                <w:color w:val="000000"/>
              </w:rPr>
              <w:t>1995 года № 181-ФЗ "О социальной защите инвалидов в Российской Федерации"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05 1 03 51350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5 546,0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5 879,0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5 879,0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05 1 03 51350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5 546,0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5 879,0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5 879,0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 xml:space="preserve">Осуществление полномочий по обеспечению жильем отдельных категорий граждан, установленных Федеральным законом </w:t>
            </w:r>
            <w:r>
              <w:rPr>
                <w:color w:val="000000"/>
              </w:rPr>
              <w:br/>
            </w:r>
            <w:r w:rsidRPr="00C57A2B">
              <w:rPr>
                <w:color w:val="000000"/>
              </w:rPr>
              <w:t>от 24 ноября 1995 года № 181-ФЗ "О социальной защите инвалидов в Российской Федерации"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05 1 03 51760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13 923,0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12 274,0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12 274,0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05 1 03 51760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13 923,0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12 274,0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12 274,0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Субсидии из республиканского бюджета Кабардино-Балкарской Республики бюджетам муниципальных образований на поддержку муниципальных программ по обеспечению благоустроенными жилыми помещениями семей, проживающих в многоквартирных домах коммунального типа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05 1 03 70510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132 671,5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05 1 03 70510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05</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132 671,5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"Обеспечение жильем молодых семей"</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05 1 11 00000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42 913,4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48 840,1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51 936,0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Субсидии на реализацию мероприятий по обеспечению жильем молодых семей</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05 1 11 R4970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42 913,4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48 840,1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51 936,0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05 1 11 R4970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04</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42 913,4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48 840,1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51 936,0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"Оказание государственной поддержки гражданам в обеспечении жильем и оплате жилищно-коммунальных услуг"</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05 1 13 00000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3 323,8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2 156,4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2 551,3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Компенсация отдельным категориям граждан оплаты взноса на капитальный ремонт общего имущества в многоквартирном доме</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05 1 13 R4620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3 323,8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2 156,4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2 551,3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05 1 13 R4620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43,7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46,3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05 1 13 R4620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3 280,2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2 110,1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2 551,3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Региональный проект "Жилье"</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05 1 F1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180 349,7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Стимулирование программ развития жилищного строительства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05 1 F1 50210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180 349,7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Капитальные вложения в объекты государственной (муниципальной) собственности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05 1 F1 50210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400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05</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180 349,7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Региональный проект "Обеспечение устойчивого сокращения непригодного для проживания жилищного фонда"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05 1 F3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41 426,6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490,1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490,1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05 1 F3 67483</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41 012,3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05 1 F3 67483</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05</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41 012,3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05 1 F3 67484</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414,3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490,1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490,1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05 1 F3 67484</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05</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414,3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490,1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490,1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Подпрограмма "Создание условий для обеспечения качественными услугами жилищно-коммунального хозяйства населения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05 2 00 00000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42 470,7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29 067,3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53 844,3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"Содействие проведению капитального ремонта многоквартирных домов"</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05 2 01 00000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28 013,3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Государственная поддержка реализации региональной программы капитального ремонта общего имущества в многоквартирных домах, расположенных на территории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05 2 01 69550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28 013,3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05 2 01 69550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05</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05</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28 013,3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Реализация мероприятий общепрограммного характера по подпрограмме</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05 2 99 00000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4 432,6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5 603,7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4 026,9</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05 2 99 90000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4 432,6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5 603,7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4 026,9</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05 2 99 90000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05</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05</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3 436,6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3 728,1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3 695,0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05 2 99 90000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05</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05</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971,0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1 863,0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319,4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05 2 99 90000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05</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05</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25,0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Региональный проект "Чистая вода"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05 2 G5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10 024,8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23 463,6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49 817,4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Строительство и реконструкция (модернизация) объектов питьевого водоснабжения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05 2 G5 52430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10 024,8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23 463,6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49 817,4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Капитальные вложения в объекты государственной (муниципальной) собственности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05 2 G5 52430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400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05</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10 024,8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23 463,6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49 817,4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Подпрограмма "Обеспечение реализации государственной программы"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05 3 00 00000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38 931,9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39 683,9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31 957,5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"Обеспечение функций аппарата Министерства строительства и дорожного хозяйства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05 3 01 00000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35 931,9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37 183,9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31 957,5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05 3 01 90000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35 931,9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37 183,9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31 957,5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05 3 01 90000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29 275,6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29 446,3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28 886,2</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05 3 01 90000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5 596,0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6 892,0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2 204,0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05 3 01 90000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1 060,2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845,6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867,3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"Совершенствование системы государственного ценообразования, сметного нормирования и технического регулирования в строительной сфере"</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05 3 04 00000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2 500,0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05 3 04 90000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2 500,0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05 3 04 90000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2 500,0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Государственная программа Кабардино-Балкарской Республики "Содействие занятости населения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07 0 00 00000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457 002,1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424 679,7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403 149,1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Подпрограмма "Активная политика занятости населения и социальная поддержка безработных граждан"</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07 1 00 00000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457 002,1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424 679,7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403 149,1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"Реализация мероприятий активной политики занятости населения, включая мероприятия по развитию трудовой мобильности"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07 1 02 00000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126 849,4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127 840,2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105 424,2</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Реализация мероприятий активной политики занятости населения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07 1 02 24030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4 236,1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4 053,8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07 1 02 24030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4 236,1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4 053,8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07 1 02 90000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122 613,3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123 786,3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105 424,2</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07 1 02 90000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99 856,3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100 511,7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100 378,7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07 1 02 90000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20 227,4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20 541,9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4 215,0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07 1 02 90000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10</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1 212,4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1 814,5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07 1 02 90000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1 317,1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918,3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830,5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"Социальные выплаты безработным гражданам и оптимизация критериев назначения и размеров пособия по безработице"</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07 1 05 00000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310 302,9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296 839,5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297 724,9</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Реализация мероприятий активной политики занятости населения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07 1 05 24030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7 187,3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7 423,7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7 423,7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07 1 05 24030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35,7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731,2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731,2</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07 1 05 24030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7 151,6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6 692,5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6 692,5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 xml:space="preserve">Социальные выплаты безработным гражданам в соответствии с Законом Российской Федерации от 19 апреля 1991 года № 1032-1 </w:t>
            </w:r>
            <w:r>
              <w:rPr>
                <w:color w:val="000000"/>
              </w:rPr>
              <w:br/>
            </w:r>
            <w:r w:rsidRPr="00C57A2B">
              <w:rPr>
                <w:color w:val="000000"/>
              </w:rPr>
              <w:t>"О занятости населения в Российской Федерации"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07 1 05 52900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303 115,6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289 415,8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290 301,2</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07 1 05 52900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5 613,0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1 700,0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1 700,0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07 1 05 52900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234 539,9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287 715,8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288 601,2</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07 1 05 52900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62 962,7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Региональный проект "Старшее поколение"</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07 1 P3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19 849,8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Организация профессионального обучения и дополнительного профессионального образования лиц предпенсионного возраста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07 1 P3 52940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19 849,8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07 1 Р3 52940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18 209,3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07 1 Р3 52940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1 640,5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Государственная программа Кабардино-Балкарской Республики "Профилактика правонарушений и укрепление общественного порядка и общественной безопасности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08 0 00 00000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12 271,2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11 200,0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5 811,3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Подпрограмма "Профилактика правонарушений"</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08 1 00 00000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Денежная компенсация гражданам за добровольно сданное оружие, боеприпасы, взрывчатые вещества и взрывные устройства, находящиеся в незаконном обороте</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08 1 00 25130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08 1 00 25130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Подпрограмма "Профилактика терроризма и экстремизма"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08 2 00 00000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10 401,2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9 600,0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5 708,6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Субсидии некоммерческим организациям на реализацию проектов и программ, направленных на профилактику экстремизма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08 2 00 61630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08 2 00 61630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межбюджетные трансферты бюджетам муниципальных образований на проведение мероприятий по профилактике терроризма и экстремизма, а также минимизации и (или) ликвидации их последствий</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08 2 00 75160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5 611,3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5 611,3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5 611,3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08 2 00 75160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5 611,3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5 611,3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5 611,3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08 2 00 90000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4 459,9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3 388,7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08 2 00 90000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250,0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250,0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08 2 00 90000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05</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270,0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08 2 00 90000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07</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1 118,7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888,7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08 2 00 90000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825,0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850,0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08 2 00 90000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396,2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08 2 00 90000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12</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04</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1 300,0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08 2 00 90000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05</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Подпрограмма "Противодействие коррупции"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08 3 00 00000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1 400,0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1 400,0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08 3 00 90000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1 400,0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1 400,0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08 3 00 90000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450,0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450,0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08 3 00 90000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08 3 00 90000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12</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04</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650,0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650,0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08 3 00 90000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05</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Государственная программа Кабардино-Балкарской Республики "Защита населения и территории Кабардино-Балкарской Республики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10 0 00 00000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318 771,4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296 306,5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263 805,8</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10 0 00 90000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10 0 00 90000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03</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Подпрограмма "Предупреждение, спасение, помощь"</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10 1 00 00000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281 727,9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270 307,8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238 067,2</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"Управление средствами резервного фонда Правительства Кабардино-Балкарской Республики по предупреждению и ликвидации последствий чрезвычайных ситуаций"</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10 1 01 00000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13 558,4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Резервный фонд Правительства Кабардино-Балкарской Республики по предупреждению и ликвидации последствий чрезвычайных ситуаций</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10 1 01 20570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10 1 01 20570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Предупреждение и ликвидация чрезвычайных ситуаций и последствий стихийных бедствий за счет резервного фонда Правительства Российской Федерации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10 1 01 51040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3 558,4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10 1 01 51040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3 558,4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"Подготовка и реализация неотложных и внеплановых мероприятий по предупреждению и ликвидации чрезвычайных ситуаций"</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10 1 02 00000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3 738,2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Подготовка населения и организаций к действиям в чрезвычайной ситуации в мирное и военное время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10 1 02 21830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3 738,2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10 1 02 21830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03</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3 738,2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"Обеспечение повседневного функционирования подразделений МЧС России"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10 1 03 00000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264 431,3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269 707,8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238 067,2</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10 1 03 90000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264 431,3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269 707,8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238 067,2</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10 1 03 90000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03</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973,9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10 1 03 90000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03</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10</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229 185,3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229 835,3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229 835,3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10 1 03 90000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03</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6 797,7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1 615,3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715,8</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10 1 03 90000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03</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10</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25 390,3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36 225,1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5 514,5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10 1 03 90000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03</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61,5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29,6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29,6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10 1 03 90000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03</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10</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2 022,6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2 002,4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1 971,9</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 xml:space="preserve">Подпрограмма "Обеспечение и управление" </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10 2 00 00000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36 143,5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25 998,7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25 738,6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"Обеспечение повседневного функционирования подразделений центрального аппарата и территориальных подразделений Главного управления МЧС России по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10 2 01 00000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36 143,5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25 998,7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25 738,6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10 2 01 90000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36 143,5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25 998,7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25 738,6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10 2 01 90000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03</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23 473,1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23 400,5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23 346,2</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10 2 01 90000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03</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3 469,5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2 399,9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2 194,1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10 2 01 90000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03</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9 200,9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198,4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198,4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Государственная программа Кабардино-Балкарской Республики "Культура Кабардино-Балкарии"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716 043,1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799 349,1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735 972,9</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Подпрограмма "Наследие"</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11 1 00 00000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167 981,5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166 511,8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146 695,8</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"Сохранение, использование, популяризация исторического и культурного наследия"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11 1 01 00000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11 411,1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11 292,2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6 639,1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Реализация мероприятий по сохранению, использованию, популяризации и государственной охране объектов культурного наследия (памятников истории и культуры)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11 1 01 24510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11 1 01 24510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года №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11 1 01 59500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864,8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897,7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933,6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11 1 01 59500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04</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864,8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897,7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933,6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11 1 01 90000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7 546,3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7 394,5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5 705,5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11 1 01 90000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04</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5 827,8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5 890,5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5 695,5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11 1 01 90000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04</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1 698,5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1 494,0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11 1 01 90000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04</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"Развитие библиотечного дела"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11 1 02 00000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74 733,1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74 161,4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66 605,7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11 1 02 90000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74 733,1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74 161,4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66 605,7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11 1 02 90000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67 078,2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66 740,7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61 980,1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11 1 02 90000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5 519,8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5 366,1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2 568,3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11 1 02 90000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2 135,1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2 054,7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2 057,3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"Развитие музейного дела"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11 1 03 00000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47 849,2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47 106,4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42 328,1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11 1 03 90000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47 849,2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47 106,4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42 328,1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11 1 03 90000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38 117,4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39 017,6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37 318,2</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11 1 03 90000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6 378,6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5 793,1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2 685,5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11 1 03 90000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3 353,2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2 295,8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2 324,4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"Развитие архивного дела"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11 1 04 00000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33 988,1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33 951,8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31 122,9</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11 1 04 90000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33 988,1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33 951,8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31 122,9</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11 1 04 90000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27 757,6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27 924,0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27 830,5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11 1 04 90000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5 205,2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5 144,6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2 409,2</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11 1 04 90000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1 025,3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883,1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883,1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Подпрограмма "Искусство"</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11 2 00 00000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354 684,5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426 700,4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430 317,9</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"Сохранение и развитие исполнительских искусств"</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11 2 01 00000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284 951,3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285 602,1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264 896,9</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11 2 01 90000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284 951,3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285 602,1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264 896,9</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11 2 01 90000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232 792,2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232 239,5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220 181,9</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11 2 01 90000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19 682,9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20 590,5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14 155,7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11 2 01 90000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26 545,1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27 014,9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24 747,2</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11 2 01 90000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5 931,2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5 757,2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5 812,1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"Сохранение и развитие кинематографии"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11 2 02 00000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14 691,0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14 516,2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12 103,9</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11 2 02 90000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14 691,0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14 516,2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12 103,9</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11 2 02 90000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10 293,6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11 598,3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9 268,6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11 2 02 90000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3 204,7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1 550,5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1 433,4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11 2 02 90000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1 192,6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1 367,4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1 402,0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"Сохранение и развитие традиционной народной культуры, нематериального культурного наследия народов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11 2 03 00000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16 158,8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16 745,9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14 637,6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11 2 03 90000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16 158,8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16 745,9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14 637,6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11 2 03 90000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4 078,5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3 569,0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3 305,5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11 2 03 90000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04</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10 010,7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9 733,1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9 364,7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11 2 03 90000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1 546,3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2 651,4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1 518,3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11 2 03 90000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04</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392,9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658,0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300,0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11 2 03 90000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101,3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115,2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120,5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11 2 03 90000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04</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29,0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19,2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28,6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"Поддержка творческих инициатив населения, а также выдающихся деятелей, организаций в сфере культуры, творческих союзов"</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11 2 04 00000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22 062,9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18 138,5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10 667,6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Государственные премии Кабардино-Балкарской Республики в области литературы и искусства в соответствии с Указом Главы Кабардино-Балкарской Республики от 26 января 2015 года № 10-УГ "О Государственной премии Кабардино-Балкарской Республики в области литературы и искусства"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11 2 04 20330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11 2 04 20330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Выплата стипендий выдающимся деятелям культуры и искусства и молодым талантливым авторам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11 2 04 24500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8 592,0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10 667,6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10 667,6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11 2 04 24500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8 592,0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10 667,6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10 667,6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Гранты Главы Кабардино-Балкарской Республики в области театрального искусства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11 2 04 61621</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1 500,0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11 2 04 61621</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1 500,0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Субсидии творческим союзам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11 2 04 62330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6 970,9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7 470,9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11 2 04 62330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6 970,9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7 470,9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"Организация и проведение мероприятий, а также работ по строительству, реконструкции, реставрации, посвященных значимым событиям культуры"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11 2 05 00000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16 320,5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90 597,7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86 597,7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11 2 05 90000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16 320,5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11 2 05 90000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21,8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11 2 05 90000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16 298,7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Подготовка и проведение празднования на федеральном уровне памятной даты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2 05 R5090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86 597,7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86 597,7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2 05 R5090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86 597,7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86 597,7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Региональный проект "Культурная среда"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2 A1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41 414,1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Создание центров культурного развития в городах с числом жителей до 300 тысяч человек</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2 A1 52330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41 414,1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2 A1 52330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41 414,1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Региональный проект "Творческие люди"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2 A2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1 100,0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Организация и проведение фестиваля любительских творческих коллективов</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2 A2 04300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2 A2 04300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Реализация творческих проектов, направленных на укрепление российской гражданской идентичности на основе духовно-нравственных и культурных ценностей народов Российской Федерации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2 A2 60274</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2 A2 60274</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Подпрограмма "Обеспечение условий реализации государственной программы Кабардино-Балкарской Республики "Культура Кабардино-Балкарии"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11 4 00 00000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193 377,0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205 023,1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158 770,9</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"Развитие инфраструктуры и системы управления в сфере культуры"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11 4 01 00000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20 832,0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20 883,4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18 062,6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11 4 01 90000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20 832,0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20 883,4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18 062,6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11 4 01 90000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04</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18 214,5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18 225,3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17 928,6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11 4 01 90000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04</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2 483,5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2 533,5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11 4 01 90000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04</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134,0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124,5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134,0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"Поддержка региональных и муниципальных мероприятий в сфере культуры"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11 4 03 00000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22 709,7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21 803,1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21 211,7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4 03 R4660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5 650,4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11 207,5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11 207,5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4 03 R4660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5 650,4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11 207,5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11 207,5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Поддержка творческой деятельности и техническое оснащение детских и кукольных театров</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4 03 R5170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8 337,0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2 150,5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2 150,5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4 03 R5170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8 337,0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2 150,5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2 150,5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Реализация мероприятий в рамках поддержки отрасли культуры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4 03 R5190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868,6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591,4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4 03 R5190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868,6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591,4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4 03 R4670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7 853,7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7 853,7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7 853,7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4 03 R4670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7 853,7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7 853,7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7 853,7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Региональный проект "Культурная среда"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4 A1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149 755,4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162 336,6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119 496,6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Модернизация театров юного зрителя и театров кукол</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4 A1 54560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10 335,4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40 169,7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4 A1 54560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10 101,0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4 A1 54560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234,3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40 169,7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Государственная поддержка отрасли культуры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4 A1 55190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126 629,2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94 813,6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79 326,9</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4 A1 55190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126 629,2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94 813,6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79 326,9</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Обеспечение устойчивого развития сельских территорий</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4 A1 55670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23 126,2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57 187,7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Капитальные вложения в объекты государственной (муниципальной) собственности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4 A1 55670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400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23 126,2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57 187,7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Региональный проект "Творческие люди"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4 A2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Создание и функционирование центров непрерывного образования и повышения квалификации на базе творческих вузов</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4 A2 04500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4 A2 04500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 xml:space="preserve">Подпрограмма "Реализация федеральной целевой программы "Увековечение памяти погибших при защите Отечества </w:t>
            </w:r>
            <w:r w:rsidR="00935601">
              <w:rPr>
                <w:color w:val="000000"/>
              </w:rPr>
              <w:br/>
            </w:r>
            <w:r w:rsidRPr="00C57A2B">
              <w:rPr>
                <w:color w:val="000000"/>
              </w:rPr>
              <w:t>на 2019 - 2024 годы"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11 8 00 00000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1 113,9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188,3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Субсидии бюджетам муниципальных образований на реализацию федеральной целевой программы "Увековечение памяти погибших при защите Отечества на 2019-2024 годы"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8 00 R2990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1 113,9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188,3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11 8 00 R2990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05</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1 113,9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188,3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Государственная программа Кабардино-Балкарской Республики "Охрана окружающей среды, воспроизводство и использование природных ресурсов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12 0 00 00000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257 667,4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316 378,7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130 375,4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 xml:space="preserve">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52-ФЗ </w:t>
            </w:r>
            <w:r w:rsidR="00935601">
              <w:rPr>
                <w:color w:val="000000"/>
              </w:rPr>
              <w:br/>
            </w:r>
            <w:r w:rsidRPr="00C57A2B">
              <w:rPr>
                <w:color w:val="000000"/>
              </w:rPr>
              <w:t>"О животном мире" полномочий Российской Федерации в области организации, регулирования и охраны водных биологических ресурсов</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12 0 00 59100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12 0 00 59100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06</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05</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 xml:space="preserve">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52-ФЗ </w:t>
            </w:r>
            <w:r w:rsidR="00935601">
              <w:rPr>
                <w:color w:val="000000"/>
              </w:rPr>
              <w:br/>
            </w:r>
            <w:r w:rsidRPr="00C57A2B">
              <w:rPr>
                <w:color w:val="000000"/>
              </w:rPr>
              <w:t>"О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12 0 00 59200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79,3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79,3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79,3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12 0 00 59200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06</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05</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79,3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79,3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79,3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 xml:space="preserve">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 209-ФЗ "Об охоте и о сохранении </w:t>
            </w:r>
            <w:proofErr w:type="gramStart"/>
            <w:r w:rsidRPr="00C57A2B">
              <w:rPr>
                <w:color w:val="000000"/>
              </w:rPr>
              <w:t>охотничьих ресурсов</w:t>
            </w:r>
            <w:proofErr w:type="gramEnd"/>
            <w:r w:rsidRPr="00C57A2B">
              <w:rPr>
                <w:color w:val="000000"/>
              </w:rPr>
              <w:t xml:space="preserve">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12 0 00 59700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6 783,8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6 940,7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7 117,0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12 0 00 59700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06</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05</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5 655,4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5 655,4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5 655,4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12 0 00 59700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06</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05</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1 128,4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1 285,3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1 461,6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Реализация мероприятий общепрограммного характера по государственной программе Кабардино-Балкарской Республики "Охрана окружающей среды, воспроизводство и использование природных ресурсов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12 0 99 00000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25 766,2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25 464,3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22 443,3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12 0 99 90000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25 766,2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25 464,3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22 443,3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12 0 99 90000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22 314,7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21 808,0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21 452,0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12 0 99 90000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3 343,4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3 567,9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900,0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12 0 99 90000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108,0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88,4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91,3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Подпрограмма "Регулирование качества окружающей среды"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12 1 00 00000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86 884,9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131,1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131,1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"Организация и проведение комплексного государственного экологического надзора, разрешительной и лицензионной деятельности в части ограничения негативного техногенного воздействия на окружающую среду и экологической экспертизы"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12 1 03 00000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131,1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131,1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131,1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12 1 03 90000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131,1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131,1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131,1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12 1 03 90000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06</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05</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131,1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131,1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131,1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Региональный проект "Чистая страна"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12 1 G1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86 753,8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Ликвидация несанкционированных свалок в границах городов и наиболее опасных объектов накопленного экологического вреда окружающей среде</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12 1 G1 52420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86 753,8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12 1 G1 52420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06</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05</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86 753,8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Подпрограмма "Биологическое разнообразие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12 2 00 00000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8 422,6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8 191,3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7 637,1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"Функционирование и развитие системы особо охраняемых природных территорий"</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12 2 04 00000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8 422,6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8 191,3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7 637,1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12 2 04 90000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8 422,6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8 191,3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7 637,1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12 2 04 90000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06</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7 517,0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7 627,1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7 627,1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12 2 04 90000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06</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885,6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554,2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12 2 04 90000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06</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 xml:space="preserve">Подпрограмма "Гидрометеорология и мониторинг окружающей среды" </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12 3 00 00000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15 000,0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"Обеспечение функционирования и развития государственной наблюдательной сети, системы получения, сбора и распространения информации в области гидрометеорологии и смежных с ней областях"</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12 3 03 00000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15 000,0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12 3 03 90000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15 000,0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12 3 03 90000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05</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15 000,0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Подпрограмма "Использование водных ресурсов"</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12 В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38 488,8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33 062,0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92 957,2</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"Осуществление водохозяйственных и водоохранных мероприятий, обеспечение безопасной эксплуатации гидротехнических сооружений и информационно-техническое обеспечение отрасли"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12 В 02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780,1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1 743,8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1 302,8</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12 В 02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780,1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1 743,8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1 302,8</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12 В 02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06</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780,1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12 В 02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06</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05</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1 302,8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1 302,8</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12 В 02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06</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05</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441,0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"Выполнение работ по содержанию и обеспечению безопасной эксплуатации гидротехнических сооружений и охрана водохранилищ"</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12 В 03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16 955,1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10 623,4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12 В 03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16 955,1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10 623,4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12 В 03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06</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11 970,0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12 В 03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06</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4 985,1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10 623,4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"Обеспечение исполнения переданных полномочий Российской Федерации в области водных отношений"</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12 В 04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20 753,6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20 694,8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22 173,2</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Осуществление отдельных полномочий в области водных отношений</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12 В 04 51280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20 753,6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20 694,8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22 173,2</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12 В 04 51280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06</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20 753,6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20 694,8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22 173,2</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"Поддержка реализации мероприятий государственной программы Кабардино-Балкарской Республики в области использования и охраны водных объектов"</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12 В 09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69 481,2</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Реализация государственной программы Кабардино-Балкарской Республики в области использования и охраны водных объектов</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12 В 09 R0650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69 481,2</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12 В 09 R0650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06</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69 481,2</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Подпрограмма "Реализация мероприятий федеральной целевой программы "Развитие водохозяйственного комплекса Российской Федерации в 2012-2020 годах"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12 Д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76 233,8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242 499,7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12 Д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15 910,0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12 Д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06</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2 645,5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Капитальные вложения в объекты государственной (муниципальной) собственности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12 Д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400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06</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13 264,5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 xml:space="preserve">Реализация мероприятий федеральной целевой программы "Развитие водохозяйственного комплекса Российской Федерации </w:t>
            </w:r>
            <w:r w:rsidR="00935601">
              <w:rPr>
                <w:color w:val="000000"/>
              </w:rPr>
              <w:br/>
            </w:r>
            <w:r w:rsidRPr="00C57A2B">
              <w:rPr>
                <w:color w:val="000000"/>
              </w:rPr>
              <w:t>в 2012-2020 годах"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12 Д 00 R0160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60 323,8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242 499,7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12 Д 00 R0160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06</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60 323,8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242 499,7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Государственная программа Кабардино-Балкарской Республики "Развитие физической культуры и спорта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13 0 00 00000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921 378,8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792 407,3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732 183,6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Подпрограмма "Развитие физической культуры и массового спорта"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13 1 00 00000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263 019,4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79 336,0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386 599,1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"Физическое воспитание и обеспечение организации и проведения физкультурных мероприятий и массовых спортивных мероприятий"</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13 1 01 00000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17 237,1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13 1 01 90000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17 237,1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13 1 01 90000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16 709,8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13 1 01 90000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527,3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"Совершенствование спортивной инфраструктуры и материально-технической базы для занятий физической культурой и массовым спортом"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13 1 03 00000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134 101,8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72 146,6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67 846,5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Субсидии бюджетам муниципальных образований на софинансирование муниципальных программ, направленных на цели развития физической культуры и спорта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13 1 03 74000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13 1 03 74000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13 1 03 90000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128 101,8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72 146,6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67 846,5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13 1 03 90000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6 741,8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Капитальные вложения в объекты государственной (муниципальной) собственности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13 1 03 90000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400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59 518,5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13 1 03 90000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61 841,6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72 146,6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67 846,5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Региональный проект "Спорт - норма жизни"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13 1 P5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111 680,4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6 689,4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318 752,6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Создание и модернизация объектов спортивной инфраструктуры региональной собственности для занятий физической культурой и спортом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13 1 P5 51390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274 042,8</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Капитальные вложения в объекты государственной (муниципальной) собственности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13 1 P5 51390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400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274 042,8</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 xml:space="preserve">Оснащение объектов спортивной инфраструктуры спортивно-технологическим оборудованием </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13 1 P5 52280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108 234,1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6 689,4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44 709,8</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13 1 P5 52280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101 448,7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13 1 P5 52280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6 689,4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44 709,8</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13 1 P5 52280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6 785,5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Обеспечение устойчивого развития сельских территорий</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13 1 P5 55670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3 446,3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Капитальные вложения в объекты государственной (муниципальной) собственности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13 1 P5 55670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400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3 446,3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Подпрограмма "Развитие спорта высших достижений и системы подготовки спортивного резерва"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13 2 00 00000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293 979,9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300 999,5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299 664,5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"Проведение спортивных мероприятий, обеспечение подготовки спортсменов высокого класса, материально-техническое обеспечение спортивных сборных команд Российской Федерации"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13 2 01 00000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108 162,3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125 806,7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115 885,9</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Стипендии и денежные вознаграждения Главы Кабардино-Балкарской Республики спортсменам Кабардино-Балкарской Республики - членам сборных команд Российской Федерации по олимпийским видам спорта и их тренерам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13 2 01 40441</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10 749,6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12 433,8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10 933,8</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13 2 01 40441</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10 749,6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12 433,8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10 933,8</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Денежные вознаграждения Главы Кабардино-Балкарской Республики спортсменам Кабардино-Балкарской Республики - членам основного состава сборных команд Российской Федерации по неолимпийским видам спорта и их тренерам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13 2 01 40442</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3 681,6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3 622,4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3 622,4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13 2 01 40442</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3 681,6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3 622,4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3 622,4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 xml:space="preserve">Денежные вознаграждения Главы Кабардино-Балкарской Республики спортсменам Кабардино-Балкарской Республики - членам сборных команд Российской Федерации по паралимпийским и </w:t>
            </w:r>
            <w:proofErr w:type="gramStart"/>
            <w:r w:rsidRPr="00C57A2B">
              <w:rPr>
                <w:color w:val="000000"/>
              </w:rPr>
              <w:t>сурдлимпийским  видам</w:t>
            </w:r>
            <w:proofErr w:type="gramEnd"/>
            <w:r w:rsidRPr="00C57A2B">
              <w:rPr>
                <w:color w:val="000000"/>
              </w:rPr>
              <w:t xml:space="preserve"> спорта и их тренерам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13 2 01 40443</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3 075,0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2 200,0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700,0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13 2 01 40443</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3 075,0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2 200,0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700,0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13 2 01 90000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90 656,1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107 550,5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100 629,7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13 2 01 90000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66 494,8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73 857,7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73 847,7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13 2 01 90000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11 905,4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21 315,7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16 108,5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13 2 01 90000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12 256,0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12 377,0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10 673,5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"Развитие системы подготовки спортивного резерва"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13 2 02 00000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185 817,6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175 192,9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183 778,6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13 2 02 90000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148 980,1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149 677,8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147 238,0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13 2 02 90000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140 204,0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140 191,7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143 883,4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13 2 02 90000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7 352,2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7 931,6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2 047,3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13 2 02 90000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1 423,9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1 554,5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1 307,3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Региональный проект "Спорт - норма жизни"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13 2 P5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36 837,5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25 515,1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36 540,6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Государственная поддержка спортивных организаций, осуществляющих подготовку спортивного резерва для сборных команд Российской Федерации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13 2 P5 50810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36 837,5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25 515,1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25 515,1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13 2 P5 50810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36 837,5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25 515,1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25 515,1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 xml:space="preserve">Приобретение спортивного оборудования и инвентаря для приведения организаций спортивной подготовки в нормативное состояние </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13 2 P5 52290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11 025,6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13 2 P5 52290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11 025,6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 xml:space="preserve">Подпрограмма "Управление развитием отрасли физической культуры и спорта" </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13 4 00 00000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15 625,7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15 598,1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13 407,7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"Реализация государственной политики в сфере физической культуры и спорта"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13 4 02 00000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15 625,7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15 598,1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13 407,7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13 4 02 90000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15 625,7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15 598,1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13 407,7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13 4 02 90000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05</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14 198,1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14 103,7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13 367,7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13 4 02 90000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05</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1 347,6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1 454,4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13 4 02 90000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05</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Подпрограмма "Реализация мероприятий федеральной целевой программы "Развитие физической культуры и спорта в Российской Федерации на 2016 - 2020 годы"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13 6 00 00000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299 651,5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353 280,6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 xml:space="preserve">Реализация мероприятий федеральной целевой программы "Развитие физической культуры и спорта в Российской Федерации </w:t>
            </w:r>
            <w:r w:rsidR="00935601">
              <w:rPr>
                <w:color w:val="000000"/>
              </w:rPr>
              <w:br/>
            </w:r>
            <w:r w:rsidRPr="00C57A2B">
              <w:rPr>
                <w:color w:val="000000"/>
              </w:rPr>
              <w:t>на 2016 – 2020 годы"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13 6 P5 54950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299 651,5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353 280,6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13 6 P5 54950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13 294,8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154 442,2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Капитальные вложения в объекты государственной (муниципальной) собственности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13 6 P5 54950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400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231 700,5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198 838,4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13 6 P5 54950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54 656,2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Подпрограмма "Развитие футбола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13 8 00 00000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49 102,3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43 193,0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32 512,3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"Развитие и модернизация инфраструктуры и материально-технической базы для развития футбола"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13 8 01 00000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38 921,8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31 307,0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24 325,0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13 8 01 90000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38 921,8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31 307,0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24 325,0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13 8 01 90000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38 921,8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31 307,0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24 325,0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"Развитие детско-юношеского футбола"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13 8 02 00000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10 180,5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11 886,0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8 187,3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13 8 02 90000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10 180,5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11 886,0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8 187,3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13 8 02 90000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10 180,5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11 886,0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8 187,3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Государственная программа Кабардино-Балкарской Республики "Экономическое развитие и инновационная экономика"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15 0 00 00000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1 199 717,2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889 093,1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859 278,8</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15 0 00 90000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48 400,0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49 081,2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42 356,0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15 0 00 90000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44 145,0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44 217,7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42 333,7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15 0 00 90000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4 135,0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4 841,2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15 0 00 90000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22,3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22,3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Подпрограмма "Развитие и поддержка малого и среднего предпринимательства"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15 2 00 00000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180 283,3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49 099,4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57 023,7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"Развитие и поддержка малого и среднего предпринимательства"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15 2 01 00000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16 598,9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17 662,3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14 598,2</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15 2 01 90000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16 598,9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17 662,3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14 598,2</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15 2 01 90000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8 944,9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9 568,3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9 499,9</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15 2 01 90000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5 797,5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6 291,6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3 358,1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15 2 01 90000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1 856,5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1 802,3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1 740,1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Региональный 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15 2 I4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80 873,7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5 047,1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11 110,6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Государственная поддержка малого и среднего предпринимательства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15 2 I4 55270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80 873,7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5 047,1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11 110,6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15 2 I4 55270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80 873,7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5 047,1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11 110,6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Региональный проект "Акселерация субъектов малого и среднего предпринимательства"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15 2 I5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75 845,8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22 657,7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28 082,5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Государственная поддержка малого и среднего предпринимательства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15 2 I5 55270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71 445,9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18 257,7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28 082,5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15 2 I5 55270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71 445,9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18 257,7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28 082,5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Государственная поддержка малого и среднего предпринимательства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15 2 I5 Д5270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4 400,0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4 400,0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15 2 I5 Д5270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4 400,0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4 400,0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Региональный проект "Популяризация предпринимательства"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15 2 I8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6 964,9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3 732,4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3 232,4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Государственная поддержка малого и среднего предпринимательства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15 2 I8 55270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6 464,9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3 232,4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3 232,4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15 2 I8 55270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6 464,9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3 232,4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3 232,4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Государственная поддержка малого и среднего предпринимательства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15 2 I8 Д5270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15 2 I8 Д5270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Подпрограмма "Государственная кадастровая оценка"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15 3 00 00000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14 018,7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12 702,8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8 540,9</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"Определение кадастровой стоимости"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15 3 01 00000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14 018,7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12 702,8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8 540,9</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15 3 01 90000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14 018,7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12 702,8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8 540,9</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15 3 01 90000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14 018,7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12 702,8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8 540,9</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Подпрограмма "Совершенствование системы государственного управления"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15 4 00 00000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284 367,1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240 575,3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213 723,9</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"Совершенствование предоставления государственных услуг и исполнения государственных функций"</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15 4 01 00000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284 367,1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240 575,3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213 723,9</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15 4 01 90000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284 017,7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240 225,9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213 374,5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15 4 01 90000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284 017,7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240 225,9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213 374,5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Подготовка управленческих кадров для организаций народного хозяйства Российской Федерации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15 4 01 R0660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349,4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349,4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349,4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15 4 01 R0660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05</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349,4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349,4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349,4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 xml:space="preserve">Подпрограмма "Реализация мероприятий подпрограммы "Социально-экономическое развитие Кабардино-Балкарской Республики </w:t>
            </w:r>
            <w:r w:rsidR="00935601">
              <w:rPr>
                <w:color w:val="000000"/>
              </w:rPr>
              <w:br/>
            </w:r>
            <w:r w:rsidRPr="00C57A2B">
              <w:rPr>
                <w:color w:val="000000"/>
              </w:rPr>
              <w:t xml:space="preserve">на 2016 - 2025 годы" государственной программы Российской Федерации "Развитие </w:t>
            </w:r>
            <w:proofErr w:type="gramStart"/>
            <w:r w:rsidRPr="00C57A2B">
              <w:rPr>
                <w:color w:val="000000"/>
              </w:rPr>
              <w:t>Северо-Кавказского</w:t>
            </w:r>
            <w:proofErr w:type="gramEnd"/>
            <w:r w:rsidRPr="00C57A2B">
              <w:rPr>
                <w:color w:val="000000"/>
              </w:rPr>
              <w:t xml:space="preserve"> федерального округа"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15 5 00 00000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668 333,4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537 634,4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537 634,4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Реализация мероприятий по социально-экономическому развитию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15 5 05 00000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668 333,4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537 634,4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537 634,4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Реализация мероприятий по социально-экономическому развитию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15 5 05 R5230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668 333,4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537 634,4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537 634,4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Капитальные вложения в объекты государственной (муниципальной) собственности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15 5 05 R5230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400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130 699,0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Капитальные вложения в объекты государственной (муниципальной) собственности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15 5 05 R5230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400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537 634,4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537 634,4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537 634,4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Реализация мероприятий федеральной целевой программы "Развитие единой государственной системы регистрации прав и кадастрового учета недвижимости (2014 - 2020 годы)"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15 Г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4 314,7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 xml:space="preserve">Субсидии бюджетам муниципальных образований на проведение комплексных кадастровых работ </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15 Г 00 R5110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4 314,7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15 Г 00 R5110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4 314,7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Государственная программа Кабардино-Балкарской Республики "Развитие промышленности и торговли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16 0 00 00000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19 556,8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20 005,7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16 839,3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16 0 00 90000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19 556,8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20 005,7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16 839,3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16 0 00 90000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16 997,6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17 097,3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16 498,1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16 0 00 90000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2 496,4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2 858,5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291,3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16 0 00 90000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62,7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Государственная программа Кабардино-Балкарской Республики "Информационное общество"</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23 0 00 00000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409 640,0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281 573,4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240 458,8</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Подпрограмма "Информационная среда"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23 2 00 00000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362 203,3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276 830,9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240 458,8</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"Поддержка печатных средств массовой информации"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23 2 02 00000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204 882,2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133 141,1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129 521,6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23 2 02 90000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204 882,2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133 141,1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129 521,6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23 2 02 90000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12</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116 587,1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119 086,1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119 086,1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23 2 02 90000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12</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87 180,4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12 174,2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8 554,7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23 2 02 90000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12</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1 114,7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1 880,8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1 880,8</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"Поддержка создания и распространения телерадиопрограмм и электронных средств массовой информации"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23 2 03 00000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144 129,9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130 739,0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98 813,9</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23 2 03 90000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144 129,9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130 739,0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98 813,9</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23 2 03 90000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12</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59 936,6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59 936,6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59 936,6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23 2 03 90000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12</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82 954,6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69 776,7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37 851,6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23 2 03 90000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12</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73,1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23 2 03 90000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12</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1 165,6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1 025,7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1 025,7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"Участие Кабардино-Балкарской Республики в международном информационном обмене"</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23 2 05 00000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4 955,6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5 023,7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4 419,0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23 2 05 90000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4 955,6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5 023,7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4 419,0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23 2 05 90000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12</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04</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4 258,7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4 258,7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4 353,1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23 2 05 90000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12</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04</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672,9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732,0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32,9</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23 2 05 90000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12</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04</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24,0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33,0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33,0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"Управление развитием информационной среды"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23 2 08 00000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8 235,6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7 927,1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7 704,2</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23 2 08 90000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8 235,6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7 927,1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7 704,2</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23 2 08 90000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12</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04</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7 590,0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7 475,0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7 689,1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23 2 08 90000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12</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04</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615,4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437,0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23 2 08 90000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12</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04</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30,2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15,1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15,1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Подпрограмма "Информационное государство"</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23 4 00 00000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47 436,7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4 742,5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"Развитие и эксплуатация электронного правительства"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23 4 02 00000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21 605,1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Мероприятия по развитию информационного общества и формированию электронного правительства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23 4 02 28060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21 605,1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23 4 02 28060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10</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21 605,1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"Поддержка региональных проектов в сфере информационных технологий"</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23 4 06 00000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4 742,5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Поддержка региональных проектов в сфере информационных технологий</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23 4 06 R0280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4 742,5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23 4 06 R0280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10</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4 742,5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"Развитие сервисов на основе информационных технологий в области медицины, здравоохранения, социального обеспечения, образования, науки и культуры"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23 4 09 00000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25 831,6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23 4 09 90000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25 831,6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23 4 09 90000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25 774,4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23 4 09 90000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57,2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Государственная программа Кабардино-Балкарской Республики "Развитие транспортной системы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24 0 00 00000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3 393 468,9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3 135 492,3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3 184 388,7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Подпрограмма "Железнодорожный транспорт"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24 1 00 00000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91 102,5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1 505,9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"Компенсация потерь в доходах транспортных предприятий, возникающих в результате государственного регулирования тарифов"</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24 1 01 00000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91 102,5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1 505,9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Субсидии организациям железнодорожного транспорта на компенсацию потерь в доходах, возникающих в результате государственного регулирования тарифов на перевозку пассажиров в поездах дальнего следования в плацкартных и общих вагонах</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24 1 01 60790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65 955,7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24 1 01 60790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08</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65 955,7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Субсидии на компенсацию организациям железнодорожного транспорта потерь в доходах, возникающих в результате установления льготы по тарифу на проезд обучающихся и воспитанников общеобразовательных организаций старше 7 лет, обучающихся очной формы обучения образовательных организаций среднего профессионального и высшего образования железнодорожным транспортом общего пользования в поездах пригородного сообщения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24 1 01 60800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1 566,0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1 505,9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24 1 01 60800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08</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1 566,0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1 505,9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Субсидии на компенсацию организациям железнодорожного транспорта потерь в доходах, возникающих в результате осуществления государственного регулирования тарифов на перевозки пассажиров железнодорожным транспортом в пригородном сообщении по территории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24 1 01 60810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23 580,7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24 1 01 60810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08</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23 580,7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Подпрограмма "Дорожное хозяйство"</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24 2 00 00000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2 902 093,0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2 719 456,5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2 920 723,7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"Капитальный ремонт, ремонт и содержание региональных автомобильных дорог общего пользования"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24 2 01 00000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1 427 332,0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810 814,8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894 719,6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24 2 01 90000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1 427 332,0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810 814,8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894 719,6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24 2 01 90000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20 188,9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20 060,7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20 060,7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24 2 01 90000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1 185 847,8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550 093,7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632 498,5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Обслуживание государственного (муниципального) долга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24 2 01 90000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700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13</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340,4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340,4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340,4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24 2 01 90000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220 954,9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240 320,0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241 820,0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"Содействие развитию автомобильных дорог регионального, межмуниципального и местного значения"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24 2 04 00000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994 979,7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341 193,1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306 596,0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дорожной деятельности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24 2 04 53900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120 296,6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24 2 04 53900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35 715,1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Капитальные вложения в объекты государственной (муниципальной) собственности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24 2 04 53900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400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84 581,5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Субсидии бюджетам муниципальных образований за счет средств целевого бюджетного дорожного фонда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24 2 04 73000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515 562,7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341 193,1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306 596,0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24 2 04 73000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515 562,7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341 193,1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306 596,0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Субсидии из республиканского бюджета Кабардино-Балкарской Республики бюджетам муниципальных образований на строительство и реконструкцию автомобильных дорог общего пользования местного значения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24 2 04 73010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29 432,6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24 2 04 73010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29 432,6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24 2 04 90000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326 212,6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Капитальные вложения в объекты государственной (муниципальной) собственности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24 2 04 90000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400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326 212,6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Капитальные вложения в объекты государственной (муниципальной) собственности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24 2 04 R4790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3 475,1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24 2 04 R4790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3 475,1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 xml:space="preserve">Региональный проект "Дорожная сеть" </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24 2 R1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479 781,3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1 567 448,6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1 719 408,0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24 2 R1 53930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479 781,3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432 000,0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432 000,0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24 2 R1 53930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47 781,3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24 2 R1 53930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432 000,0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432 000,0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432 000,0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24 2 R1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1 135 448,6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1 287 408,0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24 2 R1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551 895,5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818 737,2</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Капитальные вложения в объекты государственной (муниципальной) собственности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24 2 R1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400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583 553,1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468 670,8</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Подпрограмма "Реализация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24 9 00 00000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24 754,0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7 392,0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24 9 00 90000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24 754,0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7 392,0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24 9 00 90000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03</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24 754,0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7 392,0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Подпрограмма "Построение и развитие аппаратно-программного комплекса "Безопасная республика"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24 Г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360 726,7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407 137,9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263 665,1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"Внедрение сегментов аппаратно-программного комплекса "Безопасная республика"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24 Г 02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360 726,7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407 137,9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263 665,1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Почтовые расходы на рассылку постановлений по делам о нарушениях правил дорожного движения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24 Г 02 21510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94 844,7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148 165,4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80 197,4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24 Г 02 21510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94 844,7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148 165,4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80 197,4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Оснащение техническими средствами объектов, связанных с массовым пребыванием людей и интенсивным дорожным движением, и их обслуживание</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24 Г 02 21520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243 061,3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224 944,2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150 585,6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24 Г 02 21520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241 940,9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224 944,2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149 428,9</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24 Г 02 21520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1 120,4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1 156,7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24 Г 02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22 820,6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34 028,3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32 882,1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24 Г 02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20 674,6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32 718,1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32 718,1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24 Г 02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2 139,2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1 310,2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164,0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24 Г 02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Подпрограмма "Развитие гражданского использования системы ГЛОНАСС на транспорте"</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24 Д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14 792,8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"Создание региональных информационно-навигационных систем, функционирующих с использованием технологий ГЛОНАСС"</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24 Д 02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14 792,8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24 Д 02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14 792,8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24 Д 02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08</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13 900,0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24 Д 02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08</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892,8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Государственная программа Кабардино-Балкарской Республики "Развитие сельского хозяйства и регулирование рынков сельскохозяйственной продукции, сырья и продовольствия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25 0 00 00000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2 092 150,1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2 116 966,6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1 945 369,2</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Подпрограмма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25 1 00 00000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580,2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580,0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"Управление рисками в подотраслях растениеводства"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25 1 05 00000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580,2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580,0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25 1 05 90000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580,2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580,0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25 1 05 90000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05</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580,2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580,0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 xml:space="preserve">Подпрограмма "Поддержка племенного дела, селекции и семеноводства" </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25 Г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3 900,0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3 800,0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3 000,0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"Поддержка племенного животноводства"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25 Г 02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3 900,0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3 800,0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3 000,0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Мероприятия в области сельскохозяйственного производства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25 Г 02 26510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3 900,0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3 800,0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3 000,0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25 Г 02 26510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05</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25 Г 02 26510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05</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3 100,0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3 000,0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Подпрограмма "Развитие отраслей агропромышленного комплекса"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25 У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1 522 884,8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1 753 357,0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1 617 575,1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"Стимулирование инвестиционной деятельности в агропромышленном комплексе"</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25 У В2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40 508,9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Возмещение части затрат на уплату процентов по инвестиционным кредитам (займам) в агропромышленном комплексе</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25 У В2 R4330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32 097,4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25 У В2 R4330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05</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32 097,4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Возмещение части прямых понесенных затрат на создание и (или) модернизацию объектов агропромышленного комплекса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25 У В2 R4720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950,0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25 У В2 R4720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05</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950,0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Возмещение части прямых понесенных затрат на создание и (или) модернизацию объектов агропромышленного комплекса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25 У В2 R472F</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7 461,6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25 У В2 R472F</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05</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7 461,6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25 У В3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1 229 758,6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1 396 122,3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1 367 919,1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Субсидии на оказание несвязанной поддержки сельскохозяйственным товаропроизводителям в области растениеводства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25 У В3 R5410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162 217,4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25 У В3 R5410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05</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162 217,4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Субсидии сельскохозяйственным товаропроизводителям на повышение продуктивности в молочном скотоводстве</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25 У В3 R5420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68 551,9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25 У В3 R5420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05</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68 551,9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Субсидии сельскохозяйственным товаропроизводителям на содействие достижению целевых показателей региональных программ развития агропромышленного комплекса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25 У В3 R5430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998 965,3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25 У В3 R5430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05</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998 965,3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Субсидии на стимулирование развития приоритетных подотраслей агропромышленного комплекса и развитие малых форм хозяйствования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25 У В3 55020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755 476,0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757 711,8</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25 У В3 55020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05</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755 476,0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757 711,8</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Субсидии на поддержку сельскохозяйственного производства по отдельным подотраслям растениеводства и животноводства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25 У В3 55080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640 646,2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610 207,3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25 У В3 55080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05</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640 646,2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610 207,3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25 У В3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24,0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25 У В3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05</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24,0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Региональный проект "Создание системы поддержки фермеров и развитие сельской кооперации"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25 У I7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140 050,6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78 318,6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101 804,4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Создание системы поддержки фермеров и развитие сельской кооперации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25 У I7 54800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140 050,6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78 318,6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101 804,4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25 У I7 54800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05</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140 050,6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78 318,6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101 804,4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Региональный проект "Экспорт продукции агропромышленного комплекса"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25 У Т2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112 566,7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278 916,2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147 851,5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Реализация мероприятий в области мелиорации земель сельскохозяйственного назначения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25 У Т2 55680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112 566,7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278 916,2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147 851,5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25 У Т2 55680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05</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112 566,7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278 916,2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147 851,5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Подпрограмма "Обеспечение условий развития агропромышленного комплекса"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25 Ф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564 785,0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359 229,6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324 794,1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"Реализация функций аппарата координатора государственной программы"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25 Ф 01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37 158,2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37 608,5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30 873,1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25 Ф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37 158,2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37 608,5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30 873,1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25 Ф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05</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32 955,6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32 923,1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30 822,1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25 Ф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05</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4 144,6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4 634,4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25 Ф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05</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58,0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51,0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51,0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"Устойчивое развитие сельских территорий"</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25 Ф 02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47 886,8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 xml:space="preserve">Реализация мероприятий по устойчивому развитию сельских территорий </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25 Ф 02 R5670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47 886,8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25 Ф 02 R5670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10 951,9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Капитальные вложения в объекты государственной (муниципальной) собственности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25 Ф 02 R5670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400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05</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22 063,0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25 Ф 02 R5670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14 871,8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"Организация ветеринарного и фитосанитарного надзора"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25 Ф 04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166 889,7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170 756,6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170 407,0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25 Ф 04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166 889,7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170 756,6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170 407,0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25 Ф 04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05</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148 801,2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151 099,9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150 879,9</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25 Ф 04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05</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16 168,4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17 645,9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17 516,2</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25 Ф 04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05</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1 920,1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2 010,9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2 010,9</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"Научно-техническое обеспечение развития отраслей агропромышленного комплекса"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25 Ф 05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776,9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2 100,0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Гранты в форме субсидий на реализацию перспективных инновационных проектов в агропромышленном комплексе</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25 Ф 05 67360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776,9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2 100,0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25 Ф 05 67360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05</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776,9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2 100,0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"Развитие мелиоративного комплекса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25 Ф В1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312 073,5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148 764,5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123 514,0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Субсидии сельскохозяйственным товаропроизводителям, за исключением граждан, ведущих личное подсобное хозяйство, на реализацию мероприятий в области мелиорации земель сельскохозяйственного назначения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25 Ф В1 R5680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312 073,5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148 764,5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123 514,0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25 Ф В1 R5680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05</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312 073,5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148 764,5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123 514,0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Государственная программа Кабардино-Балкарской Республики "Развитие лесного хозяйства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29 0 00 00000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168 315,6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154 283,1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141 233,2</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Подпрограмма "Обеспечение использования, охраны, защиты и воспроизводства лесов"</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29 1 00 00000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168 315,6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154 283,1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141 233,2</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"Обеспечение контроля пожарной опасности в лесах и готовности к действиям сил и средств, предназначенных для предупреждения и ликвидации чрезвычайных ситуаций в лесах, возникших вследствие лесных пожаров"</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29 1 01 00000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7 055,8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7 159,2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6 919,2</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29 1 01 90000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7 055,8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7 159,2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6 919,2</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29 1 01 90000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07</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7 055,8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7 159,2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6 919,2</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"Обеспечение исполнения полномочий Российской Федерации в области лесных отношений"</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29 1 05 00000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85 080,0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99 291,3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93 235,3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Осуществление отдельных полномочий в области лесных отношений</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29 1 05 51290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85 080,0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99 291,3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93 235,3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29 1 05 51290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07</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64 908,7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69 276,9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69 276,9</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29 1 05 51290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07</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10 561,1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17 855,8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11 799,8</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29 1 05 51290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07</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9 610,2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12 158,6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12 158,6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Реализация мероприятий общепрограммного характера по подпрограмме</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29 1 99 00000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4 172,7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4 268,1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4 230,6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29 1 99 90000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4 172,7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4 268,1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4 230,6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29 1 99 90000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07</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3 943,7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4 116,1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4 116,1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29 1 99 90000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07</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229,0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152,0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114,5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Региональный проект "Сохранение лесов"</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29 1 GA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72 007,1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43 564,5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36 848,1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Увеличение площади лесовосстановления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29 1 GA 54290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6 994,9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8 841,4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9 513,4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29 1 GA 54290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07</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6 994,9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8 841,4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9 513,4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29 1 GA 54300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692,8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728,3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782,7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29 1 GA 54300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07</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692,8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728,3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782,7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Оснащение специализированных учреждений лесопожарной техникой и оборудованием для проведения комплекса мероприятий по охране лесов от пожаров</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29 1 GA 54320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64 319,4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33 994,8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26 552,0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29 1 GA 54320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07</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64 319,4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33 994,8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26 552,0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Государственная программа Кабардино-Балкарской Республики "Энергоэффективность и развитие энергетики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30 0 00 00000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45 072,4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43 842,3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36 736,3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Подпрограмма "Энергосбережение и повышение энергетической эффективности"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30 1 00 00000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3 880,0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2 202,0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30 1 00 90000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3 880,0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2 202,0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30 1 00 90000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3 880,0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2 202,0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Подпрограмма "Обеспечение реализации государственной программы Кабардино-Балкарской Республики "Энергоэффективность и развитие энергетики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30 7 00 00000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41 192,4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41 640,3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36 736,3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"Реализация функций аппарата ответственного исполнителя государственной программы"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30 7 03 00000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41 192,4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41 640,3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36 736,3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30 7 03 90000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41 192,4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41 640,3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36 736,3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30 7 03 90000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36 863,0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36 759,0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35 967,8</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30 7 03 90000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4 201,6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4 753,4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640,5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30 7 03 90000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127,9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128,0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128,0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Государственная программа Кабардино-Балкарской Республики "Управление государственным имуществом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38 0 00 00000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24 060,7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23 854,3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17 598,1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"Управление отчуждением объектов государственного имущества"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38 0 02 00000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3 318,3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3 119,5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Реализация государственной политики в области приватизации и управления государственной собственностью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38 0 02 29020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3 318,3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3 119,5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38 0 02 29020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3 318,3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3 119,5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"Обеспечение реализации программы"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38 0 06 00000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20 742,4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20 734,8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17 598,1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38 0 06 90000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20 742,4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20 734,8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17 598,1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38 0 06 90000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17 938,6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17 840,3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17 596,1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38 0 06 90000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2 619,8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2 892,5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38 0 06 90000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184,0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Государственная программа Кабардино-Балкарской Республики "Управление государственными финансами, государственным долгом и межбюджетными отношениями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39 0 00 00000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925 995,6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720 224,8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793 147,6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Поощрение достижения наилучших значений показателей деятельности органов местного самоуправления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39 0 00 70030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39 0 00 70030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39 0 00 90000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58 364,8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58 365,2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46 706,0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39 0 00 90000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06</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46 337,1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46 118,0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44 340,6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39 0 00 90000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06</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11 443,0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11 542,5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1 710,7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39 0 00 90000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65,0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65,0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39 0 00 90000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06</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584,7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639,7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589,7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"Создание и развитие государственной интегрированной информационной системы управления общественными финансами"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39 0 01 00000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23 609,0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418,1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39 0 01 90000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23 609,0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418,1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39 0 01 90000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23 609,0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418,1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"Обеспечение своевременности и полноты исполнения долговых обязательств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39 0 02 00000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171 517,3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116 462,1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201 462,1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39 0 02 90000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171 517,3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116 462,1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201 462,1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Обслуживание государственного (муниципального) долга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39 0 02 90000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700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13</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171 517,3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116 462,1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201 462,1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"Управление резервными средствами республиканского бюджета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39 0 05 00000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30 000,0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Резервный фонд Правительства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39 0 05 20540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30 000,0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39 0 05 20540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30 000,0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"Выравнивание бюджетной обеспеченности муниципальных образований"</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39 0 А1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544 979,5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544 979,5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544 979,5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Выравнивание бюджетной обеспеченности поселений из регионального фонда финансовой поддержки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39 0 А1 70010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39 920,7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22 333,5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22 333,5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39 0 А1 70010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39 920,7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39 920,7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39 920,7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Выравнивание бюджетной обеспеченности муниципальных районов (городских округов) из регионального фонда финансовой поддержки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39 0 А1 70020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505 058,8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522 646,0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522 646,0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39 0 А1 70020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505 058,8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505 058,8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505 058,8</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"Поддержка мер по обеспечению сбалансированности бюджетов муниципальных образований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39 0 А2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87 525,0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Дотации на поддержку мер по обеспечению сбалансированности бюджетов</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39 0 А2 70040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87 525,0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39 0 А2 70040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87 525,0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Государственная программа Кабардино-Балкарской Республики "Взаимодействие с общественными организациями и институтами гражданского общества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46 0 00 00000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34 365,9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36 308,7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13 810,7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Подпрограмма "Государственно-общественное партнерство в сфере государственной национальной политики"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46 1 00 00000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5 720,0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7 500,0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"Обеспечение эффективного взаимодействия органов власти с институтами гражданского общества"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46 1 01 00000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5 720,0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7 500,0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некоммерческим организациям на реализацию социально значимых проектов</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46 1 01 26110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4 800,0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46 1 01 26110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06</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4 800,0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46 1 01 90000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920,0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1 500,0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46 1 01 90000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06</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920,0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1 500,0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Подпрограмма "Общероссийская гражданская идентичность и этнокультурное развитие народов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46 2 00 00000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12 317,9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11 976,0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1 908,0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"Укрепление общероссийской гражданской идентичности"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46 2 01 00000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12 317,9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11 976,0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1 908,0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46 2 01 90000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3 770,2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3 795,8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1 908,0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46 2 01 90000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1 908,0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1 908,0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1 908,0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46 2 01 90000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1 862,2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1 887,8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Реализация мероприятий по укреплению единства российской нации и этнокультурному развитию народов России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46 2 01 R5160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8 547,6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8 180,2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46 2 01 R5160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5 547,4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4 180,2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Предоставление субсидий бюджетным, автономным учреждениям и иным некоммерческим организациям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46 2 01 R5160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600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3 000,2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Подпрограмма "Обеспечение реализации государственной программы"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46 8 00 00000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13 276,3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13 334,7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11 902,7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"Совершенствование управления реализацией программы, мониторинг реализации государственной программы"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46 8 01 00000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13 276,3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13 334,7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11 902,7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46 8 01 90000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13 276,3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13 334,7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11 902,7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46 8 01 90000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11 698,8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11 790,9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11 445,1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46 8 01 90000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1 547,5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1 528,9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447,6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46 8 01 90000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15,0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Подпрограмма "Осуществление деятельности в сферах международного гуманитарного сотрудничества и содействия международному развитию"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46 В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3 051,7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3 498,0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"Поддержка культурно-гуманитарного присутствия Кабардино-Балкарской Республики за рубежом"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46 В 01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3 051,7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3 498,0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Реализация государственной политики в отношении соотечественников за рубежом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46 В 01 26010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3 051,7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3 498,0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46 В 01 26010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08</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04</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3 051,7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3 498,0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Государственная программа Кабардино-Балкарской Республики "Комплексное развитие сельских территорий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48 0 00 00000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40 944,2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48 698,1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Подпрограмма "Создание и развитие инфраструктуры на сельских территориях"</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48 4 00 00000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40 944,2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48 698,1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"Развитие транспортной инфраструктуры на сельских территориях"</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48 4 В2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40 944,2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48 698,1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Развитие транспортной инфраструктуры на сельских территориях</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48 4 В2 R3720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40 944,2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48 698,1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48 4 В2 R3720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40 944,2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48 698,1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Государственная программа Кабардино-Балкарской Республики "Развитие туристско-рекреационного комплекса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51 0 00 00000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34 072,1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29 157,7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15 368,4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 xml:space="preserve">Подпрограмма "Туризм" </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51 3 00 00000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14 502,4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9 604,7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"Развитие внутреннего туризма"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51 3 01 00000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14 502,4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9 604,7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Популяризация туристского продукта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51 3 01 23600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14 502,4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9 604,7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51 3 01 23600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14 502,4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9 604,7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Подпрограмма "Обеспечение условий реализации государственной программы Кабардино-Балкарской Республики "Развитие туристско-рекреационного комплекса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51 4 00 00000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19 569,7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19 553,0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15 368,4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"Развитие инфраструктуры и системы управления в сфере культуры и туризма"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51 4 01 00000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19 569,7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19 553,0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15 368,4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51 4 01 90000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19 569,7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19 553,0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15 368,4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51 4 01 90000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15 820,8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15 435,0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14 798,8</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51 4 01 90000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3 596,1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4 007,6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459,2</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51 4 01 90000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152,8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110,4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110,4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Государственная программа Кабардино-Балкарской Республики "Оказание содействия добровольному переселению в Кабардино-Балкарскую Республику соотечественников, проживающих за рубежом"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54 0 00 00000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430,0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240,0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360,0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Основное мероприятие "Реализация Государственной программы по оказанию содействия добровольному переселению в Кабардино-Балкарскую Республику соотечественников, проживающих за рубежом"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54 0 05 00000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430,0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240,0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360,0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54 0 05 R0860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430,0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240,0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360,0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54 0 05 R0860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03</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430,0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240,0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360,0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Государственная программа Кабардино-Балкарской Республики "Формирование современной городской среды"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55 0 00 00000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346 672,0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Подпрограмма "Формирование современной городской среды"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55 2 00 00000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346 672,0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Региональный проект "Формирование комфортной городской среды"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55 2 F2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346 672,0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Поддержка обустройства мест массового отдыха населения (городских парков)</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55 2 F2 54240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85 000,0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55 2 F2 54240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05</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05</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85 000,0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Реализация программ формирования современной городской среды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55 2 F2 55550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261 672,0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55 2 F2 55550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05</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261 672,0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Обеспечение функционирования Главы Кабардино-Балкарской Республики и его администрации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77 0 00 00000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118 998,4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120 289,8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111 624,1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Администрация Главы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77 2 00 00000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118 998,4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120 289,8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111 624,1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77 2 00 90000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118 998,4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120 289,8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111 624,1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77 2 00 90000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117 390,6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118 289,8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111 624,1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77 2 00 90000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1 588,6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77 2 00 90000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19,3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Обеспечение функционирования Председателя Правительства Кабардино-Балкарской Республики и его заместителей, Аппарата Правительства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78 0 00 00000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24 304,5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24 166,5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24 165,0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Аппарат Правительства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78 2 00 00000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24 304,5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24 166,5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24 165,0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78 2 00 90000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24 304,5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24 166,5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24 165,0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78 2 00 90000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04</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24 304,5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24 166,5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24 165,0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Обеспечение деятельности отдельных государственных органов</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89 0 00 00000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334 893,6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235 066,7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178 962,1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Общественная палата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89 3 00 00000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7 891,7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7 399,5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5 415,5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89 3 00 90000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7 891,7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7 399,5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5 415,5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89 3 00 90000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5 877,9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5 567,8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5 389,7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89 3 00 90000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1 982,8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1 816,2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89 3 00 90000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31,0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15,5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15,5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Управление делами Главы и Правительства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89 9 00 00000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327 001,9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227 667,3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173 546,7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89 9 00 90000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327 001,9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227 667,3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173 546,7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89 9 00 90000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145 224,2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144 883,5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144 342,5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89 9 00 90000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172 264,6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73 657,8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20 066,1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89 9 00 90000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9 513,1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9 126,0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9 138,0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Государственная судебная власть</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90 0 00 00000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190 383,3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161 068,3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116 593,5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Председатель Конституционного Суда Кабардино-Балкарской Республики и судьи Конституционного Суда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90 1 00 00000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19 500,2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18 965,3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18 724,0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90 1 00 90000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19 500,2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18 965,3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18 724,0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90 1 00 90000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05</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11 345,2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10 810,3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10 569,0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90 1 00 90000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10</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8 155,0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8 155,0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8 155,0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Аппараты судов</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90 6 00 00000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170 788,2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142 011,1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97 770,9</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90 6 00 90000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170 788,2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142 011,1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97 770,9</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90 6 00 90000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05</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95 903,0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97 141,2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95 519,8</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90 6 00 90000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05</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74 520,9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44 380,1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1 761,3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90 6 00 90000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05</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364,4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489,8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489,8</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 xml:space="preserve">Реализация функций </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90 9 00 00000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94,9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91,9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98,6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Субвенции бюджетам муниципальных образований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90 9 00 51200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94,9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91,9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98,6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90 9 00 51200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05</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94,9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91,9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98,6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Уполномоченный по правам человека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92 0 00 00000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5 631,0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5 107,1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4 379,4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Обеспечение деятельности Уполномоченного по правам человека в Кабардино-Балкарской Республике</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92 9 00 00000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5 631,0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5 107,1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4 379,4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92 9 00 90000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5 631,0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5 107,1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4 379,4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92 9 00 90000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5 063,1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4 650,4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4 370,4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92 9 00 90000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546,8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447,7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92 9 00 90000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21,1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Контрольно-счетная палата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93 0 00 00000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39 125,6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37 186,1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31 899,3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Обеспечение деятельности Контрольно-счетной палаты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93 9 00 00000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39 125,6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37 186,1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31 899,3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93 9 00 90000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39 125,6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37 186,1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31 899,3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93 9 00 90000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06</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31 366,8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31 363,1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31 110,1</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93 9 00 90000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06</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7 310,5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5 351,1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499,2</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93 9 00 90000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06</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448,3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472,0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290,0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Избирательная комиссия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94 0 00 00000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75 442,7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27 072,0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23 065,0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Проведение выборов депутатов Парламента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94 4 00 00000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48 000,0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94 4 00 90000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48 000,0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94 4 00 90000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07</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48 000,0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Обеспечение деятельности Избирательной комиссии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94 9 00 00000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27 442,7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27 072,0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23 065,0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94 9 00 90000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27 442,7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27 072,0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23 065,0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94 9 00 90000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07</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23 083,5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23 078,4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23 053,4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94 9 00 90000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07</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4 342,5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3 982,0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94 9 00 90000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07</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16,8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Парламент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96 0 00 00000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76 910,6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71 340,6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68 371,2</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Обеспечение деятельности Парламента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96 9 00 00000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73 860,6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71 340,6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68 371,2</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96 9 00 90000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76 910,6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71 340,6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68 371,2</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96 9 00 90000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71 894,6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71 340,6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68 371,2</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96 9 00 90000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5 016,0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Реализация функций иных органов государственной власти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99 0 00 00000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478 728,5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513 142,1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386 557,6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непрограммные мероприятия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99 9 00 00000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478 728,5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513 142,1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386 557,6</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Выполнение научно-исследовательских и опытно-конструкторских работ по государственным контрактам</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99 9 00 25510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3 520,0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99 9 00 25510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06</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04</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1 520,0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Социальное обеспечение и иные выплаты населению</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99 9 00 25510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300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10</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Возмещение ущерба, понесенного гражданами и юридическими лицами в результате отчуждения животных и (или) изъятия продуктов животноводства при ликвидации очагов особо опасных болезней животных на территории Кабардино-Балкарской Республики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99 9 00 21740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18 449,2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99 9 00 21740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05</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18 449,2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Субвенции бюджетам муниципальных образований на осуществление первичного воинского учета на территориях, где отсутствуют военные комиссариаты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99 9 00 51180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18 345,1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18 272,1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18 573,0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99 9 00 51180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02</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18 345,1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18 272,1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18 573,0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Обеспечение деятельности депутатов Государственной Думы и их помощников в избирательных округах</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99 9 00 51410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10 191,7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99 9 00 51410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6 201,0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99 9 00 51410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3 990,7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Обеспечение членов Совета Федерации и их помощников в субъектах Российской Федерации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99 9 00 51420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2 944,5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99 9 00 51420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2 578,8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99 9 00 51420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365,8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Проведение Всероссийской переписи населения 2020 года</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99 9 00 54690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13 046,9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99 9 00 54690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13 046,9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99 9 00 59300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63 997,8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55 541,2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48 717,4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99 9 00 59300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11 295,0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7 561,3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7 565,3</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99 9 00 59300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7 411,5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6 672,6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6 734,2</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99 9 00 59300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40 536,3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34 300,0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34 400,0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99 9 00 59300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4 755,1</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7 007,4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18,0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Осуществление переданных муниципальным районам и городским округам в соответствии со статьей 2 Закона Кабардино-Балкарской Республики от 14 апреля 2015 года № 16-РЗ "О наделении органов местного самоуправления муниципальных районов и городских округов отдельными государственными полномочиями по созданию, организации деятельности административных комиссий и по определению перечня должностных лиц органов местного самоуправления, уполномоченных составлять протоколы об административных правонарушениях" полномочий Кабардино-Балкарской Республики по созданию и организации деятельности административных комиссий</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99 9 00 71210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39,0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39,0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39,0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99 9 00 71210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39,0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39,0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39,0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Осуществление переданных муниципальным районам и городским округам в соответствии с Законом Кабардино-Балкарской Республики от 15 апреля 2019 года № 15-РЗ "О наделении органов местного самоуправления муниципальных районов и городских округов государственным полномочием Кабардино-Балкарской Республики по обращению с животными без владельцев" по обращению с животными без владельцев</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99 9 00 71220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3 000,0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Межбюджетные трансферты</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99 9 00 71220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500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05</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3 000,0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3 000,0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Финансовое обеспечение выполнения функций государственных органов, оказания услуг и выполнения работ</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99 9 00 90000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 </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 </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 </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361 241,2</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421 242,9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316 228,2</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99 9 00 90000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62 789,5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62 979,5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62 006,4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99 9 00 90000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100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19 146,8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19 142,7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19 023,7</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99 9 00 90000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22 861,9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12 197,8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2 522,4</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99 9 00 90000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90,9</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99 9 00 90000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2 430,6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2 434,6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99 9 00 90000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05</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2 952,8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2 600,0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Закупка товаров, работ и услуг для обеспечения государственных (муниципальных) нужд</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99 9 00 90000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200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07</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Капитальные вложения в объекты государственной (муниципальной) собственности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99 9 00 90000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400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20 525,3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Капитальные вложения в объекты государственной (муниципальной) собственности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99 9 00 90000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400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2 245,0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Капитальные вложения в объекты государственной (муниципальной) собственности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99 9 00 90000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400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05</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576,3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Капитальные вложения в объекты государственной (муниципальной) собственности</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99 9 00 90000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400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1 537,3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99 9 00 90000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07</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01</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46,5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99 9 00 90000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06</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68,0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99 9 00 90000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01</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13</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199 111,8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319 566,8</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232 623,2</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99 9 00 90000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7 377,3</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99 9 00 90000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06</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1 842,4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99 9 00 90000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09</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3,6</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99 9 00 90000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04</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12</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4 154,7</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26,5</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52,5</w:t>
            </w:r>
          </w:p>
        </w:tc>
      </w:tr>
      <w:tr w:rsidR="00C57A2B" w:rsidRPr="00C57A2B" w:rsidTr="00C57A2B">
        <w:trPr>
          <w:trHeight w:val="20"/>
        </w:trPr>
        <w:tc>
          <w:tcPr>
            <w:tcW w:w="7236" w:type="dxa"/>
            <w:tcBorders>
              <w:top w:val="single" w:sz="5" w:space="0" w:color="000000"/>
              <w:left w:val="single" w:sz="5" w:space="0" w:color="000000"/>
              <w:bottom w:val="single" w:sz="5" w:space="0" w:color="000000"/>
              <w:right w:val="single" w:sz="5" w:space="0" w:color="000000"/>
            </w:tcBorders>
            <w:shd w:val="clear" w:color="auto" w:fill="auto"/>
            <w:vAlign w:val="center"/>
          </w:tcPr>
          <w:p w:rsidR="00C57A2B" w:rsidRPr="00C57A2B" w:rsidRDefault="00C57A2B" w:rsidP="00C57A2B">
            <w:pPr>
              <w:contextualSpacing/>
              <w:rPr>
                <w:color w:val="000000"/>
              </w:rPr>
            </w:pPr>
            <w:r w:rsidRPr="00C57A2B">
              <w:rPr>
                <w:color w:val="000000"/>
              </w:rPr>
              <w:t>Иные бюджетные ассигнования</w:t>
            </w:r>
          </w:p>
        </w:tc>
        <w:tc>
          <w:tcPr>
            <w:tcW w:w="1559"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109"/>
              <w:contextualSpacing/>
              <w:jc w:val="center"/>
              <w:rPr>
                <w:bCs/>
                <w:color w:val="000000"/>
              </w:rPr>
            </w:pPr>
            <w:r w:rsidRPr="00C57A2B">
              <w:rPr>
                <w:bCs/>
                <w:color w:val="000000"/>
              </w:rPr>
              <w:t>99 9 00 90000</w:t>
            </w:r>
          </w:p>
        </w:tc>
        <w:tc>
          <w:tcPr>
            <w:tcW w:w="85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contextualSpacing/>
              <w:jc w:val="center"/>
              <w:rPr>
                <w:bCs/>
                <w:color w:val="000000"/>
              </w:rPr>
            </w:pPr>
            <w:r w:rsidRPr="00C57A2B">
              <w:rPr>
                <w:bCs/>
                <w:color w:val="000000"/>
              </w:rPr>
              <w:t>800</w:t>
            </w:r>
          </w:p>
        </w:tc>
        <w:tc>
          <w:tcPr>
            <w:tcW w:w="526"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39" w:right="-108"/>
              <w:contextualSpacing/>
              <w:jc w:val="center"/>
              <w:rPr>
                <w:bCs/>
                <w:color w:val="000000"/>
              </w:rPr>
            </w:pPr>
            <w:r w:rsidRPr="00C57A2B">
              <w:rPr>
                <w:bCs/>
                <w:color w:val="000000"/>
              </w:rPr>
              <w:t>06</w:t>
            </w:r>
          </w:p>
        </w:tc>
        <w:tc>
          <w:tcPr>
            <w:tcW w:w="492"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left="-108" w:right="-78"/>
              <w:contextualSpacing/>
              <w:jc w:val="center"/>
              <w:rPr>
                <w:bCs/>
                <w:color w:val="000000"/>
              </w:rPr>
            </w:pPr>
            <w:r w:rsidRPr="00C57A2B">
              <w:rPr>
                <w:bCs/>
                <w:color w:val="000000"/>
              </w:rPr>
              <w:t>05</w:t>
            </w:r>
          </w:p>
        </w:tc>
        <w:tc>
          <w:tcPr>
            <w:tcW w:w="1384"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15 675,4</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c>
          <w:tcPr>
            <w:tcW w:w="1418" w:type="dxa"/>
            <w:tcBorders>
              <w:top w:val="single" w:sz="5" w:space="0" w:color="000000"/>
              <w:left w:val="single" w:sz="5" w:space="0" w:color="000000"/>
              <w:bottom w:val="single" w:sz="5" w:space="0" w:color="000000"/>
              <w:right w:val="single" w:sz="5" w:space="0" w:color="000000"/>
            </w:tcBorders>
            <w:shd w:val="clear" w:color="auto" w:fill="auto"/>
            <w:vAlign w:val="bottom"/>
          </w:tcPr>
          <w:p w:rsidR="00C57A2B" w:rsidRPr="00C57A2B" w:rsidRDefault="00C57A2B" w:rsidP="00C57A2B">
            <w:pPr>
              <w:ind w:right="53"/>
              <w:contextualSpacing/>
              <w:jc w:val="right"/>
              <w:rPr>
                <w:color w:val="000000"/>
              </w:rPr>
            </w:pPr>
            <w:r w:rsidRPr="00C57A2B">
              <w:rPr>
                <w:color w:val="000000"/>
              </w:rPr>
              <w:t>0,0</w:t>
            </w:r>
          </w:p>
        </w:tc>
      </w:tr>
    </w:tbl>
    <w:p w:rsidR="00C171C3" w:rsidRPr="00513D36" w:rsidRDefault="00C171C3" w:rsidP="003E0B0B">
      <w:pPr>
        <w:autoSpaceDE w:val="0"/>
        <w:autoSpaceDN w:val="0"/>
        <w:adjustRightInd w:val="0"/>
        <w:outlineLvl w:val="0"/>
        <w:rPr>
          <w:sz w:val="28"/>
          <w:szCs w:val="28"/>
        </w:rPr>
      </w:pPr>
    </w:p>
    <w:p w:rsidR="00C344B2" w:rsidRPr="00513D36" w:rsidRDefault="00C344B2" w:rsidP="00E35400">
      <w:pPr>
        <w:autoSpaceDE w:val="0"/>
        <w:autoSpaceDN w:val="0"/>
        <w:adjustRightInd w:val="0"/>
        <w:jc w:val="right"/>
        <w:outlineLvl w:val="0"/>
        <w:rPr>
          <w:sz w:val="28"/>
          <w:szCs w:val="28"/>
        </w:rPr>
      </w:pPr>
    </w:p>
    <w:p w:rsidR="003E20B9" w:rsidRPr="00513D36" w:rsidRDefault="003E20B9" w:rsidP="00E35400">
      <w:pPr>
        <w:autoSpaceDE w:val="0"/>
        <w:autoSpaceDN w:val="0"/>
        <w:adjustRightInd w:val="0"/>
        <w:jc w:val="right"/>
        <w:outlineLvl w:val="0"/>
        <w:rPr>
          <w:sz w:val="28"/>
          <w:szCs w:val="28"/>
        </w:rPr>
        <w:sectPr w:rsidR="003E20B9" w:rsidRPr="00513D36" w:rsidSect="002B5AB3">
          <w:pgSz w:w="16838" w:h="11905" w:orient="landscape" w:code="9"/>
          <w:pgMar w:top="1701" w:right="1134" w:bottom="851" w:left="1134" w:header="720" w:footer="720" w:gutter="0"/>
          <w:cols w:space="708"/>
          <w:noEndnote/>
          <w:titlePg/>
          <w:docGrid w:linePitch="381"/>
        </w:sectPr>
      </w:pPr>
    </w:p>
    <w:p w:rsidR="00E35400" w:rsidRPr="00513D36" w:rsidRDefault="00A41057" w:rsidP="008A685A">
      <w:pPr>
        <w:autoSpaceDE w:val="0"/>
        <w:autoSpaceDN w:val="0"/>
        <w:adjustRightInd w:val="0"/>
        <w:ind w:left="2268" w:firstLine="993"/>
        <w:jc w:val="center"/>
        <w:outlineLvl w:val="0"/>
        <w:rPr>
          <w:sz w:val="28"/>
          <w:szCs w:val="28"/>
        </w:rPr>
      </w:pPr>
      <w:r w:rsidRPr="00513D36">
        <w:rPr>
          <w:sz w:val="28"/>
          <w:szCs w:val="28"/>
        </w:rPr>
        <w:t>ПРИЛОЖЕНИЕ</w:t>
      </w:r>
      <w:r w:rsidR="00E35400" w:rsidRPr="00513D36">
        <w:rPr>
          <w:sz w:val="28"/>
          <w:szCs w:val="28"/>
        </w:rPr>
        <w:t xml:space="preserve"> № 9</w:t>
      </w:r>
    </w:p>
    <w:p w:rsidR="00E35400" w:rsidRPr="00513D36" w:rsidRDefault="00E35400" w:rsidP="008A685A">
      <w:pPr>
        <w:autoSpaceDE w:val="0"/>
        <w:autoSpaceDN w:val="0"/>
        <w:adjustRightInd w:val="0"/>
        <w:ind w:left="2268" w:firstLine="993"/>
        <w:jc w:val="center"/>
        <w:rPr>
          <w:sz w:val="28"/>
          <w:szCs w:val="28"/>
        </w:rPr>
      </w:pPr>
      <w:r w:rsidRPr="00513D36">
        <w:rPr>
          <w:sz w:val="28"/>
          <w:szCs w:val="28"/>
        </w:rPr>
        <w:t>к Закону</w:t>
      </w:r>
    </w:p>
    <w:p w:rsidR="00E35400" w:rsidRPr="00B66F55" w:rsidRDefault="00E35400" w:rsidP="008A685A">
      <w:pPr>
        <w:autoSpaceDE w:val="0"/>
        <w:autoSpaceDN w:val="0"/>
        <w:adjustRightInd w:val="0"/>
        <w:ind w:left="2268" w:firstLine="993"/>
        <w:jc w:val="center"/>
        <w:rPr>
          <w:sz w:val="28"/>
          <w:szCs w:val="28"/>
        </w:rPr>
      </w:pPr>
      <w:r w:rsidRPr="00B66F55">
        <w:rPr>
          <w:sz w:val="28"/>
          <w:szCs w:val="28"/>
        </w:rPr>
        <w:t>Кабардино-Балкарской Республики</w:t>
      </w:r>
    </w:p>
    <w:p w:rsidR="00E35400" w:rsidRPr="00B66F55" w:rsidRDefault="00E35400" w:rsidP="008A685A">
      <w:pPr>
        <w:autoSpaceDE w:val="0"/>
        <w:autoSpaceDN w:val="0"/>
        <w:adjustRightInd w:val="0"/>
        <w:ind w:left="2268" w:firstLine="993"/>
        <w:jc w:val="center"/>
        <w:rPr>
          <w:sz w:val="28"/>
          <w:szCs w:val="28"/>
        </w:rPr>
      </w:pPr>
      <w:r w:rsidRPr="00B66F55">
        <w:rPr>
          <w:sz w:val="28"/>
          <w:szCs w:val="28"/>
        </w:rPr>
        <w:t>"О республиканском бюджете</w:t>
      </w:r>
    </w:p>
    <w:p w:rsidR="00E35400" w:rsidRPr="00B66F55" w:rsidRDefault="00E35400" w:rsidP="008A685A">
      <w:pPr>
        <w:autoSpaceDE w:val="0"/>
        <w:autoSpaceDN w:val="0"/>
        <w:adjustRightInd w:val="0"/>
        <w:ind w:left="2268" w:firstLine="993"/>
        <w:jc w:val="center"/>
        <w:rPr>
          <w:sz w:val="28"/>
          <w:szCs w:val="28"/>
        </w:rPr>
      </w:pPr>
      <w:r w:rsidRPr="00B66F55">
        <w:rPr>
          <w:sz w:val="28"/>
          <w:szCs w:val="28"/>
        </w:rPr>
        <w:t>Кабардино-Балкарской Республики на 201</w:t>
      </w:r>
      <w:r w:rsidR="0027103B" w:rsidRPr="00B66F55">
        <w:rPr>
          <w:sz w:val="28"/>
          <w:szCs w:val="28"/>
        </w:rPr>
        <w:t>9</w:t>
      </w:r>
      <w:r w:rsidRPr="00B66F55">
        <w:rPr>
          <w:sz w:val="28"/>
          <w:szCs w:val="28"/>
        </w:rPr>
        <w:t xml:space="preserve"> год</w:t>
      </w:r>
    </w:p>
    <w:p w:rsidR="00E35400" w:rsidRPr="00B66F55" w:rsidRDefault="00E35400" w:rsidP="008A685A">
      <w:pPr>
        <w:autoSpaceDE w:val="0"/>
        <w:autoSpaceDN w:val="0"/>
        <w:adjustRightInd w:val="0"/>
        <w:ind w:left="2268" w:firstLine="993"/>
        <w:jc w:val="center"/>
        <w:rPr>
          <w:sz w:val="28"/>
          <w:szCs w:val="28"/>
        </w:rPr>
      </w:pPr>
      <w:r w:rsidRPr="00B66F55">
        <w:rPr>
          <w:sz w:val="28"/>
          <w:szCs w:val="28"/>
        </w:rPr>
        <w:t>и на плановый период 20</w:t>
      </w:r>
      <w:r w:rsidR="0027103B" w:rsidRPr="00B66F55">
        <w:rPr>
          <w:sz w:val="28"/>
          <w:szCs w:val="28"/>
        </w:rPr>
        <w:t>20</w:t>
      </w:r>
      <w:r w:rsidRPr="00B66F55">
        <w:rPr>
          <w:sz w:val="28"/>
          <w:szCs w:val="28"/>
        </w:rPr>
        <w:t xml:space="preserve"> и 202</w:t>
      </w:r>
      <w:r w:rsidR="0027103B" w:rsidRPr="00B66F55">
        <w:rPr>
          <w:sz w:val="28"/>
          <w:szCs w:val="28"/>
        </w:rPr>
        <w:t>1</w:t>
      </w:r>
      <w:r w:rsidRPr="00B66F55">
        <w:rPr>
          <w:sz w:val="28"/>
          <w:szCs w:val="28"/>
        </w:rPr>
        <w:t xml:space="preserve"> годов"</w:t>
      </w:r>
    </w:p>
    <w:p w:rsidR="006E0403" w:rsidRPr="00B66F55" w:rsidRDefault="006E0403" w:rsidP="00E35400">
      <w:pPr>
        <w:autoSpaceDE w:val="0"/>
        <w:autoSpaceDN w:val="0"/>
        <w:adjustRightInd w:val="0"/>
        <w:jc w:val="right"/>
        <w:outlineLvl w:val="0"/>
        <w:rPr>
          <w:sz w:val="28"/>
          <w:szCs w:val="28"/>
        </w:rPr>
      </w:pPr>
    </w:p>
    <w:p w:rsidR="006E0403" w:rsidRPr="00B66F55" w:rsidRDefault="006E0403" w:rsidP="00C1151A">
      <w:pPr>
        <w:contextualSpacing/>
        <w:jc w:val="center"/>
        <w:rPr>
          <w:sz w:val="28"/>
          <w:szCs w:val="28"/>
        </w:rPr>
      </w:pPr>
      <w:r w:rsidRPr="00B66F55">
        <w:rPr>
          <w:sz w:val="28"/>
          <w:szCs w:val="28"/>
        </w:rPr>
        <w:t xml:space="preserve">РАСПРЕДЕЛЕНИЕ БЮДЖЕТНЫХ АССИГНОВАНИЙ </w:t>
      </w:r>
    </w:p>
    <w:p w:rsidR="00C344B2" w:rsidRPr="00B66F55" w:rsidRDefault="006E0403" w:rsidP="00C1151A">
      <w:pPr>
        <w:contextualSpacing/>
        <w:jc w:val="center"/>
        <w:rPr>
          <w:sz w:val="28"/>
          <w:szCs w:val="28"/>
        </w:rPr>
      </w:pPr>
      <w:r w:rsidRPr="00B66F55">
        <w:rPr>
          <w:sz w:val="28"/>
          <w:szCs w:val="28"/>
        </w:rPr>
        <w:t>ПО РАЗДЕЛАМ И ПОДРАЗДЕЛАМ</w:t>
      </w:r>
      <w:r w:rsidR="00080353">
        <w:rPr>
          <w:sz w:val="28"/>
          <w:szCs w:val="28"/>
        </w:rPr>
        <w:t xml:space="preserve"> </w:t>
      </w:r>
      <w:r w:rsidRPr="00B66F55">
        <w:rPr>
          <w:sz w:val="28"/>
          <w:szCs w:val="28"/>
        </w:rPr>
        <w:t xml:space="preserve">КЛАССИФИКАЦИИ РАСХОДОВ РЕСПУБЛИКАНСКОГО БЮДЖЕТА </w:t>
      </w:r>
    </w:p>
    <w:p w:rsidR="006E0403" w:rsidRPr="00B66F55" w:rsidRDefault="006E0403" w:rsidP="00C1151A">
      <w:pPr>
        <w:contextualSpacing/>
        <w:jc w:val="center"/>
        <w:rPr>
          <w:sz w:val="28"/>
          <w:szCs w:val="28"/>
        </w:rPr>
      </w:pPr>
      <w:r w:rsidRPr="00B66F55">
        <w:rPr>
          <w:sz w:val="28"/>
          <w:szCs w:val="28"/>
        </w:rPr>
        <w:t>НА 201</w:t>
      </w:r>
      <w:r w:rsidR="0027103B" w:rsidRPr="00B66F55">
        <w:rPr>
          <w:sz w:val="28"/>
          <w:szCs w:val="28"/>
        </w:rPr>
        <w:t>9</w:t>
      </w:r>
      <w:r w:rsidRPr="00B66F55">
        <w:rPr>
          <w:sz w:val="28"/>
          <w:szCs w:val="28"/>
        </w:rPr>
        <w:t xml:space="preserve"> ГОД</w:t>
      </w:r>
      <w:r w:rsidR="001B527F">
        <w:rPr>
          <w:sz w:val="28"/>
          <w:szCs w:val="28"/>
        </w:rPr>
        <w:t xml:space="preserve"> </w:t>
      </w:r>
      <w:r w:rsidR="00E35400" w:rsidRPr="00B66F55">
        <w:rPr>
          <w:bCs/>
          <w:sz w:val="28"/>
          <w:szCs w:val="28"/>
        </w:rPr>
        <w:t>И НА ПЛАНОВЫЙ ПЕРИОД 20</w:t>
      </w:r>
      <w:r w:rsidR="0027103B" w:rsidRPr="00B66F55">
        <w:rPr>
          <w:bCs/>
          <w:sz w:val="28"/>
          <w:szCs w:val="28"/>
        </w:rPr>
        <w:t>20</w:t>
      </w:r>
      <w:r w:rsidR="00E35400" w:rsidRPr="00B66F55">
        <w:rPr>
          <w:bCs/>
          <w:sz w:val="28"/>
          <w:szCs w:val="28"/>
        </w:rPr>
        <w:t xml:space="preserve"> И 202</w:t>
      </w:r>
      <w:r w:rsidR="0027103B" w:rsidRPr="00B66F55">
        <w:rPr>
          <w:bCs/>
          <w:sz w:val="28"/>
          <w:szCs w:val="28"/>
        </w:rPr>
        <w:t>1</w:t>
      </w:r>
      <w:r w:rsidR="00E35400" w:rsidRPr="00B66F55">
        <w:rPr>
          <w:bCs/>
          <w:sz w:val="28"/>
          <w:szCs w:val="28"/>
        </w:rPr>
        <w:t xml:space="preserve"> ГОДОВ</w:t>
      </w:r>
    </w:p>
    <w:p w:rsidR="006E0403" w:rsidRPr="00B66F55" w:rsidRDefault="006E0403" w:rsidP="00C1151A">
      <w:pPr>
        <w:contextualSpacing/>
        <w:jc w:val="center"/>
        <w:rPr>
          <w:sz w:val="28"/>
          <w:szCs w:val="28"/>
        </w:rPr>
      </w:pPr>
    </w:p>
    <w:p w:rsidR="006E0403" w:rsidRPr="00B66F55" w:rsidRDefault="006E0403" w:rsidP="00EE2812">
      <w:pPr>
        <w:jc w:val="right"/>
        <w:rPr>
          <w:sz w:val="28"/>
          <w:szCs w:val="28"/>
        </w:rPr>
      </w:pPr>
      <w:r w:rsidRPr="00B66F55">
        <w:rPr>
          <w:sz w:val="28"/>
          <w:szCs w:val="28"/>
        </w:rPr>
        <w:t>(тыс. рублей)</w:t>
      </w:r>
    </w:p>
    <w:tbl>
      <w:tblPr>
        <w:tblW w:w="10065" w:type="dxa"/>
        <w:tblInd w:w="-176" w:type="dxa"/>
        <w:tblLook w:val="04A0" w:firstRow="1" w:lastRow="0" w:firstColumn="1" w:lastColumn="0" w:noHBand="0" w:noVBand="1"/>
      </w:tblPr>
      <w:tblGrid>
        <w:gridCol w:w="4404"/>
        <w:gridCol w:w="635"/>
        <w:gridCol w:w="632"/>
        <w:gridCol w:w="1417"/>
        <w:gridCol w:w="1418"/>
        <w:gridCol w:w="1559"/>
      </w:tblGrid>
      <w:tr w:rsidR="00957B04" w:rsidRPr="00B66F55" w:rsidTr="00ED25A0">
        <w:trPr>
          <w:trHeight w:val="20"/>
          <w:tblHeader/>
        </w:trPr>
        <w:tc>
          <w:tcPr>
            <w:tcW w:w="44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7B04" w:rsidRPr="00B66F55" w:rsidRDefault="00957B04" w:rsidP="00944E4F">
            <w:pPr>
              <w:jc w:val="center"/>
              <w:rPr>
                <w:color w:val="000000"/>
              </w:rPr>
            </w:pPr>
            <w:r w:rsidRPr="00B66F55">
              <w:rPr>
                <w:color w:val="000000"/>
              </w:rPr>
              <w:t>Наименование</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957B04" w:rsidRPr="00B66F55" w:rsidRDefault="00957B04" w:rsidP="00E543FE">
            <w:pPr>
              <w:contextualSpacing/>
              <w:jc w:val="center"/>
              <w:rPr>
                <w:color w:val="000000"/>
              </w:rPr>
            </w:pPr>
            <w:r w:rsidRPr="00B66F55">
              <w:rPr>
                <w:color w:val="000000"/>
              </w:rPr>
              <w:t>Раз</w:t>
            </w:r>
          </w:p>
          <w:p w:rsidR="00957B04" w:rsidRPr="00B66F55" w:rsidRDefault="00957B04" w:rsidP="00E543FE">
            <w:pPr>
              <w:jc w:val="center"/>
              <w:rPr>
                <w:color w:val="000000"/>
              </w:rPr>
            </w:pPr>
            <w:r w:rsidRPr="00B66F55">
              <w:rPr>
                <w:color w:val="000000"/>
              </w:rPr>
              <w:t>дел</w:t>
            </w:r>
          </w:p>
        </w:tc>
        <w:tc>
          <w:tcPr>
            <w:tcW w:w="632" w:type="dxa"/>
            <w:tcBorders>
              <w:top w:val="single" w:sz="4" w:space="0" w:color="auto"/>
              <w:left w:val="nil"/>
              <w:bottom w:val="single" w:sz="4" w:space="0" w:color="auto"/>
              <w:right w:val="single" w:sz="4" w:space="0" w:color="auto"/>
            </w:tcBorders>
            <w:shd w:val="clear" w:color="auto" w:fill="auto"/>
            <w:noWrap/>
            <w:vAlign w:val="center"/>
            <w:hideMark/>
          </w:tcPr>
          <w:p w:rsidR="00957B04" w:rsidRPr="00B66F55" w:rsidRDefault="00957B04" w:rsidP="00E543FE">
            <w:pPr>
              <w:contextualSpacing/>
              <w:jc w:val="center"/>
              <w:rPr>
                <w:color w:val="000000"/>
              </w:rPr>
            </w:pPr>
            <w:r w:rsidRPr="00B66F55">
              <w:rPr>
                <w:color w:val="000000"/>
              </w:rPr>
              <w:t>Под</w:t>
            </w:r>
          </w:p>
          <w:p w:rsidR="00957B04" w:rsidRPr="00B66F55" w:rsidRDefault="00957B04" w:rsidP="00E543FE">
            <w:pPr>
              <w:contextualSpacing/>
              <w:jc w:val="center"/>
              <w:rPr>
                <w:color w:val="000000"/>
              </w:rPr>
            </w:pPr>
            <w:r w:rsidRPr="00B66F55">
              <w:rPr>
                <w:color w:val="000000"/>
              </w:rPr>
              <w:t>раз</w:t>
            </w:r>
          </w:p>
          <w:p w:rsidR="00957B04" w:rsidRPr="00B66F55" w:rsidRDefault="00957B04" w:rsidP="00E543FE">
            <w:pPr>
              <w:jc w:val="center"/>
              <w:rPr>
                <w:color w:val="000000"/>
              </w:rPr>
            </w:pPr>
            <w:r w:rsidRPr="00B66F55">
              <w:rPr>
                <w:color w:val="000000"/>
              </w:rPr>
              <w:t>дел</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957B04" w:rsidRPr="00B66F55" w:rsidRDefault="00957B04" w:rsidP="00E543FE">
            <w:pPr>
              <w:ind w:left="-108"/>
              <w:jc w:val="center"/>
              <w:rPr>
                <w:color w:val="000000"/>
              </w:rPr>
            </w:pPr>
            <w:r w:rsidRPr="00B66F55">
              <w:rPr>
                <w:color w:val="000000"/>
              </w:rPr>
              <w:t>201</w:t>
            </w:r>
            <w:r w:rsidR="00DF7B9E" w:rsidRPr="00B66F55">
              <w:rPr>
                <w:color w:val="000000"/>
              </w:rPr>
              <w:t>9</w:t>
            </w:r>
            <w:r w:rsidRPr="00B66F55">
              <w:rPr>
                <w:color w:val="000000"/>
              </w:rPr>
              <w:t xml:space="preserve"> год</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957B04" w:rsidRPr="00B66F55" w:rsidRDefault="00957B04" w:rsidP="00E543FE">
            <w:pPr>
              <w:ind w:left="-108"/>
              <w:jc w:val="center"/>
              <w:rPr>
                <w:color w:val="000000"/>
              </w:rPr>
            </w:pPr>
            <w:r w:rsidRPr="00B66F55">
              <w:rPr>
                <w:color w:val="000000"/>
              </w:rPr>
              <w:t>20</w:t>
            </w:r>
            <w:r w:rsidR="00DF7B9E" w:rsidRPr="00B66F55">
              <w:rPr>
                <w:color w:val="000000"/>
              </w:rPr>
              <w:t>20</w:t>
            </w:r>
            <w:r w:rsidRPr="00B66F55">
              <w:rPr>
                <w:color w:val="000000"/>
              </w:rPr>
              <w:t xml:space="preserve"> год</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957B04" w:rsidRPr="00B66F55" w:rsidRDefault="00DF7B9E" w:rsidP="00944E4F">
            <w:pPr>
              <w:jc w:val="center"/>
              <w:rPr>
                <w:color w:val="000000"/>
              </w:rPr>
            </w:pPr>
            <w:r w:rsidRPr="00B66F55">
              <w:rPr>
                <w:color w:val="000000"/>
              </w:rPr>
              <w:t>2021</w:t>
            </w:r>
            <w:r w:rsidR="00957B04" w:rsidRPr="00B66F55">
              <w:rPr>
                <w:color w:val="000000"/>
              </w:rPr>
              <w:t xml:space="preserve"> год</w:t>
            </w:r>
          </w:p>
        </w:tc>
      </w:tr>
      <w:tr w:rsidR="00653462" w:rsidRPr="00B66F55" w:rsidTr="00653462">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653462" w:rsidRPr="00B66F55" w:rsidRDefault="00653462">
            <w:pPr>
              <w:rPr>
                <w:color w:val="000000"/>
              </w:rPr>
            </w:pPr>
            <w:r w:rsidRPr="00B66F55">
              <w:rPr>
                <w:color w:val="000000"/>
              </w:rPr>
              <w:t>Всего</w:t>
            </w:r>
          </w:p>
        </w:tc>
        <w:tc>
          <w:tcPr>
            <w:tcW w:w="635" w:type="dxa"/>
            <w:tcBorders>
              <w:top w:val="nil"/>
              <w:left w:val="nil"/>
              <w:bottom w:val="single" w:sz="4" w:space="0" w:color="auto"/>
              <w:right w:val="single" w:sz="4" w:space="0" w:color="auto"/>
            </w:tcBorders>
            <w:shd w:val="clear" w:color="auto" w:fill="auto"/>
            <w:noWrap/>
            <w:vAlign w:val="bottom"/>
            <w:hideMark/>
          </w:tcPr>
          <w:p w:rsidR="00653462" w:rsidRPr="00B66F55" w:rsidRDefault="00653462">
            <w:pPr>
              <w:jc w:val="center"/>
              <w:rPr>
                <w:color w:val="000000"/>
              </w:rPr>
            </w:pPr>
            <w:r w:rsidRPr="00B66F55">
              <w:rPr>
                <w:color w:val="000000"/>
              </w:rPr>
              <w:t> </w:t>
            </w:r>
          </w:p>
        </w:tc>
        <w:tc>
          <w:tcPr>
            <w:tcW w:w="632" w:type="dxa"/>
            <w:tcBorders>
              <w:top w:val="nil"/>
              <w:left w:val="nil"/>
              <w:bottom w:val="single" w:sz="4" w:space="0" w:color="auto"/>
              <w:right w:val="single" w:sz="4" w:space="0" w:color="auto"/>
            </w:tcBorders>
            <w:shd w:val="clear" w:color="auto" w:fill="auto"/>
            <w:noWrap/>
            <w:vAlign w:val="bottom"/>
            <w:hideMark/>
          </w:tcPr>
          <w:p w:rsidR="00653462" w:rsidRPr="00B66F55" w:rsidRDefault="00653462">
            <w:pPr>
              <w:jc w:val="center"/>
              <w:rPr>
                <w:color w:val="000000"/>
              </w:rPr>
            </w:pPr>
            <w:r w:rsidRPr="00B66F55">
              <w:rPr>
                <w:color w:val="000000"/>
              </w:rPr>
              <w:t> </w:t>
            </w:r>
          </w:p>
        </w:tc>
        <w:tc>
          <w:tcPr>
            <w:tcW w:w="1417" w:type="dxa"/>
            <w:tcBorders>
              <w:top w:val="nil"/>
              <w:left w:val="nil"/>
              <w:bottom w:val="single" w:sz="4" w:space="0" w:color="auto"/>
              <w:right w:val="single" w:sz="4" w:space="0" w:color="auto"/>
            </w:tcBorders>
            <w:shd w:val="clear" w:color="auto" w:fill="auto"/>
            <w:noWrap/>
            <w:vAlign w:val="bottom"/>
            <w:hideMark/>
          </w:tcPr>
          <w:p w:rsidR="00653462" w:rsidRPr="00B66F55" w:rsidRDefault="00653462" w:rsidP="00653462">
            <w:pPr>
              <w:ind w:left="-108"/>
              <w:jc w:val="right"/>
              <w:rPr>
                <w:color w:val="000000"/>
              </w:rPr>
            </w:pPr>
            <w:r w:rsidRPr="00B66F55">
              <w:rPr>
                <w:color w:val="000000"/>
              </w:rPr>
              <w:t>34 781 429,4</w:t>
            </w:r>
          </w:p>
        </w:tc>
        <w:tc>
          <w:tcPr>
            <w:tcW w:w="1418" w:type="dxa"/>
            <w:tcBorders>
              <w:top w:val="nil"/>
              <w:left w:val="nil"/>
              <w:bottom w:val="single" w:sz="4" w:space="0" w:color="auto"/>
              <w:right w:val="single" w:sz="4" w:space="0" w:color="auto"/>
            </w:tcBorders>
            <w:shd w:val="clear" w:color="auto" w:fill="auto"/>
            <w:noWrap/>
            <w:vAlign w:val="bottom"/>
            <w:hideMark/>
          </w:tcPr>
          <w:p w:rsidR="00653462" w:rsidRPr="00B66F55" w:rsidRDefault="00653462" w:rsidP="00653462">
            <w:pPr>
              <w:ind w:left="-108"/>
              <w:jc w:val="right"/>
              <w:rPr>
                <w:color w:val="000000"/>
              </w:rPr>
            </w:pPr>
            <w:r w:rsidRPr="00B66F55">
              <w:rPr>
                <w:color w:val="000000"/>
              </w:rPr>
              <w:t>35 652 726,3</w:t>
            </w:r>
          </w:p>
        </w:tc>
        <w:tc>
          <w:tcPr>
            <w:tcW w:w="1559" w:type="dxa"/>
            <w:tcBorders>
              <w:top w:val="nil"/>
              <w:left w:val="nil"/>
              <w:bottom w:val="single" w:sz="4" w:space="0" w:color="auto"/>
              <w:right w:val="single" w:sz="4" w:space="0" w:color="auto"/>
            </w:tcBorders>
            <w:shd w:val="clear" w:color="auto" w:fill="auto"/>
            <w:noWrap/>
            <w:vAlign w:val="bottom"/>
            <w:hideMark/>
          </w:tcPr>
          <w:p w:rsidR="00653462" w:rsidRPr="00B66F55" w:rsidRDefault="00653462">
            <w:pPr>
              <w:jc w:val="right"/>
              <w:rPr>
                <w:color w:val="000000"/>
              </w:rPr>
            </w:pPr>
            <w:r w:rsidRPr="00B66F55">
              <w:rPr>
                <w:color w:val="000000"/>
              </w:rPr>
              <w:t>34 347 801,0</w:t>
            </w:r>
          </w:p>
        </w:tc>
      </w:tr>
      <w:tr w:rsidR="00653462" w:rsidRPr="00B66F55" w:rsidTr="00653462">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653462" w:rsidRPr="00B66F55" w:rsidRDefault="00653462">
            <w:pPr>
              <w:rPr>
                <w:color w:val="000000"/>
              </w:rPr>
            </w:pPr>
            <w:r w:rsidRPr="00B66F55">
              <w:rPr>
                <w:color w:val="000000"/>
              </w:rPr>
              <w:t>Условно утвержденные расходы</w:t>
            </w:r>
          </w:p>
        </w:tc>
        <w:tc>
          <w:tcPr>
            <w:tcW w:w="635" w:type="dxa"/>
            <w:tcBorders>
              <w:top w:val="nil"/>
              <w:left w:val="nil"/>
              <w:bottom w:val="single" w:sz="4" w:space="0" w:color="auto"/>
              <w:right w:val="single" w:sz="4" w:space="0" w:color="auto"/>
            </w:tcBorders>
            <w:shd w:val="clear" w:color="auto" w:fill="auto"/>
            <w:noWrap/>
            <w:vAlign w:val="bottom"/>
            <w:hideMark/>
          </w:tcPr>
          <w:p w:rsidR="00653462" w:rsidRPr="00B66F55" w:rsidRDefault="00653462">
            <w:pPr>
              <w:jc w:val="center"/>
              <w:rPr>
                <w:color w:val="000000"/>
              </w:rPr>
            </w:pPr>
            <w:r w:rsidRPr="00B66F55">
              <w:rPr>
                <w:color w:val="000000"/>
              </w:rPr>
              <w:t> </w:t>
            </w:r>
          </w:p>
        </w:tc>
        <w:tc>
          <w:tcPr>
            <w:tcW w:w="632" w:type="dxa"/>
            <w:tcBorders>
              <w:top w:val="nil"/>
              <w:left w:val="nil"/>
              <w:bottom w:val="single" w:sz="4" w:space="0" w:color="auto"/>
              <w:right w:val="single" w:sz="4" w:space="0" w:color="auto"/>
            </w:tcBorders>
            <w:shd w:val="clear" w:color="auto" w:fill="auto"/>
            <w:noWrap/>
            <w:vAlign w:val="bottom"/>
            <w:hideMark/>
          </w:tcPr>
          <w:p w:rsidR="00653462" w:rsidRPr="00B66F55" w:rsidRDefault="00653462">
            <w:pPr>
              <w:jc w:val="center"/>
              <w:rPr>
                <w:color w:val="000000"/>
              </w:rPr>
            </w:pPr>
            <w:r w:rsidRPr="00B66F55">
              <w:rPr>
                <w:color w:val="000000"/>
              </w:rPr>
              <w:t> </w:t>
            </w:r>
          </w:p>
        </w:tc>
        <w:tc>
          <w:tcPr>
            <w:tcW w:w="1417" w:type="dxa"/>
            <w:tcBorders>
              <w:top w:val="nil"/>
              <w:left w:val="nil"/>
              <w:bottom w:val="single" w:sz="4" w:space="0" w:color="auto"/>
              <w:right w:val="single" w:sz="4" w:space="0" w:color="auto"/>
            </w:tcBorders>
            <w:shd w:val="clear" w:color="auto" w:fill="auto"/>
            <w:noWrap/>
            <w:vAlign w:val="bottom"/>
            <w:hideMark/>
          </w:tcPr>
          <w:p w:rsidR="00653462" w:rsidRPr="00B66F55" w:rsidRDefault="00653462" w:rsidP="00653462">
            <w:pPr>
              <w:ind w:left="-108"/>
              <w:jc w:val="right"/>
              <w:rPr>
                <w:color w:val="000000"/>
              </w:rPr>
            </w:pPr>
            <w:r w:rsidRPr="00B66F55">
              <w:rPr>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rsidR="00653462" w:rsidRPr="00B66F55" w:rsidRDefault="00653462" w:rsidP="00653462">
            <w:pPr>
              <w:ind w:left="-108"/>
              <w:jc w:val="right"/>
              <w:rPr>
                <w:color w:val="000000"/>
              </w:rPr>
            </w:pPr>
            <w:r w:rsidRPr="00B66F55">
              <w:rPr>
                <w:color w:val="000000"/>
              </w:rPr>
              <w:t>612 014,0</w:t>
            </w:r>
          </w:p>
        </w:tc>
        <w:tc>
          <w:tcPr>
            <w:tcW w:w="1559" w:type="dxa"/>
            <w:tcBorders>
              <w:top w:val="nil"/>
              <w:left w:val="nil"/>
              <w:bottom w:val="single" w:sz="4" w:space="0" w:color="auto"/>
              <w:right w:val="single" w:sz="4" w:space="0" w:color="auto"/>
            </w:tcBorders>
            <w:shd w:val="clear" w:color="auto" w:fill="auto"/>
            <w:noWrap/>
            <w:vAlign w:val="bottom"/>
            <w:hideMark/>
          </w:tcPr>
          <w:p w:rsidR="00653462" w:rsidRPr="00B66F55" w:rsidRDefault="00653462">
            <w:pPr>
              <w:jc w:val="right"/>
              <w:rPr>
                <w:color w:val="000000"/>
              </w:rPr>
            </w:pPr>
            <w:r w:rsidRPr="00B66F55">
              <w:rPr>
                <w:color w:val="000000"/>
              </w:rPr>
              <w:t>1 225 794,8</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ОБЩЕГОСУДАРСТВЕННЫЕ ВОПРОСЫ</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01</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00</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2 068 498,6</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1 870 988,4</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1 483 017,5</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Функционирование высшего должностного лица субъекта Российской Федерации и муниципального образования</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01</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02</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118 998,4</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120 289,8</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111 624,1</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01</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03</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76 910,6</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71 340,6</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68 371,2</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01</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04</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24 304,5</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24 166,5</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24 165,0</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Судебная система</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01</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05</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182 228,3</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152 913,3</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108 438,5</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Обеспечение деятельности финансовых, налоговых и таможенных органов и органов финансового (финансово-бюджетного) надзора</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01</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06</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97 558,4</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95 486,3</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78 540,3</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Обеспечение проведения выборов и референдумов</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01</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07</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75 442,7</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27 072,0</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23 065,0</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Фундаментальные исследования</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01</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10</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2 000,0</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0,0</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0,0</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Резервные фонды</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01</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11</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40 000,0</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0,0</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0,0</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Другие общегосударственные вопросы</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01</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13</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1 451 055,7</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1 379 719,8</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1 068 813,5</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НАЦИОНАЛЬНАЯ ОБОРОНА</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02</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00</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18 345,1</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18 272,1</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18 573,0</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Мобилизационная и вневойсковая подготовка</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02</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03</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18 345,1</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18 272,1</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18 573,0</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НАЦИОНАЛЬНАЯ БЕЗОПАСНОСТЬ И ПРАВООХРАНИТЕЛЬНАЯ ДЕЯТЕЛЬНОСТЬ</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03</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00</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330 397,0</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303 938,5</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264 165,8</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Защита населения и территории от чрезвычайных ситуаций природного и техногенного характера, гражданская оборона</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03</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09</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73 368,8</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35 635,6</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26 484,0</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Обеспечение пожарной безопасности</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03</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10</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256 598,2</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268 062,9</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237 321,8</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Миграционная политика</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03</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11</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430,0</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240,0</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360,0</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НАЦИОНАЛЬНАЯ ЭКОНОМИКА</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04</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00</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6 696 408,4</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6 334 637,2</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6 049 622,1</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Общеэкономические вопросы</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04</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01</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171 252,9</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151 490,0</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127 867,5</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Топливно-энергетический комплекс</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04</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02</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31 782,6</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2 202,0</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0,0</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Сельское хозяйство и рыболовство</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04</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05</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2 077 712,5</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2 119 966,6</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1 948 369,2</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Водное хозяйство</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04</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06</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116 564,9</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273 817,9</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91 654,4</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Лесное хозяйство</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04</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07</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168 315,6</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154 283,1</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141 233,2</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Транспорт</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04</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08</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105 895,2</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1 505,9</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0,0</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Дорожное хозяйство (дорожные фонды)</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04</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09</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3 142 262,7</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2 908 225,7</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3 049 278,7</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Связь и информатика</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04</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10</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22 817,5</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6 557,0</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0,0</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Другие вопросы в области национальной экономики</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04</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12</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859 804,6</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716 589,2</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691 219,2</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ЖИЛИЩНО-КОММУНАЛЬНОЕ ХОЗЯЙСТВО</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05</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00</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585 880,1</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211 020,9</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54 522,7</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Жилищное хозяйство</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05</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01</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174 098,1</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490,1</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490,1</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Коммунальное хозяйство</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05</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02</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32 664,1</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203 813,3</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49 817,4</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Благоустройство</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05</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03</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261 672,0</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1 113,9</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188,3</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Другие вопросы в области жилищно-коммунального хозяйства</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05</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05</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117 445,9</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5 603,7</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4 026,9</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ОХРАНА ОКРУЖАЮЩЕЙ СРЕДЫ</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06</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00</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119 374,0</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19 096,6</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16 277,7</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Охрана объектов растительного и животного мира и среды их обитания</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06</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03</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8 422,6</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8 191,3</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7 637,1</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Прикладные научные исследования в области охраны окружающей среды</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06</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04</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1 520,0</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2 000,0</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0,0</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Другие вопросы в области охраны окружающей среды</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06</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05</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109 431,5</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8 905,3</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8 640,6</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ОБРАЗОВАНИЕ</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07</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00</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10 353 691,5</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8 598 025,3</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8 069 507,7</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Дошкольное образование</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07</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01</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3 819 469,9</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2 632 061,6</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2 376 365,7</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Общее образование</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07</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02</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5 138 560,6</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4 836 022,5</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4 864 163,5</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Дополнительное образование детей</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07</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03</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589 627,4</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308 112,6</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279 869,4</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Среднее профессиональное образование</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07</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04</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465 659,1</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436 997,5</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429 393,8</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Профессиональная подготовка, переподготовка и повышение квалификации</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07</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05</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103 431,4</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32 605,6</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28 134,7</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Высшее образование</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07</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06</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2 617,2</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2 117,2</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2 117,2</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Молодежная политика</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07</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07</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95 437,1</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46 851,1</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29 973,2</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Другие вопросы в области образования</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07</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09</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138 888,8</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303 257,2</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59 490,1</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КУЛЬТУРА, КИНЕМАТОГРАФИЯ</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08</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00</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687 329,1</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767 781,4</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704 661,7</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Культура</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08</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01</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629 910,6</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710 181,5</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658 162,8</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Кинематография</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08</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02</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14 691,0</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14 516,2</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12 103,9</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Другие вопросы в области культуры, кинематографии</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08</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04</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42 727,5</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43 083,8</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34 395,0</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ЗДРАВООХРАНЕНИЕ</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09</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00</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2 657 091,0</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2 956 492,8</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2 209 457,2</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Стационарная медицинская помощь</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09</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01</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981 609,3</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1 149 066,2</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923 202,9</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Амбулаторная помощь</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09</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02</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625 417,9</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666 805,4</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506 856,9</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Скорая медицинская помощь</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09</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04</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158 728,0</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137 908,9</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136 097,9</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Санаторно-оздоровительная помощь</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09</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05</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73 002,0</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70 535,8</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65 450,3</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Заготовка, переработка, хранение и обеспечение безопасности донорской крови и её компонентов</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09</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06</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97 173,8</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92 889,4</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86 390,7</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Другие вопросы в области здравоохранения</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09</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09</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721 160,0</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839 287,2</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491 458,6</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СОЦИАЛЬНАЯ ПОЛИТИКА</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10</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00</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9 154 946,8</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12 227 238,7</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12 532 776,4</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Пенсионное обеспечение</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10</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01</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367 764,8</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2 390 752,7</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2 484 863,7</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Социальное обслуживание населения</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10</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02</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1 033 155,3</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1 052 859,1</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1 038 027,3</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Социальное обеспечение населения</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10</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03</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5 963 731,3</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6 060 898,1</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6 242 323,8</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Охрана семьи и детства</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10</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04</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1 633 740,5</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2 581 763,7</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2 639 897,3</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Другие вопросы в области социальной политики</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10</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06</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156 554,9</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140 965,1</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127 664,3</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ФИЗИЧЕСКАЯ КУЛЬТУРА И СПОРТ</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11</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00</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930 952,4</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793 257,3</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732 183,6</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Массовый спорт</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11</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02</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570 022,2</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426 777,2</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341 889,3</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Спорт высших достижений</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11</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03</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345 304,6</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350 881,9</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376 886,6</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Другие вопросы в области физической культуры и спорта</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11</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05</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15 625,7</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15 598,1</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13 407,7</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СРЕДСТВА МАССОВОЙ ИНФОРМАЦИИ</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12</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00</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364 153,3</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278 180,9</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240 458,8</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Телевидение и радиовещание</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12</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01</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144 129,9</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130 739,0</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98 813,9</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Периодическая печать и издательства</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12</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02</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204 882,2</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133 141,1</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129 521,6</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Другие вопросы в области средств массовой информации</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12</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04</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15 141,2</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14 300,8</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12 123,2</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ОБСЛУЖИВАНИЕ ГОСУДАРСТВЕННОГО И МУНИЦИПАЛЬНОГО ДОЛГА</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13</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00</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171 857,7</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116 802,5</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201 802,5</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Обслуживание государственного внутреннего и муниципального долга</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13</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01</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171 857,7</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116 802,5</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201 802,5</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МЕЖБЮДЖЕТНЫЕ ТРАНСФЕРТЫ ОБЩЕГО ХАРАКТЕРА БЮДЖЕТАМ БЮДЖЕТНОЙ СИСТЕМЫ РОССИЙСКОЙ ФЕДЕРАЦИИ</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14</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00</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642 504,5</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544 979,5</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544 979,5</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Дотации на выравнивание бюджетной обеспеченности субъектов Российской Федерации и муниципальных образований</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14</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01</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544 979,5</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544 979,5</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544 979,5</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Иные дотации</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14</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02</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87 525,0</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0,0</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0,0</w:t>
            </w:r>
          </w:p>
        </w:tc>
      </w:tr>
      <w:tr w:rsidR="005F6DA7" w:rsidTr="005F6DA7">
        <w:trPr>
          <w:trHeight w:val="20"/>
        </w:trPr>
        <w:tc>
          <w:tcPr>
            <w:tcW w:w="4404" w:type="dxa"/>
            <w:tcBorders>
              <w:top w:val="nil"/>
              <w:left w:val="single" w:sz="4" w:space="0" w:color="auto"/>
              <w:bottom w:val="single" w:sz="4" w:space="0" w:color="auto"/>
              <w:right w:val="single" w:sz="4" w:space="0" w:color="auto"/>
            </w:tcBorders>
            <w:shd w:val="clear" w:color="auto" w:fill="auto"/>
            <w:vAlign w:val="bottom"/>
            <w:hideMark/>
          </w:tcPr>
          <w:p w:rsidR="005F6DA7" w:rsidRPr="005F6DA7" w:rsidRDefault="005F6DA7">
            <w:pPr>
              <w:rPr>
                <w:color w:val="000000"/>
              </w:rPr>
            </w:pPr>
            <w:r w:rsidRPr="005F6DA7">
              <w:rPr>
                <w:color w:val="000000"/>
              </w:rPr>
              <w:t>Прочие межбюджетные трансферты общего характера</w:t>
            </w:r>
          </w:p>
        </w:tc>
        <w:tc>
          <w:tcPr>
            <w:tcW w:w="635"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14</w:t>
            </w:r>
          </w:p>
        </w:tc>
        <w:tc>
          <w:tcPr>
            <w:tcW w:w="632"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center"/>
              <w:rPr>
                <w:color w:val="000000"/>
              </w:rPr>
            </w:pPr>
            <w:r w:rsidRPr="005F6DA7">
              <w:rPr>
                <w:color w:val="000000"/>
              </w:rPr>
              <w:t>03</w:t>
            </w:r>
          </w:p>
        </w:tc>
        <w:tc>
          <w:tcPr>
            <w:tcW w:w="1417"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10 000,0</w:t>
            </w:r>
          </w:p>
        </w:tc>
        <w:tc>
          <w:tcPr>
            <w:tcW w:w="1418"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rsidP="005F6DA7">
            <w:pPr>
              <w:ind w:left="-108"/>
              <w:jc w:val="right"/>
              <w:rPr>
                <w:color w:val="000000"/>
              </w:rPr>
            </w:pPr>
            <w:r w:rsidRPr="005F6DA7">
              <w:rPr>
                <w:color w:val="000000"/>
              </w:rPr>
              <w:t>0,0</w:t>
            </w:r>
          </w:p>
        </w:tc>
        <w:tc>
          <w:tcPr>
            <w:tcW w:w="1559" w:type="dxa"/>
            <w:tcBorders>
              <w:top w:val="nil"/>
              <w:left w:val="nil"/>
              <w:bottom w:val="single" w:sz="4" w:space="0" w:color="auto"/>
              <w:right w:val="single" w:sz="4" w:space="0" w:color="auto"/>
            </w:tcBorders>
            <w:shd w:val="clear" w:color="auto" w:fill="auto"/>
            <w:noWrap/>
            <w:vAlign w:val="bottom"/>
            <w:hideMark/>
          </w:tcPr>
          <w:p w:rsidR="005F6DA7" w:rsidRPr="005F6DA7" w:rsidRDefault="005F6DA7">
            <w:pPr>
              <w:jc w:val="right"/>
              <w:rPr>
                <w:color w:val="000000"/>
              </w:rPr>
            </w:pPr>
            <w:r w:rsidRPr="005F6DA7">
              <w:rPr>
                <w:color w:val="000000"/>
              </w:rPr>
              <w:t>0,0</w:t>
            </w:r>
          </w:p>
        </w:tc>
      </w:tr>
    </w:tbl>
    <w:p w:rsidR="009729A2" w:rsidRPr="00513D36" w:rsidRDefault="009729A2" w:rsidP="00EE2812">
      <w:pPr>
        <w:jc w:val="right"/>
        <w:rPr>
          <w:bCs/>
        </w:rPr>
      </w:pPr>
    </w:p>
    <w:p w:rsidR="009729A2" w:rsidRPr="00513D36" w:rsidRDefault="009729A2" w:rsidP="00EE2812">
      <w:pPr>
        <w:jc w:val="right"/>
        <w:rPr>
          <w:bCs/>
        </w:rPr>
        <w:sectPr w:rsidR="009729A2" w:rsidRPr="00513D36" w:rsidSect="0022290D">
          <w:pgSz w:w="11905" w:h="16838" w:code="9"/>
          <w:pgMar w:top="1134" w:right="851" w:bottom="1134" w:left="1701" w:header="720" w:footer="720" w:gutter="0"/>
          <w:cols w:space="708"/>
          <w:noEndnote/>
          <w:docGrid w:linePitch="381"/>
        </w:sectPr>
      </w:pPr>
    </w:p>
    <w:p w:rsidR="00ED25A0" w:rsidRPr="00513D36" w:rsidRDefault="00ED25A0" w:rsidP="008A685A">
      <w:pPr>
        <w:autoSpaceDE w:val="0"/>
        <w:autoSpaceDN w:val="0"/>
        <w:adjustRightInd w:val="0"/>
        <w:ind w:left="2977" w:firstLine="5670"/>
        <w:jc w:val="center"/>
        <w:outlineLvl w:val="0"/>
        <w:rPr>
          <w:sz w:val="28"/>
          <w:szCs w:val="28"/>
        </w:rPr>
      </w:pPr>
      <w:r w:rsidRPr="00513D36">
        <w:rPr>
          <w:sz w:val="28"/>
          <w:szCs w:val="28"/>
        </w:rPr>
        <w:t>ПРИЛОЖЕНИЕ № 10</w:t>
      </w:r>
    </w:p>
    <w:p w:rsidR="00ED25A0" w:rsidRPr="00513D36" w:rsidRDefault="00ED25A0" w:rsidP="008A685A">
      <w:pPr>
        <w:autoSpaceDE w:val="0"/>
        <w:autoSpaceDN w:val="0"/>
        <w:adjustRightInd w:val="0"/>
        <w:ind w:left="2977" w:firstLine="5670"/>
        <w:jc w:val="center"/>
        <w:rPr>
          <w:sz w:val="28"/>
          <w:szCs w:val="28"/>
        </w:rPr>
      </w:pPr>
      <w:r w:rsidRPr="00513D36">
        <w:rPr>
          <w:sz w:val="28"/>
          <w:szCs w:val="28"/>
        </w:rPr>
        <w:t>к Закону</w:t>
      </w:r>
    </w:p>
    <w:p w:rsidR="00ED25A0" w:rsidRPr="00513D36" w:rsidRDefault="00ED25A0" w:rsidP="008A685A">
      <w:pPr>
        <w:autoSpaceDE w:val="0"/>
        <w:autoSpaceDN w:val="0"/>
        <w:adjustRightInd w:val="0"/>
        <w:ind w:left="2977" w:firstLine="5670"/>
        <w:jc w:val="center"/>
        <w:rPr>
          <w:sz w:val="28"/>
          <w:szCs w:val="28"/>
        </w:rPr>
      </w:pPr>
      <w:r w:rsidRPr="00513D36">
        <w:rPr>
          <w:sz w:val="28"/>
          <w:szCs w:val="28"/>
        </w:rPr>
        <w:t>Кабардино-Балкарской Республики</w:t>
      </w:r>
    </w:p>
    <w:p w:rsidR="00ED25A0" w:rsidRPr="00513D36" w:rsidRDefault="00ED25A0" w:rsidP="008A685A">
      <w:pPr>
        <w:autoSpaceDE w:val="0"/>
        <w:autoSpaceDN w:val="0"/>
        <w:adjustRightInd w:val="0"/>
        <w:ind w:left="2977" w:firstLine="5670"/>
        <w:jc w:val="center"/>
        <w:rPr>
          <w:sz w:val="28"/>
          <w:szCs w:val="28"/>
        </w:rPr>
      </w:pPr>
      <w:r w:rsidRPr="00513D36">
        <w:rPr>
          <w:sz w:val="28"/>
          <w:szCs w:val="28"/>
        </w:rPr>
        <w:t>"О республиканском бюджете</w:t>
      </w:r>
    </w:p>
    <w:p w:rsidR="00ED25A0" w:rsidRPr="00513D36" w:rsidRDefault="00ED25A0" w:rsidP="008A685A">
      <w:pPr>
        <w:autoSpaceDE w:val="0"/>
        <w:autoSpaceDN w:val="0"/>
        <w:adjustRightInd w:val="0"/>
        <w:ind w:left="2977" w:firstLine="5670"/>
        <w:jc w:val="center"/>
        <w:rPr>
          <w:sz w:val="28"/>
          <w:szCs w:val="28"/>
        </w:rPr>
      </w:pPr>
      <w:r w:rsidRPr="00513D36">
        <w:rPr>
          <w:sz w:val="28"/>
          <w:szCs w:val="28"/>
        </w:rPr>
        <w:t>Кабардино-Балкарской Республики на 2019 год</w:t>
      </w:r>
    </w:p>
    <w:p w:rsidR="00ED25A0" w:rsidRPr="00513D36" w:rsidRDefault="00ED25A0" w:rsidP="008A685A">
      <w:pPr>
        <w:ind w:left="2977" w:firstLine="5670"/>
        <w:jc w:val="center"/>
        <w:rPr>
          <w:sz w:val="28"/>
          <w:szCs w:val="28"/>
        </w:rPr>
      </w:pPr>
      <w:r w:rsidRPr="00513D36">
        <w:rPr>
          <w:sz w:val="28"/>
          <w:szCs w:val="28"/>
        </w:rPr>
        <w:t>и на плановый период 2020 и 2021 годов"</w:t>
      </w:r>
    </w:p>
    <w:p w:rsidR="00ED25A0" w:rsidRPr="00513D36" w:rsidRDefault="00ED25A0" w:rsidP="00ED25A0">
      <w:pPr>
        <w:jc w:val="center"/>
        <w:rPr>
          <w:bCs/>
          <w:sz w:val="28"/>
          <w:szCs w:val="28"/>
        </w:rPr>
      </w:pPr>
    </w:p>
    <w:p w:rsidR="00ED25A0" w:rsidRPr="00513D36" w:rsidRDefault="00ED25A0" w:rsidP="00ED25A0">
      <w:pPr>
        <w:jc w:val="center"/>
        <w:rPr>
          <w:bCs/>
          <w:sz w:val="28"/>
          <w:szCs w:val="28"/>
        </w:rPr>
      </w:pPr>
      <w:r w:rsidRPr="00513D36">
        <w:rPr>
          <w:bCs/>
          <w:sz w:val="28"/>
          <w:szCs w:val="28"/>
        </w:rPr>
        <w:t xml:space="preserve">РАСПРЕДЕЛЕНИЕ БЮДЖЕТНЫХ АССИГНОВАНИЙ </w:t>
      </w:r>
      <w:r w:rsidRPr="00513D36">
        <w:rPr>
          <w:bCs/>
          <w:sz w:val="28"/>
          <w:szCs w:val="28"/>
        </w:rPr>
        <w:br/>
        <w:t xml:space="preserve">НА ОСУЩЕСТВЛЕНИЕ БЮДЖЕТНЫХ ИНВЕСТИЦИЙ И ПРЕДОСТАВЛЕНИЕ БЮДЖЕТНЫМ </w:t>
      </w:r>
      <w:r w:rsidRPr="00513D36">
        <w:rPr>
          <w:bCs/>
          <w:sz w:val="28"/>
          <w:szCs w:val="28"/>
        </w:rPr>
        <w:br/>
        <w:t xml:space="preserve">И АВТОНОМНЫМ УЧРЕЖДЕНИЯМ, ГОСУДАРСТВЕННЫМ УНИТАРНЫМ ПРЕДПРИЯТИЯМ СУБСИДИЙ </w:t>
      </w:r>
      <w:r w:rsidRPr="00513D36">
        <w:rPr>
          <w:bCs/>
          <w:sz w:val="28"/>
          <w:szCs w:val="28"/>
        </w:rPr>
        <w:br/>
        <w:t xml:space="preserve">НА ОСУЩЕСТВЛЕНИЕ КАПИТАЛЬНЫХ ВЛОЖЕНИЙ В ОБЪЕКТЫ ГОСУДАРСТВЕННОЙ СОБСТВЕННОСТИ КАБАРДИНО-БАЛКАРСКОЙ РЕСПУБЛИКИ, СОФИНАНСИРОВАНИЕ КАПИТАЛЬНЫХ ВЛОЖЕНИЙ </w:t>
      </w:r>
      <w:r w:rsidRPr="00513D36">
        <w:rPr>
          <w:bCs/>
          <w:sz w:val="28"/>
          <w:szCs w:val="28"/>
        </w:rPr>
        <w:br/>
        <w:t xml:space="preserve">В КОТОРЫЕ ОСУЩЕСТВЛЯЕТСЯ ЗА СЧЕТ МЕЖБЮДЖЕТНЫХ СУБСИДИЙ ИЗ ФЕДЕРАЛЬНОГО БЮДЖЕТА, </w:t>
      </w:r>
      <w:r w:rsidRPr="00513D36">
        <w:rPr>
          <w:bCs/>
          <w:sz w:val="28"/>
          <w:szCs w:val="28"/>
        </w:rPr>
        <w:br/>
        <w:t>НА 2019 ГОД И НА ПЛАНОВЫЙ ПЕРИОД 2020 И 2021 ГОДОВ</w:t>
      </w:r>
    </w:p>
    <w:p w:rsidR="00ED25A0" w:rsidRPr="00513D36" w:rsidRDefault="00ED25A0" w:rsidP="00EE2812">
      <w:pPr>
        <w:jc w:val="right"/>
        <w:rPr>
          <w:bCs/>
        </w:rPr>
      </w:pPr>
    </w:p>
    <w:p w:rsidR="006E0403" w:rsidRPr="00513D36" w:rsidRDefault="006E0403" w:rsidP="00EE2812">
      <w:pPr>
        <w:jc w:val="right"/>
        <w:rPr>
          <w:bCs/>
        </w:rPr>
      </w:pPr>
      <w:r w:rsidRPr="00513D36">
        <w:rPr>
          <w:bCs/>
        </w:rPr>
        <w:t>(тыс. рублей)</w:t>
      </w:r>
    </w:p>
    <w:tbl>
      <w:tblPr>
        <w:tblW w:w="1519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86"/>
        <w:gridCol w:w="579"/>
        <w:gridCol w:w="709"/>
        <w:gridCol w:w="1576"/>
        <w:gridCol w:w="992"/>
        <w:gridCol w:w="1276"/>
        <w:gridCol w:w="1277"/>
        <w:gridCol w:w="1276"/>
        <w:gridCol w:w="1276"/>
        <w:gridCol w:w="1276"/>
        <w:gridCol w:w="1276"/>
      </w:tblGrid>
      <w:tr w:rsidR="009729A2" w:rsidRPr="00513D36" w:rsidTr="00E6571A">
        <w:trPr>
          <w:trHeight w:val="20"/>
          <w:tblHeader/>
        </w:trPr>
        <w:tc>
          <w:tcPr>
            <w:tcW w:w="3686" w:type="dxa"/>
            <w:vMerge w:val="restart"/>
            <w:vAlign w:val="center"/>
          </w:tcPr>
          <w:p w:rsidR="009729A2" w:rsidRPr="00513D36" w:rsidRDefault="009729A2" w:rsidP="009729A2">
            <w:pPr>
              <w:jc w:val="center"/>
              <w:rPr>
                <w:bCs/>
                <w:color w:val="000000"/>
              </w:rPr>
            </w:pPr>
            <w:r w:rsidRPr="00513D36">
              <w:rPr>
                <w:bCs/>
                <w:color w:val="000000"/>
              </w:rPr>
              <w:t>Наименование объекта</w:t>
            </w:r>
          </w:p>
        </w:tc>
        <w:tc>
          <w:tcPr>
            <w:tcW w:w="579" w:type="dxa"/>
            <w:vMerge w:val="restart"/>
            <w:vAlign w:val="center"/>
          </w:tcPr>
          <w:p w:rsidR="009729A2" w:rsidRPr="00513D36" w:rsidRDefault="009729A2" w:rsidP="009729A2">
            <w:pPr>
              <w:ind w:left="-108" w:right="-108"/>
              <w:jc w:val="center"/>
              <w:rPr>
                <w:color w:val="000000"/>
              </w:rPr>
            </w:pPr>
            <w:r w:rsidRPr="00513D36">
              <w:rPr>
                <w:color w:val="000000"/>
              </w:rPr>
              <w:t>Раз</w:t>
            </w:r>
            <w:r w:rsidR="00E6571A">
              <w:rPr>
                <w:color w:val="000000"/>
              </w:rPr>
              <w:t>-</w:t>
            </w:r>
          </w:p>
          <w:p w:rsidR="009729A2" w:rsidRPr="00513D36" w:rsidRDefault="009729A2" w:rsidP="009729A2">
            <w:pPr>
              <w:ind w:left="-108" w:right="-108"/>
              <w:jc w:val="center"/>
              <w:rPr>
                <w:color w:val="000000"/>
              </w:rPr>
            </w:pPr>
            <w:r w:rsidRPr="00513D36">
              <w:rPr>
                <w:color w:val="000000"/>
              </w:rPr>
              <w:t>дел</w:t>
            </w:r>
          </w:p>
        </w:tc>
        <w:tc>
          <w:tcPr>
            <w:tcW w:w="709" w:type="dxa"/>
            <w:vMerge w:val="restart"/>
            <w:vAlign w:val="center"/>
          </w:tcPr>
          <w:p w:rsidR="009729A2" w:rsidRPr="00513D36" w:rsidRDefault="009729A2" w:rsidP="009729A2">
            <w:pPr>
              <w:ind w:left="-108" w:right="-108"/>
              <w:jc w:val="center"/>
              <w:rPr>
                <w:color w:val="000000"/>
              </w:rPr>
            </w:pPr>
            <w:r w:rsidRPr="00513D36">
              <w:rPr>
                <w:color w:val="000000"/>
              </w:rPr>
              <w:t>Под</w:t>
            </w:r>
            <w:r w:rsidR="00E6571A">
              <w:rPr>
                <w:color w:val="000000"/>
              </w:rPr>
              <w:t>-</w:t>
            </w:r>
          </w:p>
          <w:p w:rsidR="009729A2" w:rsidRPr="00513D36" w:rsidRDefault="00E6571A" w:rsidP="009729A2">
            <w:pPr>
              <w:ind w:left="-108" w:right="-108"/>
              <w:jc w:val="center"/>
              <w:rPr>
                <w:color w:val="000000"/>
              </w:rPr>
            </w:pPr>
            <w:r>
              <w:rPr>
                <w:color w:val="000000"/>
              </w:rPr>
              <w:t>раз-</w:t>
            </w:r>
          </w:p>
          <w:p w:rsidR="009729A2" w:rsidRPr="00513D36" w:rsidRDefault="009729A2" w:rsidP="009729A2">
            <w:pPr>
              <w:ind w:left="-108" w:right="-108"/>
              <w:jc w:val="center"/>
              <w:rPr>
                <w:color w:val="000000"/>
              </w:rPr>
            </w:pPr>
            <w:r w:rsidRPr="00513D36">
              <w:rPr>
                <w:color w:val="000000"/>
              </w:rPr>
              <w:t>дел</w:t>
            </w:r>
          </w:p>
        </w:tc>
        <w:tc>
          <w:tcPr>
            <w:tcW w:w="1576" w:type="dxa"/>
            <w:vMerge w:val="restart"/>
            <w:vAlign w:val="center"/>
          </w:tcPr>
          <w:p w:rsidR="009729A2" w:rsidRPr="00513D36" w:rsidRDefault="009729A2" w:rsidP="009729A2">
            <w:pPr>
              <w:ind w:left="-69"/>
              <w:jc w:val="center"/>
              <w:rPr>
                <w:color w:val="000000"/>
              </w:rPr>
            </w:pPr>
            <w:r w:rsidRPr="00513D36">
              <w:rPr>
                <w:color w:val="000000"/>
              </w:rPr>
              <w:t>Целевая статья</w:t>
            </w:r>
          </w:p>
        </w:tc>
        <w:tc>
          <w:tcPr>
            <w:tcW w:w="992" w:type="dxa"/>
            <w:vMerge w:val="restart"/>
            <w:vAlign w:val="center"/>
          </w:tcPr>
          <w:p w:rsidR="009729A2" w:rsidRPr="00513D36" w:rsidRDefault="009729A2" w:rsidP="009729A2">
            <w:pPr>
              <w:jc w:val="center"/>
              <w:rPr>
                <w:color w:val="000000"/>
              </w:rPr>
            </w:pPr>
            <w:r w:rsidRPr="00513D36">
              <w:rPr>
                <w:color w:val="000000"/>
              </w:rPr>
              <w:t>Группа видов расхо</w:t>
            </w:r>
            <w:r w:rsidR="00E6571A">
              <w:rPr>
                <w:color w:val="000000"/>
              </w:rPr>
              <w:t>-</w:t>
            </w:r>
          </w:p>
          <w:p w:rsidR="009729A2" w:rsidRPr="00513D36" w:rsidRDefault="009729A2" w:rsidP="009729A2">
            <w:pPr>
              <w:jc w:val="center"/>
              <w:rPr>
                <w:color w:val="000000"/>
              </w:rPr>
            </w:pPr>
            <w:r w:rsidRPr="00513D36">
              <w:rPr>
                <w:color w:val="000000"/>
              </w:rPr>
              <w:t>дов</w:t>
            </w:r>
          </w:p>
        </w:tc>
        <w:tc>
          <w:tcPr>
            <w:tcW w:w="7657" w:type="dxa"/>
            <w:gridSpan w:val="6"/>
          </w:tcPr>
          <w:p w:rsidR="009729A2" w:rsidRPr="00513D36" w:rsidRDefault="009729A2" w:rsidP="009729A2">
            <w:pPr>
              <w:jc w:val="center"/>
              <w:rPr>
                <w:color w:val="000000"/>
              </w:rPr>
            </w:pPr>
            <w:r w:rsidRPr="00513D36">
              <w:rPr>
                <w:color w:val="000000"/>
              </w:rPr>
              <w:t>Сумма</w:t>
            </w:r>
          </w:p>
        </w:tc>
      </w:tr>
      <w:tr w:rsidR="009729A2" w:rsidRPr="00513D36" w:rsidTr="00E6571A">
        <w:trPr>
          <w:trHeight w:val="20"/>
          <w:tblHeader/>
        </w:trPr>
        <w:tc>
          <w:tcPr>
            <w:tcW w:w="3686" w:type="dxa"/>
            <w:vMerge/>
            <w:vAlign w:val="center"/>
          </w:tcPr>
          <w:p w:rsidR="009729A2" w:rsidRPr="00513D36" w:rsidRDefault="009729A2" w:rsidP="009729A2">
            <w:pPr>
              <w:jc w:val="center"/>
              <w:rPr>
                <w:bCs/>
                <w:color w:val="000000"/>
              </w:rPr>
            </w:pPr>
          </w:p>
        </w:tc>
        <w:tc>
          <w:tcPr>
            <w:tcW w:w="579" w:type="dxa"/>
            <w:vMerge/>
            <w:vAlign w:val="center"/>
          </w:tcPr>
          <w:p w:rsidR="009729A2" w:rsidRPr="00513D36" w:rsidRDefault="009729A2" w:rsidP="009729A2">
            <w:pPr>
              <w:ind w:left="-108" w:right="-108"/>
              <w:jc w:val="center"/>
              <w:rPr>
                <w:color w:val="000000"/>
              </w:rPr>
            </w:pPr>
          </w:p>
        </w:tc>
        <w:tc>
          <w:tcPr>
            <w:tcW w:w="709" w:type="dxa"/>
            <w:vMerge/>
            <w:vAlign w:val="center"/>
          </w:tcPr>
          <w:p w:rsidR="009729A2" w:rsidRPr="00513D36" w:rsidRDefault="009729A2" w:rsidP="009729A2">
            <w:pPr>
              <w:ind w:left="-108" w:right="-108"/>
              <w:jc w:val="center"/>
              <w:rPr>
                <w:color w:val="000000"/>
              </w:rPr>
            </w:pPr>
          </w:p>
        </w:tc>
        <w:tc>
          <w:tcPr>
            <w:tcW w:w="1576" w:type="dxa"/>
            <w:vMerge/>
            <w:vAlign w:val="center"/>
          </w:tcPr>
          <w:p w:rsidR="009729A2" w:rsidRPr="00513D36" w:rsidRDefault="009729A2" w:rsidP="009729A2">
            <w:pPr>
              <w:ind w:left="-69"/>
              <w:jc w:val="center"/>
              <w:rPr>
                <w:color w:val="000000"/>
              </w:rPr>
            </w:pPr>
          </w:p>
        </w:tc>
        <w:tc>
          <w:tcPr>
            <w:tcW w:w="992" w:type="dxa"/>
            <w:vMerge/>
            <w:vAlign w:val="center"/>
          </w:tcPr>
          <w:p w:rsidR="009729A2" w:rsidRPr="00513D36" w:rsidRDefault="009729A2" w:rsidP="009729A2">
            <w:pPr>
              <w:jc w:val="center"/>
              <w:rPr>
                <w:color w:val="000000"/>
              </w:rPr>
            </w:pPr>
          </w:p>
        </w:tc>
        <w:tc>
          <w:tcPr>
            <w:tcW w:w="2553" w:type="dxa"/>
            <w:gridSpan w:val="2"/>
          </w:tcPr>
          <w:p w:rsidR="009729A2" w:rsidRPr="00513D36" w:rsidRDefault="009729A2" w:rsidP="009729A2">
            <w:pPr>
              <w:jc w:val="center"/>
              <w:rPr>
                <w:color w:val="000000"/>
              </w:rPr>
            </w:pPr>
            <w:r w:rsidRPr="00513D36">
              <w:rPr>
                <w:bCs/>
                <w:color w:val="000000"/>
              </w:rPr>
              <w:t>2019 год</w:t>
            </w:r>
          </w:p>
        </w:tc>
        <w:tc>
          <w:tcPr>
            <w:tcW w:w="2552" w:type="dxa"/>
            <w:gridSpan w:val="2"/>
            <w:vAlign w:val="center"/>
          </w:tcPr>
          <w:p w:rsidR="009729A2" w:rsidRPr="00513D36" w:rsidRDefault="009729A2" w:rsidP="009729A2">
            <w:pPr>
              <w:jc w:val="center"/>
              <w:rPr>
                <w:color w:val="000000"/>
              </w:rPr>
            </w:pPr>
            <w:r w:rsidRPr="00513D36">
              <w:rPr>
                <w:bCs/>
                <w:color w:val="000000"/>
              </w:rPr>
              <w:t>2020 год</w:t>
            </w:r>
          </w:p>
        </w:tc>
        <w:tc>
          <w:tcPr>
            <w:tcW w:w="2552" w:type="dxa"/>
            <w:gridSpan w:val="2"/>
            <w:vAlign w:val="center"/>
          </w:tcPr>
          <w:p w:rsidR="009729A2" w:rsidRPr="00513D36" w:rsidRDefault="009729A2" w:rsidP="009729A2">
            <w:pPr>
              <w:jc w:val="center"/>
              <w:rPr>
                <w:color w:val="000000"/>
              </w:rPr>
            </w:pPr>
            <w:r w:rsidRPr="00513D36">
              <w:rPr>
                <w:bCs/>
                <w:color w:val="000000"/>
              </w:rPr>
              <w:t>2021 год</w:t>
            </w:r>
          </w:p>
        </w:tc>
      </w:tr>
      <w:tr w:rsidR="009729A2" w:rsidRPr="00513D36" w:rsidTr="00E6571A">
        <w:trPr>
          <w:trHeight w:val="20"/>
          <w:tblHeader/>
        </w:trPr>
        <w:tc>
          <w:tcPr>
            <w:tcW w:w="3686" w:type="dxa"/>
            <w:vMerge/>
            <w:vAlign w:val="center"/>
          </w:tcPr>
          <w:p w:rsidR="009729A2" w:rsidRPr="00513D36" w:rsidRDefault="009729A2" w:rsidP="009729A2">
            <w:pPr>
              <w:rPr>
                <w:bCs/>
                <w:color w:val="000000"/>
              </w:rPr>
            </w:pPr>
          </w:p>
        </w:tc>
        <w:tc>
          <w:tcPr>
            <w:tcW w:w="579" w:type="dxa"/>
            <w:vMerge/>
          </w:tcPr>
          <w:p w:rsidR="009729A2" w:rsidRPr="00513D36" w:rsidRDefault="009729A2" w:rsidP="009729A2">
            <w:pPr>
              <w:ind w:left="-108" w:right="-108"/>
              <w:jc w:val="center"/>
              <w:rPr>
                <w:bCs/>
                <w:color w:val="000000"/>
              </w:rPr>
            </w:pPr>
          </w:p>
        </w:tc>
        <w:tc>
          <w:tcPr>
            <w:tcW w:w="709" w:type="dxa"/>
            <w:vMerge/>
          </w:tcPr>
          <w:p w:rsidR="009729A2" w:rsidRPr="00513D36" w:rsidRDefault="009729A2" w:rsidP="009729A2">
            <w:pPr>
              <w:ind w:left="-108" w:right="-108"/>
              <w:jc w:val="center"/>
              <w:rPr>
                <w:bCs/>
                <w:color w:val="000000"/>
              </w:rPr>
            </w:pPr>
          </w:p>
        </w:tc>
        <w:tc>
          <w:tcPr>
            <w:tcW w:w="1576" w:type="dxa"/>
            <w:vMerge/>
          </w:tcPr>
          <w:p w:rsidR="009729A2" w:rsidRPr="00513D36" w:rsidRDefault="009729A2" w:rsidP="009729A2">
            <w:pPr>
              <w:ind w:left="-69"/>
              <w:jc w:val="center"/>
              <w:rPr>
                <w:bCs/>
                <w:color w:val="000000"/>
              </w:rPr>
            </w:pPr>
          </w:p>
        </w:tc>
        <w:tc>
          <w:tcPr>
            <w:tcW w:w="992" w:type="dxa"/>
            <w:vMerge/>
          </w:tcPr>
          <w:p w:rsidR="009729A2" w:rsidRPr="00513D36" w:rsidRDefault="009729A2" w:rsidP="009729A2">
            <w:pPr>
              <w:jc w:val="center"/>
              <w:rPr>
                <w:bCs/>
                <w:color w:val="000000"/>
              </w:rPr>
            </w:pPr>
          </w:p>
        </w:tc>
        <w:tc>
          <w:tcPr>
            <w:tcW w:w="1276" w:type="dxa"/>
            <w:vAlign w:val="center"/>
          </w:tcPr>
          <w:p w:rsidR="009729A2" w:rsidRPr="00513D36" w:rsidRDefault="009729A2" w:rsidP="009729A2">
            <w:pPr>
              <w:jc w:val="center"/>
              <w:rPr>
                <w:bCs/>
                <w:color w:val="000000"/>
              </w:rPr>
            </w:pPr>
            <w:r w:rsidRPr="00513D36">
              <w:rPr>
                <w:bCs/>
                <w:color w:val="000000"/>
              </w:rPr>
              <w:t xml:space="preserve">субсидии </w:t>
            </w:r>
            <w:proofErr w:type="gramStart"/>
            <w:r w:rsidRPr="00513D36">
              <w:rPr>
                <w:bCs/>
                <w:color w:val="000000"/>
              </w:rPr>
              <w:t>федераль</w:t>
            </w:r>
            <w:r w:rsidR="00E6571A">
              <w:rPr>
                <w:bCs/>
                <w:color w:val="000000"/>
              </w:rPr>
              <w:t>-</w:t>
            </w:r>
            <w:r w:rsidRPr="00513D36">
              <w:rPr>
                <w:bCs/>
                <w:color w:val="000000"/>
              </w:rPr>
              <w:t>ного</w:t>
            </w:r>
            <w:proofErr w:type="gramEnd"/>
            <w:r w:rsidRPr="00513D36">
              <w:rPr>
                <w:bCs/>
                <w:color w:val="000000"/>
              </w:rPr>
              <w:t xml:space="preserve"> бюджета</w:t>
            </w:r>
          </w:p>
        </w:tc>
        <w:tc>
          <w:tcPr>
            <w:tcW w:w="1277" w:type="dxa"/>
            <w:vAlign w:val="center"/>
          </w:tcPr>
          <w:p w:rsidR="009729A2" w:rsidRPr="00513D36" w:rsidRDefault="009729A2" w:rsidP="009729A2">
            <w:pPr>
              <w:jc w:val="center"/>
              <w:rPr>
                <w:bCs/>
                <w:color w:val="000000"/>
              </w:rPr>
            </w:pPr>
            <w:proofErr w:type="gramStart"/>
            <w:r w:rsidRPr="00513D36">
              <w:rPr>
                <w:bCs/>
                <w:color w:val="000000"/>
              </w:rPr>
              <w:t>республи</w:t>
            </w:r>
            <w:r w:rsidR="00E6571A">
              <w:rPr>
                <w:bCs/>
                <w:color w:val="000000"/>
              </w:rPr>
              <w:t>-</w:t>
            </w:r>
            <w:r w:rsidRPr="00513D36">
              <w:rPr>
                <w:bCs/>
                <w:color w:val="000000"/>
              </w:rPr>
              <w:t>канский</w:t>
            </w:r>
            <w:proofErr w:type="gramEnd"/>
            <w:r w:rsidRPr="00513D36">
              <w:rPr>
                <w:bCs/>
                <w:color w:val="000000"/>
              </w:rPr>
              <w:t xml:space="preserve"> бюджет</w:t>
            </w:r>
          </w:p>
        </w:tc>
        <w:tc>
          <w:tcPr>
            <w:tcW w:w="1276" w:type="dxa"/>
            <w:vAlign w:val="center"/>
          </w:tcPr>
          <w:p w:rsidR="009729A2" w:rsidRPr="00513D36" w:rsidRDefault="009729A2" w:rsidP="009729A2">
            <w:pPr>
              <w:jc w:val="center"/>
              <w:rPr>
                <w:bCs/>
                <w:color w:val="000000"/>
              </w:rPr>
            </w:pPr>
            <w:r w:rsidRPr="00513D36">
              <w:rPr>
                <w:bCs/>
                <w:color w:val="000000"/>
              </w:rPr>
              <w:t xml:space="preserve">субсидии </w:t>
            </w:r>
            <w:proofErr w:type="gramStart"/>
            <w:r w:rsidRPr="00513D36">
              <w:rPr>
                <w:bCs/>
                <w:color w:val="000000"/>
              </w:rPr>
              <w:t>федераль</w:t>
            </w:r>
            <w:r w:rsidR="00E6571A">
              <w:rPr>
                <w:bCs/>
                <w:color w:val="000000"/>
              </w:rPr>
              <w:t>-</w:t>
            </w:r>
            <w:r w:rsidRPr="00513D36">
              <w:rPr>
                <w:bCs/>
                <w:color w:val="000000"/>
              </w:rPr>
              <w:t>ного</w:t>
            </w:r>
            <w:proofErr w:type="gramEnd"/>
            <w:r w:rsidRPr="00513D36">
              <w:rPr>
                <w:bCs/>
                <w:color w:val="000000"/>
              </w:rPr>
              <w:t xml:space="preserve"> бюджета</w:t>
            </w:r>
          </w:p>
        </w:tc>
        <w:tc>
          <w:tcPr>
            <w:tcW w:w="1276" w:type="dxa"/>
            <w:vAlign w:val="center"/>
          </w:tcPr>
          <w:p w:rsidR="009729A2" w:rsidRPr="00513D36" w:rsidRDefault="00E6571A" w:rsidP="009729A2">
            <w:pPr>
              <w:jc w:val="center"/>
              <w:rPr>
                <w:bCs/>
                <w:color w:val="000000"/>
              </w:rPr>
            </w:pPr>
            <w:proofErr w:type="gramStart"/>
            <w:r>
              <w:rPr>
                <w:bCs/>
                <w:color w:val="000000"/>
              </w:rPr>
              <w:t>республи-</w:t>
            </w:r>
            <w:r w:rsidR="009729A2" w:rsidRPr="00513D36">
              <w:rPr>
                <w:bCs/>
                <w:color w:val="000000"/>
              </w:rPr>
              <w:t>канский</w:t>
            </w:r>
            <w:proofErr w:type="gramEnd"/>
            <w:r w:rsidR="009729A2" w:rsidRPr="00513D36">
              <w:rPr>
                <w:bCs/>
                <w:color w:val="000000"/>
              </w:rPr>
              <w:t xml:space="preserve"> бюджет</w:t>
            </w:r>
          </w:p>
        </w:tc>
        <w:tc>
          <w:tcPr>
            <w:tcW w:w="1276" w:type="dxa"/>
            <w:vAlign w:val="center"/>
          </w:tcPr>
          <w:p w:rsidR="009729A2" w:rsidRPr="00513D36" w:rsidRDefault="009729A2" w:rsidP="009729A2">
            <w:pPr>
              <w:jc w:val="center"/>
              <w:rPr>
                <w:bCs/>
                <w:color w:val="000000"/>
              </w:rPr>
            </w:pPr>
            <w:r w:rsidRPr="00513D36">
              <w:rPr>
                <w:bCs/>
                <w:color w:val="000000"/>
              </w:rPr>
              <w:t xml:space="preserve">субсидии </w:t>
            </w:r>
            <w:proofErr w:type="gramStart"/>
            <w:r w:rsidRPr="00513D36">
              <w:rPr>
                <w:bCs/>
                <w:color w:val="000000"/>
              </w:rPr>
              <w:t>федераль</w:t>
            </w:r>
            <w:r w:rsidR="00E6571A">
              <w:rPr>
                <w:bCs/>
                <w:color w:val="000000"/>
              </w:rPr>
              <w:t>-</w:t>
            </w:r>
            <w:r w:rsidRPr="00513D36">
              <w:rPr>
                <w:bCs/>
                <w:color w:val="000000"/>
              </w:rPr>
              <w:t>ного</w:t>
            </w:r>
            <w:proofErr w:type="gramEnd"/>
            <w:r w:rsidRPr="00513D36">
              <w:rPr>
                <w:bCs/>
                <w:color w:val="000000"/>
              </w:rPr>
              <w:t xml:space="preserve"> бюджета</w:t>
            </w:r>
          </w:p>
        </w:tc>
        <w:tc>
          <w:tcPr>
            <w:tcW w:w="1276" w:type="dxa"/>
            <w:vAlign w:val="center"/>
          </w:tcPr>
          <w:p w:rsidR="009729A2" w:rsidRPr="00513D36" w:rsidRDefault="00E6571A" w:rsidP="009729A2">
            <w:pPr>
              <w:jc w:val="center"/>
              <w:rPr>
                <w:bCs/>
                <w:color w:val="000000"/>
              </w:rPr>
            </w:pPr>
            <w:proofErr w:type="gramStart"/>
            <w:r>
              <w:rPr>
                <w:bCs/>
                <w:color w:val="000000"/>
              </w:rPr>
              <w:t>республи-</w:t>
            </w:r>
            <w:r w:rsidR="009729A2" w:rsidRPr="00513D36">
              <w:rPr>
                <w:bCs/>
                <w:color w:val="000000"/>
              </w:rPr>
              <w:t>канский</w:t>
            </w:r>
            <w:proofErr w:type="gramEnd"/>
            <w:r w:rsidR="009729A2" w:rsidRPr="00513D36">
              <w:rPr>
                <w:bCs/>
                <w:color w:val="000000"/>
              </w:rPr>
              <w:t xml:space="preserve"> бюджет</w:t>
            </w:r>
          </w:p>
        </w:tc>
      </w:tr>
      <w:tr w:rsidR="00AB7A60" w:rsidRPr="00513D36" w:rsidTr="00E6571A">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rPr>
                <w:bCs/>
                <w:color w:val="000000"/>
              </w:rPr>
            </w:pPr>
            <w:r w:rsidRPr="00513D36">
              <w:rPr>
                <w:bCs/>
                <w:color w:val="000000"/>
              </w:rPr>
              <w:t>Всего:</w:t>
            </w:r>
          </w:p>
        </w:tc>
        <w:tc>
          <w:tcPr>
            <w:tcW w:w="57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p>
        </w:tc>
        <w:tc>
          <w:tcPr>
            <w:tcW w:w="70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p>
        </w:tc>
        <w:tc>
          <w:tcPr>
            <w:tcW w:w="1576"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69"/>
              <w:jc w:val="center"/>
              <w:rPr>
                <w:bCs/>
                <w:color w:val="000000"/>
              </w:rPr>
            </w:pPr>
          </w:p>
        </w:tc>
        <w:tc>
          <w:tcPr>
            <w:tcW w:w="992"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jc w:val="center"/>
              <w:rPr>
                <w:bCs/>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ind w:left="-17" w:right="-96"/>
              <w:jc w:val="center"/>
              <w:rPr>
                <w:bCs/>
                <w:color w:val="000000"/>
              </w:rPr>
            </w:pPr>
            <w:r w:rsidRPr="00513D36">
              <w:rPr>
                <w:bCs/>
                <w:color w:val="000000"/>
              </w:rPr>
              <w:t>2 415 634,6</w:t>
            </w:r>
          </w:p>
        </w:tc>
        <w:tc>
          <w:tcPr>
            <w:tcW w:w="1277"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105 988,5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ind w:left="-120" w:right="-96"/>
              <w:jc w:val="center"/>
              <w:rPr>
                <w:bCs/>
                <w:color w:val="000000"/>
              </w:rPr>
            </w:pPr>
            <w:r w:rsidRPr="00513D36">
              <w:rPr>
                <w:bCs/>
                <w:color w:val="000000"/>
              </w:rPr>
              <w:t>1 376 561,4</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60 505,6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912 947,8</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42 689,3</w:t>
            </w:r>
          </w:p>
        </w:tc>
      </w:tr>
      <w:tr w:rsidR="00AB7A60" w:rsidRPr="00513D36" w:rsidTr="00E6571A">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rPr>
                <w:bCs/>
                <w:color w:val="000000"/>
              </w:rPr>
            </w:pPr>
            <w:r w:rsidRPr="00513D36">
              <w:rPr>
                <w:bCs/>
                <w:color w:val="000000"/>
              </w:rPr>
              <w:t>Капитальный ремонт берегоукрепительного сооружения между с.п. Старый Черек и с.п. Нижний Черек</w:t>
            </w:r>
          </w:p>
        </w:tc>
        <w:tc>
          <w:tcPr>
            <w:tcW w:w="57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04</w:t>
            </w:r>
          </w:p>
        </w:tc>
        <w:tc>
          <w:tcPr>
            <w:tcW w:w="70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06</w:t>
            </w:r>
          </w:p>
        </w:tc>
        <w:tc>
          <w:tcPr>
            <w:tcW w:w="1576"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69"/>
              <w:jc w:val="center"/>
              <w:rPr>
                <w:bCs/>
                <w:color w:val="000000"/>
              </w:rPr>
            </w:pPr>
            <w:r w:rsidRPr="00513D36">
              <w:rPr>
                <w:bCs/>
                <w:color w:val="000000"/>
              </w:rPr>
              <w:t>12Д00R0160</w:t>
            </w:r>
          </w:p>
        </w:tc>
        <w:tc>
          <w:tcPr>
            <w:tcW w:w="992"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jc w:val="center"/>
              <w:rPr>
                <w:bCs/>
                <w:color w:val="000000"/>
              </w:rPr>
            </w:pPr>
            <w:r w:rsidRPr="00513D36">
              <w:rPr>
                <w:bCs/>
                <w:color w:val="000000"/>
              </w:rPr>
              <w:t>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ind w:left="-17" w:right="-96"/>
              <w:jc w:val="center"/>
              <w:rPr>
                <w:bCs/>
                <w:color w:val="000000"/>
              </w:rPr>
            </w:pPr>
            <w:r w:rsidRPr="00513D36">
              <w:rPr>
                <w:bCs/>
                <w:color w:val="000000"/>
              </w:rPr>
              <w:t>0,0</w:t>
            </w:r>
          </w:p>
        </w:tc>
        <w:tc>
          <w:tcPr>
            <w:tcW w:w="1277"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ind w:left="-120" w:right="-96"/>
              <w:jc w:val="center"/>
              <w:rPr>
                <w:bCs/>
                <w:color w:val="000000"/>
              </w:rPr>
            </w:pPr>
            <w:r w:rsidRPr="00513D36">
              <w:rPr>
                <w:bCs/>
                <w:color w:val="000000"/>
              </w:rPr>
              <w:t>4 924,6</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370,7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r>
      <w:tr w:rsidR="00AB7A60" w:rsidRPr="00513D36" w:rsidTr="00E6571A">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rPr>
                <w:bCs/>
                <w:color w:val="000000"/>
              </w:rPr>
            </w:pPr>
            <w:r w:rsidRPr="00513D36">
              <w:rPr>
                <w:bCs/>
                <w:color w:val="000000"/>
              </w:rPr>
              <w:t>Капитальный ремонт берегоукрепительного сооружения между с.п. Старый Черек и с.п. Нижний Черек</w:t>
            </w:r>
          </w:p>
        </w:tc>
        <w:tc>
          <w:tcPr>
            <w:tcW w:w="57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04</w:t>
            </w:r>
          </w:p>
        </w:tc>
        <w:tc>
          <w:tcPr>
            <w:tcW w:w="70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06</w:t>
            </w:r>
          </w:p>
        </w:tc>
        <w:tc>
          <w:tcPr>
            <w:tcW w:w="1576"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69"/>
              <w:jc w:val="center"/>
              <w:rPr>
                <w:bCs/>
                <w:color w:val="000000"/>
              </w:rPr>
            </w:pPr>
            <w:r w:rsidRPr="00513D36">
              <w:rPr>
                <w:bCs/>
                <w:color w:val="000000"/>
              </w:rPr>
              <w:t>12В09R0650</w:t>
            </w:r>
          </w:p>
        </w:tc>
        <w:tc>
          <w:tcPr>
            <w:tcW w:w="992"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jc w:val="center"/>
              <w:rPr>
                <w:bCs/>
                <w:color w:val="000000"/>
              </w:rPr>
            </w:pPr>
            <w:r w:rsidRPr="00513D36">
              <w:rPr>
                <w:bCs/>
                <w:color w:val="000000"/>
              </w:rPr>
              <w:t>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ind w:left="-17" w:right="-96"/>
              <w:jc w:val="center"/>
              <w:rPr>
                <w:bCs/>
                <w:color w:val="000000"/>
              </w:rPr>
            </w:pPr>
            <w:r w:rsidRPr="00513D36">
              <w:rPr>
                <w:bCs/>
                <w:color w:val="000000"/>
              </w:rPr>
              <w:t>0,0</w:t>
            </w:r>
          </w:p>
        </w:tc>
        <w:tc>
          <w:tcPr>
            <w:tcW w:w="1277"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ind w:left="-120" w:right="-96"/>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64 617,5</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4 863,7</w:t>
            </w:r>
          </w:p>
        </w:tc>
      </w:tr>
      <w:tr w:rsidR="00AB7A60" w:rsidRPr="00513D36" w:rsidTr="00E6571A">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rPr>
                <w:bCs/>
                <w:color w:val="000000"/>
              </w:rPr>
            </w:pPr>
            <w:r w:rsidRPr="00513D36">
              <w:rPr>
                <w:bCs/>
                <w:color w:val="000000"/>
              </w:rPr>
              <w:t xml:space="preserve">Капитальный ремонт берегоукрепительного сооружения на левом берегу </w:t>
            </w:r>
            <w:r w:rsidRPr="00513D36">
              <w:rPr>
                <w:bCs/>
                <w:color w:val="000000"/>
              </w:rPr>
              <w:br/>
              <w:t xml:space="preserve">р. Бешенка на слиянии </w:t>
            </w:r>
            <w:r w:rsidR="00E6571A">
              <w:rPr>
                <w:bCs/>
                <w:color w:val="000000"/>
              </w:rPr>
              <w:br/>
            </w:r>
            <w:r w:rsidRPr="00513D36">
              <w:rPr>
                <w:bCs/>
                <w:color w:val="000000"/>
              </w:rPr>
              <w:t>с р. Нальчик по защите с. Белая Речка г.о. Нальчик</w:t>
            </w:r>
          </w:p>
        </w:tc>
        <w:tc>
          <w:tcPr>
            <w:tcW w:w="57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04</w:t>
            </w:r>
          </w:p>
        </w:tc>
        <w:tc>
          <w:tcPr>
            <w:tcW w:w="70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06</w:t>
            </w:r>
          </w:p>
        </w:tc>
        <w:tc>
          <w:tcPr>
            <w:tcW w:w="1576"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69"/>
              <w:jc w:val="center"/>
              <w:rPr>
                <w:bCs/>
                <w:color w:val="000000"/>
              </w:rPr>
            </w:pPr>
            <w:r w:rsidRPr="00513D36">
              <w:rPr>
                <w:bCs/>
                <w:color w:val="000000"/>
              </w:rPr>
              <w:t>12Д00R0160</w:t>
            </w:r>
          </w:p>
        </w:tc>
        <w:tc>
          <w:tcPr>
            <w:tcW w:w="992"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jc w:val="center"/>
              <w:rPr>
                <w:bCs/>
                <w:color w:val="000000"/>
              </w:rPr>
            </w:pPr>
            <w:r w:rsidRPr="00513D36">
              <w:rPr>
                <w:bCs/>
                <w:color w:val="000000"/>
              </w:rPr>
              <w:t>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9 300,0</w:t>
            </w:r>
          </w:p>
        </w:tc>
        <w:tc>
          <w:tcPr>
            <w:tcW w:w="1277"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700,0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29 163,3</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2 195,1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r>
      <w:tr w:rsidR="00AB7A60" w:rsidRPr="00513D36" w:rsidTr="00E6571A">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rPr>
                <w:bCs/>
                <w:color w:val="000000"/>
              </w:rPr>
            </w:pPr>
            <w:r w:rsidRPr="00513D36">
              <w:rPr>
                <w:bCs/>
                <w:color w:val="000000"/>
              </w:rPr>
              <w:t xml:space="preserve">Капитальный ремонт берегоукрепительного сооружения на левом берегу </w:t>
            </w:r>
            <w:r w:rsidRPr="00513D36">
              <w:rPr>
                <w:bCs/>
                <w:color w:val="000000"/>
              </w:rPr>
              <w:br/>
              <w:t xml:space="preserve">р. Черек, дамба 4 по защите </w:t>
            </w:r>
            <w:r w:rsidRPr="00513D36">
              <w:rPr>
                <w:bCs/>
                <w:color w:val="000000"/>
              </w:rPr>
              <w:br/>
              <w:t>с.п. Аушигер</w:t>
            </w:r>
          </w:p>
        </w:tc>
        <w:tc>
          <w:tcPr>
            <w:tcW w:w="57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04</w:t>
            </w:r>
          </w:p>
        </w:tc>
        <w:tc>
          <w:tcPr>
            <w:tcW w:w="70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06</w:t>
            </w:r>
          </w:p>
        </w:tc>
        <w:tc>
          <w:tcPr>
            <w:tcW w:w="1576"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69"/>
              <w:jc w:val="center"/>
              <w:rPr>
                <w:bCs/>
                <w:color w:val="000000"/>
              </w:rPr>
            </w:pPr>
            <w:r w:rsidRPr="00513D36">
              <w:rPr>
                <w:bCs/>
                <w:color w:val="000000"/>
              </w:rPr>
              <w:t>12Д00R0160</w:t>
            </w:r>
          </w:p>
        </w:tc>
        <w:tc>
          <w:tcPr>
            <w:tcW w:w="992"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jc w:val="center"/>
              <w:rPr>
                <w:bCs/>
                <w:color w:val="000000"/>
              </w:rPr>
            </w:pPr>
            <w:r w:rsidRPr="00513D36">
              <w:rPr>
                <w:bCs/>
                <w:color w:val="000000"/>
              </w:rPr>
              <w:t>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9 300,0</w:t>
            </w:r>
          </w:p>
        </w:tc>
        <w:tc>
          <w:tcPr>
            <w:tcW w:w="1277"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700,0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21 301,5</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1 603,4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r>
      <w:tr w:rsidR="00AB7A60" w:rsidRPr="00513D36" w:rsidTr="00E6571A">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rPr>
                <w:bCs/>
                <w:color w:val="000000"/>
              </w:rPr>
            </w:pPr>
            <w:r w:rsidRPr="00513D36">
              <w:rPr>
                <w:bCs/>
                <w:color w:val="000000"/>
              </w:rPr>
              <w:t xml:space="preserve">Капитальный ремонт берегоукрепительного сооружения на правом берегу </w:t>
            </w:r>
            <w:r w:rsidRPr="00513D36">
              <w:rPr>
                <w:bCs/>
                <w:color w:val="000000"/>
              </w:rPr>
              <w:br/>
              <w:t xml:space="preserve">р. Псыгансу по защите </w:t>
            </w:r>
            <w:r w:rsidRPr="00513D36">
              <w:rPr>
                <w:bCs/>
                <w:color w:val="000000"/>
              </w:rPr>
              <w:br/>
              <w:t>с.п. Псыгансу</w:t>
            </w:r>
          </w:p>
        </w:tc>
        <w:tc>
          <w:tcPr>
            <w:tcW w:w="57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04</w:t>
            </w:r>
          </w:p>
        </w:tc>
        <w:tc>
          <w:tcPr>
            <w:tcW w:w="70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06</w:t>
            </w:r>
          </w:p>
        </w:tc>
        <w:tc>
          <w:tcPr>
            <w:tcW w:w="1576"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69"/>
              <w:jc w:val="center"/>
              <w:rPr>
                <w:bCs/>
                <w:color w:val="000000"/>
              </w:rPr>
            </w:pPr>
            <w:r w:rsidRPr="00513D36">
              <w:rPr>
                <w:bCs/>
                <w:color w:val="000000"/>
              </w:rPr>
              <w:t>12Д00R0160</w:t>
            </w:r>
          </w:p>
        </w:tc>
        <w:tc>
          <w:tcPr>
            <w:tcW w:w="992"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jc w:val="center"/>
              <w:rPr>
                <w:bCs/>
                <w:color w:val="000000"/>
              </w:rPr>
            </w:pPr>
            <w:r w:rsidRPr="00513D36">
              <w:rPr>
                <w:bCs/>
                <w:color w:val="000000"/>
              </w:rPr>
              <w:t>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6 510,0</w:t>
            </w:r>
          </w:p>
        </w:tc>
        <w:tc>
          <w:tcPr>
            <w:tcW w:w="1277"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490,0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10 465,5</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787,8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r>
      <w:tr w:rsidR="00AB7A60" w:rsidRPr="00513D36" w:rsidTr="00E6571A">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rPr>
                <w:bCs/>
                <w:color w:val="000000"/>
              </w:rPr>
            </w:pPr>
            <w:r w:rsidRPr="00513D36">
              <w:rPr>
                <w:bCs/>
                <w:color w:val="000000"/>
              </w:rPr>
              <w:t xml:space="preserve">Капитальный ремонт берегоукрепительного сооружения на правом берегу </w:t>
            </w:r>
            <w:r w:rsidRPr="00513D36">
              <w:rPr>
                <w:bCs/>
                <w:color w:val="000000"/>
              </w:rPr>
              <w:br/>
              <w:t>р. Малка по защите сельскохозяйственных угодий СХПК "Движение"</w:t>
            </w:r>
          </w:p>
        </w:tc>
        <w:tc>
          <w:tcPr>
            <w:tcW w:w="57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04</w:t>
            </w:r>
          </w:p>
        </w:tc>
        <w:tc>
          <w:tcPr>
            <w:tcW w:w="70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06</w:t>
            </w:r>
          </w:p>
        </w:tc>
        <w:tc>
          <w:tcPr>
            <w:tcW w:w="1576"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69"/>
              <w:jc w:val="center"/>
              <w:rPr>
                <w:bCs/>
                <w:color w:val="000000"/>
              </w:rPr>
            </w:pPr>
            <w:r w:rsidRPr="00513D36">
              <w:rPr>
                <w:bCs/>
                <w:color w:val="000000"/>
              </w:rPr>
              <w:t>12Д00R0160</w:t>
            </w:r>
          </w:p>
        </w:tc>
        <w:tc>
          <w:tcPr>
            <w:tcW w:w="992"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jc w:val="center"/>
              <w:rPr>
                <w:bCs/>
                <w:color w:val="000000"/>
              </w:rPr>
            </w:pPr>
            <w:r w:rsidRPr="00513D36">
              <w:rPr>
                <w:bCs/>
                <w:color w:val="000000"/>
              </w:rPr>
              <w:t>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14 880,0</w:t>
            </w:r>
          </w:p>
        </w:tc>
        <w:tc>
          <w:tcPr>
            <w:tcW w:w="1277"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1 120,0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65 562,1</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4 934,8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r>
      <w:tr w:rsidR="00AB7A60" w:rsidRPr="00513D36" w:rsidTr="00E6571A">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rPr>
                <w:bCs/>
                <w:color w:val="000000"/>
              </w:rPr>
            </w:pPr>
            <w:r w:rsidRPr="00513D36">
              <w:rPr>
                <w:bCs/>
                <w:color w:val="000000"/>
              </w:rPr>
              <w:t>Капитальный ремонт берегоукрепительного сооружения по защите с.п. Старый Черек от боковой эрозии р. Черек</w:t>
            </w:r>
          </w:p>
        </w:tc>
        <w:tc>
          <w:tcPr>
            <w:tcW w:w="57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04</w:t>
            </w:r>
          </w:p>
        </w:tc>
        <w:tc>
          <w:tcPr>
            <w:tcW w:w="70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06</w:t>
            </w:r>
          </w:p>
        </w:tc>
        <w:tc>
          <w:tcPr>
            <w:tcW w:w="1576"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69"/>
              <w:jc w:val="center"/>
              <w:rPr>
                <w:bCs/>
                <w:color w:val="000000"/>
              </w:rPr>
            </w:pPr>
            <w:r w:rsidRPr="00513D36">
              <w:rPr>
                <w:bCs/>
                <w:color w:val="000000"/>
              </w:rPr>
              <w:t>12Д00R0160</w:t>
            </w:r>
          </w:p>
        </w:tc>
        <w:tc>
          <w:tcPr>
            <w:tcW w:w="992"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jc w:val="center"/>
              <w:rPr>
                <w:bCs/>
                <w:color w:val="000000"/>
              </w:rPr>
            </w:pPr>
            <w:r w:rsidRPr="00513D36">
              <w:rPr>
                <w:bCs/>
                <w:color w:val="000000"/>
              </w:rPr>
              <w:t>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16 111,1</w:t>
            </w:r>
          </w:p>
        </w:tc>
        <w:tc>
          <w:tcPr>
            <w:tcW w:w="1277"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1 212,7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94 107,7</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7 083,4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r>
      <w:tr w:rsidR="00AB7A60" w:rsidRPr="00513D36" w:rsidTr="00E6571A">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rPr>
                <w:bCs/>
                <w:color w:val="000000"/>
              </w:rPr>
            </w:pPr>
            <w:r w:rsidRPr="00513D36">
              <w:rPr>
                <w:bCs/>
                <w:color w:val="000000"/>
              </w:rPr>
              <w:t>Строительство противолавинной галереи на подъезде от автодороги Прохладный - Эльбрус к альплагерю "Джантуган"</w:t>
            </w:r>
          </w:p>
        </w:tc>
        <w:tc>
          <w:tcPr>
            <w:tcW w:w="57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04</w:t>
            </w:r>
          </w:p>
        </w:tc>
        <w:tc>
          <w:tcPr>
            <w:tcW w:w="70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09</w:t>
            </w:r>
          </w:p>
        </w:tc>
        <w:tc>
          <w:tcPr>
            <w:tcW w:w="1576"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69"/>
              <w:jc w:val="center"/>
              <w:rPr>
                <w:bCs/>
                <w:color w:val="000000"/>
              </w:rPr>
            </w:pPr>
            <w:r w:rsidRPr="00513D36">
              <w:rPr>
                <w:bCs/>
                <w:color w:val="000000"/>
              </w:rPr>
              <w:t>15505R5230</w:t>
            </w:r>
          </w:p>
        </w:tc>
        <w:tc>
          <w:tcPr>
            <w:tcW w:w="992"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jc w:val="center"/>
              <w:rPr>
                <w:bCs/>
                <w:color w:val="000000"/>
              </w:rPr>
            </w:pPr>
            <w:r w:rsidRPr="00513D36">
              <w:rPr>
                <w:bCs/>
                <w:color w:val="000000"/>
              </w:rPr>
              <w:t>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121 550,0</w:t>
            </w:r>
          </w:p>
        </w:tc>
        <w:tc>
          <w:tcPr>
            <w:tcW w:w="1277"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9 148,9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r>
      <w:tr w:rsidR="00AB7A60" w:rsidRPr="00513D36" w:rsidTr="00E6571A">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rPr>
                <w:bCs/>
                <w:color w:val="000000"/>
              </w:rPr>
            </w:pPr>
            <w:r w:rsidRPr="00513D36">
              <w:rPr>
                <w:bCs/>
                <w:color w:val="000000"/>
              </w:rPr>
              <w:t>Строительство и реконструкция (модернизация) объектов питьевого водоснабжения</w:t>
            </w:r>
          </w:p>
        </w:tc>
        <w:tc>
          <w:tcPr>
            <w:tcW w:w="57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05</w:t>
            </w:r>
          </w:p>
        </w:tc>
        <w:tc>
          <w:tcPr>
            <w:tcW w:w="70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02</w:t>
            </w:r>
          </w:p>
        </w:tc>
        <w:tc>
          <w:tcPr>
            <w:tcW w:w="1576"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69"/>
              <w:jc w:val="center"/>
              <w:rPr>
                <w:bCs/>
                <w:color w:val="000000"/>
              </w:rPr>
            </w:pPr>
            <w:r w:rsidRPr="00513D36">
              <w:rPr>
                <w:bCs/>
                <w:color w:val="000000"/>
              </w:rPr>
              <w:t>052G552430</w:t>
            </w:r>
          </w:p>
        </w:tc>
        <w:tc>
          <w:tcPr>
            <w:tcW w:w="992"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jc w:val="center"/>
              <w:rPr>
                <w:bCs/>
                <w:color w:val="000000"/>
              </w:rPr>
            </w:pPr>
            <w:r w:rsidRPr="00513D36">
              <w:rPr>
                <w:bCs/>
                <w:color w:val="000000"/>
              </w:rPr>
              <w:t>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9 924,6</w:t>
            </w:r>
          </w:p>
        </w:tc>
        <w:tc>
          <w:tcPr>
            <w:tcW w:w="1277"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100,2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23 229,0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234,6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49 319,2</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498,2</w:t>
            </w:r>
          </w:p>
        </w:tc>
      </w:tr>
      <w:tr w:rsidR="00AB7A60" w:rsidRPr="00513D36" w:rsidTr="00E6571A">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rPr>
                <w:bCs/>
                <w:color w:val="000000"/>
              </w:rPr>
            </w:pPr>
            <w:r w:rsidRPr="00513D36">
              <w:rPr>
                <w:bCs/>
                <w:color w:val="000000"/>
              </w:rPr>
              <w:t>Расширение водопроводных сетей и сооружений г.о. Нальчик, 2 очередь (в целях застройки жилого микрорайона "Мэй")</w:t>
            </w:r>
          </w:p>
        </w:tc>
        <w:tc>
          <w:tcPr>
            <w:tcW w:w="57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05</w:t>
            </w:r>
          </w:p>
        </w:tc>
        <w:tc>
          <w:tcPr>
            <w:tcW w:w="70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02</w:t>
            </w:r>
          </w:p>
        </w:tc>
        <w:tc>
          <w:tcPr>
            <w:tcW w:w="1576"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69"/>
              <w:jc w:val="center"/>
              <w:rPr>
                <w:bCs/>
                <w:color w:val="000000"/>
              </w:rPr>
            </w:pPr>
            <w:r w:rsidRPr="00513D36">
              <w:rPr>
                <w:bCs/>
                <w:color w:val="000000"/>
              </w:rPr>
              <w:t>051F150210</w:t>
            </w:r>
          </w:p>
        </w:tc>
        <w:tc>
          <w:tcPr>
            <w:tcW w:w="992"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jc w:val="center"/>
              <w:rPr>
                <w:bCs/>
                <w:color w:val="000000"/>
              </w:rPr>
            </w:pPr>
            <w:r w:rsidRPr="00513D36">
              <w:rPr>
                <w:bCs/>
                <w:color w:val="000000"/>
              </w:rPr>
              <w:t>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7"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178 546,2</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1 803,5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r>
      <w:tr w:rsidR="00AB7A60" w:rsidRPr="00513D36" w:rsidTr="00E6571A">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rPr>
                <w:bCs/>
                <w:color w:val="000000"/>
              </w:rPr>
            </w:pPr>
            <w:r w:rsidRPr="00513D36">
              <w:rPr>
                <w:bCs/>
                <w:color w:val="000000"/>
              </w:rPr>
              <w:t>Водоснабжение с.п. Сармаково</w:t>
            </w:r>
          </w:p>
        </w:tc>
        <w:tc>
          <w:tcPr>
            <w:tcW w:w="57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05</w:t>
            </w:r>
          </w:p>
        </w:tc>
        <w:tc>
          <w:tcPr>
            <w:tcW w:w="70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02</w:t>
            </w:r>
          </w:p>
        </w:tc>
        <w:tc>
          <w:tcPr>
            <w:tcW w:w="1576"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69"/>
              <w:jc w:val="center"/>
              <w:rPr>
                <w:bCs/>
                <w:color w:val="000000"/>
              </w:rPr>
            </w:pPr>
            <w:r w:rsidRPr="00513D36">
              <w:rPr>
                <w:bCs/>
                <w:color w:val="000000"/>
              </w:rPr>
              <w:t>25Ф02R5670</w:t>
            </w:r>
          </w:p>
        </w:tc>
        <w:tc>
          <w:tcPr>
            <w:tcW w:w="992"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jc w:val="center"/>
              <w:rPr>
                <w:bCs/>
                <w:color w:val="000000"/>
              </w:rPr>
            </w:pPr>
            <w:r w:rsidRPr="00513D36">
              <w:rPr>
                <w:bCs/>
                <w:color w:val="000000"/>
              </w:rPr>
              <w:t>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10 937,8</w:t>
            </w:r>
          </w:p>
        </w:tc>
        <w:tc>
          <w:tcPr>
            <w:tcW w:w="1277"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823,3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r>
      <w:tr w:rsidR="00AB7A60" w:rsidRPr="00513D36" w:rsidTr="00E6571A">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rPr>
                <w:bCs/>
                <w:color w:val="000000"/>
              </w:rPr>
            </w:pPr>
            <w:r w:rsidRPr="00513D36">
              <w:rPr>
                <w:bCs/>
                <w:color w:val="000000"/>
              </w:rPr>
              <w:t>Водоснабжение с.п. Приречное</w:t>
            </w:r>
          </w:p>
        </w:tc>
        <w:tc>
          <w:tcPr>
            <w:tcW w:w="57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05</w:t>
            </w:r>
          </w:p>
        </w:tc>
        <w:tc>
          <w:tcPr>
            <w:tcW w:w="70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02</w:t>
            </w:r>
          </w:p>
        </w:tc>
        <w:tc>
          <w:tcPr>
            <w:tcW w:w="1576"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69"/>
              <w:jc w:val="center"/>
              <w:rPr>
                <w:bCs/>
                <w:color w:val="000000"/>
              </w:rPr>
            </w:pPr>
            <w:r w:rsidRPr="00513D36">
              <w:rPr>
                <w:bCs/>
                <w:color w:val="000000"/>
              </w:rPr>
              <w:t>25Ф02R5670</w:t>
            </w:r>
          </w:p>
        </w:tc>
        <w:tc>
          <w:tcPr>
            <w:tcW w:w="992"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jc w:val="center"/>
              <w:rPr>
                <w:bCs/>
                <w:color w:val="000000"/>
              </w:rPr>
            </w:pPr>
            <w:r w:rsidRPr="00513D36">
              <w:rPr>
                <w:bCs/>
                <w:color w:val="000000"/>
              </w:rPr>
              <w:t>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2 060,1</w:t>
            </w:r>
          </w:p>
        </w:tc>
        <w:tc>
          <w:tcPr>
            <w:tcW w:w="1277"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155,1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r>
      <w:tr w:rsidR="00AB7A60" w:rsidRPr="00513D36" w:rsidTr="00E6571A">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rPr>
                <w:bCs/>
                <w:color w:val="000000"/>
              </w:rPr>
            </w:pPr>
            <w:r w:rsidRPr="00513D36">
              <w:rPr>
                <w:bCs/>
                <w:color w:val="000000"/>
              </w:rPr>
              <w:t>Водоснабжение с.п. Верхний Куркужин</w:t>
            </w:r>
          </w:p>
        </w:tc>
        <w:tc>
          <w:tcPr>
            <w:tcW w:w="57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05</w:t>
            </w:r>
          </w:p>
        </w:tc>
        <w:tc>
          <w:tcPr>
            <w:tcW w:w="70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02</w:t>
            </w:r>
          </w:p>
        </w:tc>
        <w:tc>
          <w:tcPr>
            <w:tcW w:w="1576"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69"/>
              <w:jc w:val="center"/>
              <w:rPr>
                <w:bCs/>
                <w:color w:val="000000"/>
              </w:rPr>
            </w:pPr>
            <w:r w:rsidRPr="00513D36">
              <w:rPr>
                <w:bCs/>
                <w:color w:val="000000"/>
              </w:rPr>
              <w:t>25Ф02R5670</w:t>
            </w:r>
          </w:p>
        </w:tc>
        <w:tc>
          <w:tcPr>
            <w:tcW w:w="992"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jc w:val="center"/>
              <w:rPr>
                <w:bCs/>
                <w:color w:val="000000"/>
              </w:rPr>
            </w:pPr>
            <w:r w:rsidRPr="00513D36">
              <w:rPr>
                <w:bCs/>
                <w:color w:val="000000"/>
              </w:rPr>
              <w:t>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2 075,7</w:t>
            </w:r>
          </w:p>
        </w:tc>
        <w:tc>
          <w:tcPr>
            <w:tcW w:w="1277"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156,2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r>
      <w:tr w:rsidR="00AB7A60" w:rsidRPr="00513D36" w:rsidTr="00E6571A">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rPr>
                <w:bCs/>
                <w:color w:val="000000"/>
              </w:rPr>
            </w:pPr>
            <w:r w:rsidRPr="00513D36">
              <w:rPr>
                <w:bCs/>
                <w:color w:val="000000"/>
              </w:rPr>
              <w:t>Газоснабжение с.п. Заюково</w:t>
            </w:r>
          </w:p>
        </w:tc>
        <w:tc>
          <w:tcPr>
            <w:tcW w:w="57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05</w:t>
            </w:r>
          </w:p>
        </w:tc>
        <w:tc>
          <w:tcPr>
            <w:tcW w:w="70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02</w:t>
            </w:r>
          </w:p>
        </w:tc>
        <w:tc>
          <w:tcPr>
            <w:tcW w:w="1576"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69"/>
              <w:jc w:val="center"/>
              <w:rPr>
                <w:bCs/>
                <w:color w:val="000000"/>
              </w:rPr>
            </w:pPr>
            <w:r w:rsidRPr="00513D36">
              <w:rPr>
                <w:bCs/>
                <w:color w:val="000000"/>
              </w:rPr>
              <w:t>25Ф02R5670</w:t>
            </w:r>
          </w:p>
        </w:tc>
        <w:tc>
          <w:tcPr>
            <w:tcW w:w="992"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jc w:val="center"/>
              <w:rPr>
                <w:bCs/>
                <w:color w:val="000000"/>
              </w:rPr>
            </w:pPr>
            <w:r w:rsidRPr="00513D36">
              <w:rPr>
                <w:bCs/>
                <w:color w:val="000000"/>
              </w:rPr>
              <w:t>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5 444,9</w:t>
            </w:r>
          </w:p>
        </w:tc>
        <w:tc>
          <w:tcPr>
            <w:tcW w:w="1277"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409,8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r>
      <w:tr w:rsidR="00AB7A60" w:rsidRPr="00513D36" w:rsidTr="00E6571A">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rPr>
                <w:bCs/>
                <w:color w:val="000000"/>
              </w:rPr>
            </w:pPr>
            <w:r w:rsidRPr="00513D36">
              <w:rPr>
                <w:bCs/>
                <w:color w:val="000000"/>
              </w:rPr>
              <w:t xml:space="preserve">Строительство блока ясельных групп дошкольного отделения МКОУ СОШ № 1, г.п. Чегем </w:t>
            </w:r>
          </w:p>
        </w:tc>
        <w:tc>
          <w:tcPr>
            <w:tcW w:w="57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07</w:t>
            </w:r>
          </w:p>
        </w:tc>
        <w:tc>
          <w:tcPr>
            <w:tcW w:w="70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01</w:t>
            </w:r>
          </w:p>
        </w:tc>
        <w:tc>
          <w:tcPr>
            <w:tcW w:w="1576"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69"/>
              <w:jc w:val="center"/>
              <w:rPr>
                <w:bCs/>
                <w:color w:val="000000"/>
              </w:rPr>
            </w:pPr>
            <w:r w:rsidRPr="00513D36">
              <w:rPr>
                <w:bCs/>
                <w:color w:val="000000"/>
              </w:rPr>
              <w:t>022B2R1590</w:t>
            </w:r>
          </w:p>
        </w:tc>
        <w:tc>
          <w:tcPr>
            <w:tcW w:w="992"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jc w:val="center"/>
              <w:rPr>
                <w:bCs/>
                <w:color w:val="000000"/>
              </w:rPr>
            </w:pPr>
            <w:r w:rsidRPr="00513D36">
              <w:rPr>
                <w:bCs/>
                <w:color w:val="000000"/>
              </w:rPr>
              <w:t>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15 710,8</w:t>
            </w:r>
          </w:p>
        </w:tc>
        <w:tc>
          <w:tcPr>
            <w:tcW w:w="1277"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1 182,5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r>
      <w:tr w:rsidR="00AB7A60" w:rsidRPr="00513D36" w:rsidTr="00E6571A">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rPr>
                <w:bCs/>
                <w:color w:val="000000"/>
              </w:rPr>
            </w:pPr>
            <w:r w:rsidRPr="00513D36">
              <w:rPr>
                <w:bCs/>
                <w:color w:val="000000"/>
              </w:rPr>
              <w:t xml:space="preserve">Строительство блока ясельных групп дошкольного отделения МКОУ СОШ № 1 с.п. Верхняя Балкария </w:t>
            </w:r>
          </w:p>
        </w:tc>
        <w:tc>
          <w:tcPr>
            <w:tcW w:w="57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07</w:t>
            </w:r>
          </w:p>
        </w:tc>
        <w:tc>
          <w:tcPr>
            <w:tcW w:w="70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01</w:t>
            </w:r>
          </w:p>
        </w:tc>
        <w:tc>
          <w:tcPr>
            <w:tcW w:w="1576"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69"/>
              <w:jc w:val="center"/>
              <w:rPr>
                <w:bCs/>
                <w:color w:val="000000"/>
              </w:rPr>
            </w:pPr>
            <w:r w:rsidRPr="00513D36">
              <w:rPr>
                <w:bCs/>
                <w:color w:val="000000"/>
              </w:rPr>
              <w:t>022B2R1590</w:t>
            </w:r>
          </w:p>
        </w:tc>
        <w:tc>
          <w:tcPr>
            <w:tcW w:w="992"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jc w:val="center"/>
              <w:rPr>
                <w:bCs/>
                <w:color w:val="000000"/>
              </w:rPr>
            </w:pPr>
            <w:r w:rsidRPr="00513D36">
              <w:rPr>
                <w:bCs/>
                <w:color w:val="000000"/>
              </w:rPr>
              <w:t>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15 922,7</w:t>
            </w:r>
          </w:p>
        </w:tc>
        <w:tc>
          <w:tcPr>
            <w:tcW w:w="1277"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1 198,5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r>
      <w:tr w:rsidR="00AB7A60" w:rsidRPr="00513D36" w:rsidTr="00E6571A">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rPr>
                <w:bCs/>
                <w:color w:val="000000"/>
              </w:rPr>
            </w:pPr>
            <w:r w:rsidRPr="00513D36">
              <w:rPr>
                <w:bCs/>
                <w:color w:val="000000"/>
              </w:rPr>
              <w:t xml:space="preserve">Строительство блока ясельных групп дошкольного отделения МКОУ СОШ № 3, с.п. Чегем Второй </w:t>
            </w:r>
          </w:p>
        </w:tc>
        <w:tc>
          <w:tcPr>
            <w:tcW w:w="57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07</w:t>
            </w:r>
          </w:p>
        </w:tc>
        <w:tc>
          <w:tcPr>
            <w:tcW w:w="70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01</w:t>
            </w:r>
          </w:p>
        </w:tc>
        <w:tc>
          <w:tcPr>
            <w:tcW w:w="1576"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69"/>
              <w:jc w:val="center"/>
              <w:rPr>
                <w:bCs/>
                <w:color w:val="000000"/>
              </w:rPr>
            </w:pPr>
            <w:r w:rsidRPr="00513D36">
              <w:rPr>
                <w:bCs/>
                <w:color w:val="000000"/>
              </w:rPr>
              <w:t>022B2R1590</w:t>
            </w:r>
          </w:p>
        </w:tc>
        <w:tc>
          <w:tcPr>
            <w:tcW w:w="992"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jc w:val="center"/>
              <w:rPr>
                <w:bCs/>
                <w:color w:val="000000"/>
              </w:rPr>
            </w:pPr>
            <w:r w:rsidRPr="00513D36">
              <w:rPr>
                <w:bCs/>
                <w:color w:val="000000"/>
              </w:rPr>
              <w:t>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14 484,9</w:t>
            </w:r>
          </w:p>
        </w:tc>
        <w:tc>
          <w:tcPr>
            <w:tcW w:w="1277"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1 090,3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r>
      <w:tr w:rsidR="00AB7A60" w:rsidRPr="00513D36" w:rsidTr="00E6571A">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rPr>
                <w:bCs/>
                <w:color w:val="000000"/>
              </w:rPr>
            </w:pPr>
            <w:r w:rsidRPr="00513D36">
              <w:rPr>
                <w:bCs/>
                <w:color w:val="000000"/>
              </w:rPr>
              <w:t xml:space="preserve">Строительство блока ясельных групп дошкольного отделения № 5 МКОУ СОШ № 12, г.о. Нальчик </w:t>
            </w:r>
          </w:p>
        </w:tc>
        <w:tc>
          <w:tcPr>
            <w:tcW w:w="57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07</w:t>
            </w:r>
          </w:p>
        </w:tc>
        <w:tc>
          <w:tcPr>
            <w:tcW w:w="70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01</w:t>
            </w:r>
          </w:p>
        </w:tc>
        <w:tc>
          <w:tcPr>
            <w:tcW w:w="1576"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69"/>
              <w:jc w:val="center"/>
              <w:rPr>
                <w:bCs/>
                <w:color w:val="000000"/>
              </w:rPr>
            </w:pPr>
            <w:r w:rsidRPr="00513D36">
              <w:rPr>
                <w:bCs/>
                <w:color w:val="000000"/>
              </w:rPr>
              <w:t>022B2R1590</w:t>
            </w:r>
          </w:p>
        </w:tc>
        <w:tc>
          <w:tcPr>
            <w:tcW w:w="992"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jc w:val="center"/>
              <w:rPr>
                <w:bCs/>
                <w:color w:val="000000"/>
              </w:rPr>
            </w:pPr>
            <w:r w:rsidRPr="00513D36">
              <w:rPr>
                <w:bCs/>
                <w:color w:val="000000"/>
              </w:rPr>
              <w:t>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15 262,4</w:t>
            </w:r>
          </w:p>
        </w:tc>
        <w:tc>
          <w:tcPr>
            <w:tcW w:w="1277"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1 148,8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r>
      <w:tr w:rsidR="00AB7A60" w:rsidRPr="00513D36" w:rsidTr="00E6571A">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rPr>
                <w:bCs/>
                <w:color w:val="000000"/>
              </w:rPr>
            </w:pPr>
            <w:r w:rsidRPr="00513D36">
              <w:rPr>
                <w:bCs/>
                <w:color w:val="000000"/>
              </w:rPr>
              <w:t xml:space="preserve">Строительство блока ясельных групп дошкольного отделения № 59 МКОУ СОШ № 11, </w:t>
            </w:r>
            <w:r w:rsidRPr="00513D36">
              <w:rPr>
                <w:bCs/>
                <w:color w:val="000000"/>
              </w:rPr>
              <w:br/>
              <w:t>г.о. Нальчик</w:t>
            </w:r>
          </w:p>
        </w:tc>
        <w:tc>
          <w:tcPr>
            <w:tcW w:w="57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07</w:t>
            </w:r>
          </w:p>
        </w:tc>
        <w:tc>
          <w:tcPr>
            <w:tcW w:w="70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01</w:t>
            </w:r>
          </w:p>
        </w:tc>
        <w:tc>
          <w:tcPr>
            <w:tcW w:w="1576"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69"/>
              <w:jc w:val="center"/>
              <w:rPr>
                <w:bCs/>
                <w:color w:val="000000"/>
              </w:rPr>
            </w:pPr>
            <w:r w:rsidRPr="00513D36">
              <w:rPr>
                <w:bCs/>
                <w:color w:val="000000"/>
              </w:rPr>
              <w:t>022B2R1590</w:t>
            </w:r>
          </w:p>
        </w:tc>
        <w:tc>
          <w:tcPr>
            <w:tcW w:w="992"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jc w:val="center"/>
              <w:rPr>
                <w:bCs/>
                <w:color w:val="000000"/>
              </w:rPr>
            </w:pPr>
            <w:r w:rsidRPr="00513D36">
              <w:rPr>
                <w:bCs/>
                <w:color w:val="000000"/>
              </w:rPr>
              <w:t>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15 346,3</w:t>
            </w:r>
          </w:p>
        </w:tc>
        <w:tc>
          <w:tcPr>
            <w:tcW w:w="1277"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1 155,1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r>
      <w:tr w:rsidR="00AB7A60" w:rsidRPr="00513D36" w:rsidTr="00E6571A">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rPr>
                <w:bCs/>
                <w:color w:val="000000"/>
              </w:rPr>
            </w:pPr>
            <w:r w:rsidRPr="00513D36">
              <w:rPr>
                <w:bCs/>
                <w:color w:val="000000"/>
              </w:rPr>
              <w:t>Строительство блока ясельных групп дошкольного отделения МКОУ СОШ № 4, с.п. Исламей</w:t>
            </w:r>
          </w:p>
        </w:tc>
        <w:tc>
          <w:tcPr>
            <w:tcW w:w="57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07</w:t>
            </w:r>
          </w:p>
        </w:tc>
        <w:tc>
          <w:tcPr>
            <w:tcW w:w="70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01</w:t>
            </w:r>
          </w:p>
        </w:tc>
        <w:tc>
          <w:tcPr>
            <w:tcW w:w="1576"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69"/>
              <w:jc w:val="center"/>
              <w:rPr>
                <w:bCs/>
                <w:color w:val="000000"/>
              </w:rPr>
            </w:pPr>
            <w:r w:rsidRPr="00513D36">
              <w:rPr>
                <w:bCs/>
                <w:color w:val="000000"/>
              </w:rPr>
              <w:t>022B2R1590</w:t>
            </w:r>
          </w:p>
        </w:tc>
        <w:tc>
          <w:tcPr>
            <w:tcW w:w="992"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jc w:val="center"/>
              <w:rPr>
                <w:bCs/>
                <w:color w:val="000000"/>
              </w:rPr>
            </w:pPr>
            <w:r w:rsidRPr="00513D36">
              <w:rPr>
                <w:bCs/>
                <w:color w:val="000000"/>
              </w:rPr>
              <w:t>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12 206,9</w:t>
            </w:r>
          </w:p>
        </w:tc>
        <w:tc>
          <w:tcPr>
            <w:tcW w:w="1277"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918,8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r>
      <w:tr w:rsidR="00AB7A60" w:rsidRPr="00513D36" w:rsidTr="00E6571A">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rPr>
                <w:bCs/>
                <w:color w:val="000000"/>
              </w:rPr>
            </w:pPr>
            <w:r w:rsidRPr="00513D36">
              <w:rPr>
                <w:bCs/>
                <w:color w:val="000000"/>
              </w:rPr>
              <w:t>Строительство блока ясельных групп дошкольного отделения МКОУ Лицей № 1, г.п. Терек</w:t>
            </w:r>
          </w:p>
        </w:tc>
        <w:tc>
          <w:tcPr>
            <w:tcW w:w="57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07</w:t>
            </w:r>
          </w:p>
        </w:tc>
        <w:tc>
          <w:tcPr>
            <w:tcW w:w="70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01</w:t>
            </w:r>
          </w:p>
        </w:tc>
        <w:tc>
          <w:tcPr>
            <w:tcW w:w="1576"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69"/>
              <w:jc w:val="center"/>
              <w:rPr>
                <w:bCs/>
                <w:color w:val="000000"/>
              </w:rPr>
            </w:pPr>
            <w:r w:rsidRPr="00513D36">
              <w:rPr>
                <w:bCs/>
                <w:color w:val="000000"/>
              </w:rPr>
              <w:t>022B2R1590</w:t>
            </w:r>
          </w:p>
        </w:tc>
        <w:tc>
          <w:tcPr>
            <w:tcW w:w="992"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jc w:val="center"/>
              <w:rPr>
                <w:bCs/>
                <w:color w:val="000000"/>
              </w:rPr>
            </w:pPr>
            <w:r w:rsidRPr="00513D36">
              <w:rPr>
                <w:bCs/>
                <w:color w:val="000000"/>
              </w:rPr>
              <w:t>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12 478,2</w:t>
            </w:r>
          </w:p>
        </w:tc>
        <w:tc>
          <w:tcPr>
            <w:tcW w:w="1277"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939,2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r>
      <w:tr w:rsidR="00AB7A60" w:rsidRPr="00513D36" w:rsidTr="00E6571A">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rPr>
                <w:bCs/>
                <w:color w:val="000000"/>
              </w:rPr>
            </w:pPr>
            <w:r w:rsidRPr="00513D36">
              <w:rPr>
                <w:bCs/>
                <w:color w:val="000000"/>
              </w:rPr>
              <w:t>Строительство блока ясельных групп дошкольного отделения МКОУ СОШ № 1, с.п. Плановское</w:t>
            </w:r>
          </w:p>
        </w:tc>
        <w:tc>
          <w:tcPr>
            <w:tcW w:w="57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07</w:t>
            </w:r>
          </w:p>
        </w:tc>
        <w:tc>
          <w:tcPr>
            <w:tcW w:w="70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01</w:t>
            </w:r>
          </w:p>
        </w:tc>
        <w:tc>
          <w:tcPr>
            <w:tcW w:w="1576"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69"/>
              <w:jc w:val="center"/>
              <w:rPr>
                <w:bCs/>
                <w:color w:val="000000"/>
              </w:rPr>
            </w:pPr>
            <w:r w:rsidRPr="00513D36">
              <w:rPr>
                <w:bCs/>
                <w:color w:val="000000"/>
              </w:rPr>
              <w:t>022B2R1590</w:t>
            </w:r>
          </w:p>
        </w:tc>
        <w:tc>
          <w:tcPr>
            <w:tcW w:w="992"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jc w:val="center"/>
              <w:rPr>
                <w:bCs/>
                <w:color w:val="000000"/>
              </w:rPr>
            </w:pPr>
            <w:r w:rsidRPr="00513D36">
              <w:rPr>
                <w:bCs/>
                <w:color w:val="000000"/>
              </w:rPr>
              <w:t>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12 612,4</w:t>
            </w:r>
          </w:p>
        </w:tc>
        <w:tc>
          <w:tcPr>
            <w:tcW w:w="1277"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949,3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r>
      <w:tr w:rsidR="00AB7A60" w:rsidRPr="00513D36" w:rsidTr="00E6571A">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rPr>
                <w:bCs/>
                <w:color w:val="000000"/>
              </w:rPr>
            </w:pPr>
            <w:r w:rsidRPr="00513D36">
              <w:rPr>
                <w:bCs/>
                <w:color w:val="000000"/>
              </w:rPr>
              <w:t>Строительство блока ясельных групп дошкольного отделения № 2 МКОУ СОШ № 9, г.о. Нальчик</w:t>
            </w:r>
          </w:p>
        </w:tc>
        <w:tc>
          <w:tcPr>
            <w:tcW w:w="57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07</w:t>
            </w:r>
          </w:p>
        </w:tc>
        <w:tc>
          <w:tcPr>
            <w:tcW w:w="70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01</w:t>
            </w:r>
          </w:p>
        </w:tc>
        <w:tc>
          <w:tcPr>
            <w:tcW w:w="1576"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69"/>
              <w:jc w:val="center"/>
              <w:rPr>
                <w:bCs/>
                <w:color w:val="000000"/>
              </w:rPr>
            </w:pPr>
            <w:r w:rsidRPr="00513D36">
              <w:rPr>
                <w:bCs/>
                <w:color w:val="000000"/>
              </w:rPr>
              <w:t>022B2R1590</w:t>
            </w:r>
          </w:p>
        </w:tc>
        <w:tc>
          <w:tcPr>
            <w:tcW w:w="992"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jc w:val="center"/>
              <w:rPr>
                <w:bCs/>
                <w:color w:val="000000"/>
              </w:rPr>
            </w:pPr>
            <w:r w:rsidRPr="00513D36">
              <w:rPr>
                <w:bCs/>
                <w:color w:val="000000"/>
              </w:rPr>
              <w:t>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16 227,5</w:t>
            </w:r>
          </w:p>
        </w:tc>
        <w:tc>
          <w:tcPr>
            <w:tcW w:w="1277"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1 221,4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r>
      <w:tr w:rsidR="00AB7A60" w:rsidRPr="00513D36" w:rsidTr="00E6571A">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rPr>
                <w:bCs/>
                <w:color w:val="000000"/>
              </w:rPr>
            </w:pPr>
            <w:r w:rsidRPr="00513D36">
              <w:rPr>
                <w:bCs/>
                <w:color w:val="000000"/>
              </w:rPr>
              <w:t>Строительство блока ясельных групп дошкольного отделения МКОУ СОШ, с.п. Аушигер</w:t>
            </w:r>
          </w:p>
        </w:tc>
        <w:tc>
          <w:tcPr>
            <w:tcW w:w="57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07</w:t>
            </w:r>
          </w:p>
        </w:tc>
        <w:tc>
          <w:tcPr>
            <w:tcW w:w="70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01</w:t>
            </w:r>
          </w:p>
        </w:tc>
        <w:tc>
          <w:tcPr>
            <w:tcW w:w="1576"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69"/>
              <w:jc w:val="center"/>
              <w:rPr>
                <w:bCs/>
                <w:color w:val="000000"/>
              </w:rPr>
            </w:pPr>
            <w:r w:rsidRPr="00513D36">
              <w:rPr>
                <w:bCs/>
                <w:color w:val="000000"/>
              </w:rPr>
              <w:t>022B2R1590</w:t>
            </w:r>
          </w:p>
        </w:tc>
        <w:tc>
          <w:tcPr>
            <w:tcW w:w="992"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jc w:val="center"/>
              <w:rPr>
                <w:bCs/>
                <w:color w:val="000000"/>
              </w:rPr>
            </w:pPr>
            <w:r w:rsidRPr="00513D36">
              <w:rPr>
                <w:bCs/>
                <w:color w:val="000000"/>
              </w:rPr>
              <w:t>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12 670,2</w:t>
            </w:r>
          </w:p>
        </w:tc>
        <w:tc>
          <w:tcPr>
            <w:tcW w:w="1277"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953,7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r>
      <w:tr w:rsidR="00AB7A60" w:rsidRPr="00513D36" w:rsidTr="00E6571A">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rPr>
                <w:bCs/>
                <w:color w:val="000000"/>
              </w:rPr>
            </w:pPr>
            <w:r w:rsidRPr="00513D36">
              <w:rPr>
                <w:bCs/>
                <w:color w:val="000000"/>
              </w:rPr>
              <w:t>Строительство блока ясельных групп дошкольного отделения № 27 МКОУ СОШ № 32, г.о. Нальчик</w:t>
            </w:r>
          </w:p>
        </w:tc>
        <w:tc>
          <w:tcPr>
            <w:tcW w:w="57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07</w:t>
            </w:r>
          </w:p>
        </w:tc>
        <w:tc>
          <w:tcPr>
            <w:tcW w:w="70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01</w:t>
            </w:r>
          </w:p>
        </w:tc>
        <w:tc>
          <w:tcPr>
            <w:tcW w:w="1576"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69"/>
              <w:jc w:val="center"/>
              <w:rPr>
                <w:bCs/>
                <w:color w:val="000000"/>
              </w:rPr>
            </w:pPr>
            <w:r w:rsidRPr="00513D36">
              <w:rPr>
                <w:bCs/>
                <w:color w:val="000000"/>
              </w:rPr>
              <w:t>022B2R1590</w:t>
            </w:r>
          </w:p>
        </w:tc>
        <w:tc>
          <w:tcPr>
            <w:tcW w:w="992"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jc w:val="center"/>
              <w:rPr>
                <w:bCs/>
                <w:color w:val="000000"/>
              </w:rPr>
            </w:pPr>
            <w:r w:rsidRPr="00513D36">
              <w:rPr>
                <w:bCs/>
                <w:color w:val="000000"/>
              </w:rPr>
              <w:t>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14 233,2</w:t>
            </w:r>
          </w:p>
        </w:tc>
        <w:tc>
          <w:tcPr>
            <w:tcW w:w="1277"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1 071,3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r>
      <w:tr w:rsidR="00AB7A60" w:rsidRPr="00513D36" w:rsidTr="00E6571A">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rPr>
                <w:bCs/>
                <w:color w:val="000000"/>
              </w:rPr>
            </w:pPr>
            <w:r w:rsidRPr="00513D36">
              <w:rPr>
                <w:bCs/>
                <w:color w:val="000000"/>
              </w:rPr>
              <w:t>Строительство блока ясельных групп дошкольного отделения МКОУ СОШ № 2, г.о. Баксан</w:t>
            </w:r>
          </w:p>
        </w:tc>
        <w:tc>
          <w:tcPr>
            <w:tcW w:w="57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07</w:t>
            </w:r>
          </w:p>
        </w:tc>
        <w:tc>
          <w:tcPr>
            <w:tcW w:w="70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01</w:t>
            </w:r>
          </w:p>
        </w:tc>
        <w:tc>
          <w:tcPr>
            <w:tcW w:w="1576"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69"/>
              <w:jc w:val="center"/>
              <w:rPr>
                <w:bCs/>
                <w:color w:val="000000"/>
              </w:rPr>
            </w:pPr>
            <w:r w:rsidRPr="00513D36">
              <w:rPr>
                <w:bCs/>
                <w:color w:val="000000"/>
              </w:rPr>
              <w:t>022B2R1590</w:t>
            </w:r>
          </w:p>
        </w:tc>
        <w:tc>
          <w:tcPr>
            <w:tcW w:w="992"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jc w:val="center"/>
              <w:rPr>
                <w:bCs/>
                <w:color w:val="000000"/>
              </w:rPr>
            </w:pPr>
            <w:r w:rsidRPr="00513D36">
              <w:rPr>
                <w:bCs/>
                <w:color w:val="000000"/>
              </w:rPr>
              <w:t>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13 505,3</w:t>
            </w:r>
          </w:p>
        </w:tc>
        <w:tc>
          <w:tcPr>
            <w:tcW w:w="1277"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1 016,5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r>
      <w:tr w:rsidR="00AB7A60" w:rsidRPr="00513D36" w:rsidTr="00E6571A">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rPr>
                <w:bCs/>
                <w:color w:val="000000"/>
              </w:rPr>
            </w:pPr>
            <w:r w:rsidRPr="00513D36">
              <w:rPr>
                <w:bCs/>
                <w:color w:val="000000"/>
              </w:rPr>
              <w:t>Строительство блока ясельных групп дошкольного отделения № 29 МКОУ СОШ № 31, г.о. Нальчик</w:t>
            </w:r>
          </w:p>
        </w:tc>
        <w:tc>
          <w:tcPr>
            <w:tcW w:w="57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07</w:t>
            </w:r>
          </w:p>
        </w:tc>
        <w:tc>
          <w:tcPr>
            <w:tcW w:w="70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01</w:t>
            </w:r>
          </w:p>
        </w:tc>
        <w:tc>
          <w:tcPr>
            <w:tcW w:w="1576"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69"/>
              <w:jc w:val="center"/>
              <w:rPr>
                <w:bCs/>
                <w:color w:val="000000"/>
              </w:rPr>
            </w:pPr>
            <w:r w:rsidRPr="00513D36">
              <w:rPr>
                <w:bCs/>
                <w:color w:val="000000"/>
              </w:rPr>
              <w:t>022B2R1590</w:t>
            </w:r>
          </w:p>
        </w:tc>
        <w:tc>
          <w:tcPr>
            <w:tcW w:w="992"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jc w:val="center"/>
              <w:rPr>
                <w:bCs/>
                <w:color w:val="000000"/>
              </w:rPr>
            </w:pPr>
            <w:r w:rsidRPr="00513D36">
              <w:rPr>
                <w:bCs/>
                <w:color w:val="000000"/>
              </w:rPr>
              <w:t>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17 456,5</w:t>
            </w:r>
          </w:p>
        </w:tc>
        <w:tc>
          <w:tcPr>
            <w:tcW w:w="1277"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1 313,9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r>
      <w:tr w:rsidR="00AB7A60" w:rsidRPr="00513D36" w:rsidTr="00E6571A">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rPr>
                <w:bCs/>
                <w:color w:val="000000"/>
              </w:rPr>
            </w:pPr>
            <w:r w:rsidRPr="00513D36">
              <w:rPr>
                <w:bCs/>
                <w:color w:val="000000"/>
              </w:rPr>
              <w:t>Строительство блока ясельных групп дошкольного отделения МКОУ СОШ № 3, г.п. Майский</w:t>
            </w:r>
          </w:p>
        </w:tc>
        <w:tc>
          <w:tcPr>
            <w:tcW w:w="57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07</w:t>
            </w:r>
          </w:p>
        </w:tc>
        <w:tc>
          <w:tcPr>
            <w:tcW w:w="70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01</w:t>
            </w:r>
          </w:p>
        </w:tc>
        <w:tc>
          <w:tcPr>
            <w:tcW w:w="1576"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69"/>
              <w:jc w:val="center"/>
              <w:rPr>
                <w:bCs/>
                <w:color w:val="000000"/>
              </w:rPr>
            </w:pPr>
            <w:r w:rsidRPr="00513D36">
              <w:rPr>
                <w:bCs/>
                <w:color w:val="000000"/>
              </w:rPr>
              <w:t>022B2R1590</w:t>
            </w:r>
          </w:p>
        </w:tc>
        <w:tc>
          <w:tcPr>
            <w:tcW w:w="992"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jc w:val="center"/>
              <w:rPr>
                <w:bCs/>
                <w:color w:val="000000"/>
              </w:rPr>
            </w:pPr>
            <w:r w:rsidRPr="00513D36">
              <w:rPr>
                <w:bCs/>
                <w:color w:val="000000"/>
              </w:rPr>
              <w:t>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14 585,7</w:t>
            </w:r>
          </w:p>
        </w:tc>
        <w:tc>
          <w:tcPr>
            <w:tcW w:w="1277"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1 097,9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r>
      <w:tr w:rsidR="00AB7A60" w:rsidRPr="00513D36" w:rsidTr="00E6571A">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rPr>
                <w:bCs/>
                <w:color w:val="000000"/>
              </w:rPr>
            </w:pPr>
            <w:r w:rsidRPr="00513D36">
              <w:rPr>
                <w:bCs/>
                <w:color w:val="000000"/>
              </w:rPr>
              <w:t>Строительство блока ясельных групп дошкольного отделения МКОУ СОШ, с.п. Прималкинское</w:t>
            </w:r>
          </w:p>
        </w:tc>
        <w:tc>
          <w:tcPr>
            <w:tcW w:w="57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07</w:t>
            </w:r>
          </w:p>
        </w:tc>
        <w:tc>
          <w:tcPr>
            <w:tcW w:w="70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01</w:t>
            </w:r>
          </w:p>
        </w:tc>
        <w:tc>
          <w:tcPr>
            <w:tcW w:w="1576"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69"/>
              <w:jc w:val="center"/>
              <w:rPr>
                <w:bCs/>
                <w:color w:val="000000"/>
              </w:rPr>
            </w:pPr>
            <w:r w:rsidRPr="00513D36">
              <w:rPr>
                <w:bCs/>
                <w:color w:val="000000"/>
              </w:rPr>
              <w:t>022B2R1590</w:t>
            </w:r>
          </w:p>
        </w:tc>
        <w:tc>
          <w:tcPr>
            <w:tcW w:w="992"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jc w:val="center"/>
              <w:rPr>
                <w:bCs/>
                <w:color w:val="000000"/>
              </w:rPr>
            </w:pPr>
            <w:r w:rsidRPr="00513D36">
              <w:rPr>
                <w:bCs/>
                <w:color w:val="000000"/>
              </w:rPr>
              <w:t>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12 500,1</w:t>
            </w:r>
          </w:p>
        </w:tc>
        <w:tc>
          <w:tcPr>
            <w:tcW w:w="1277"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940,9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r>
      <w:tr w:rsidR="00AB7A60" w:rsidRPr="00513D36" w:rsidTr="00E6571A">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rPr>
                <w:bCs/>
                <w:color w:val="000000"/>
              </w:rPr>
            </w:pPr>
            <w:r w:rsidRPr="00513D36">
              <w:rPr>
                <w:bCs/>
                <w:color w:val="000000"/>
              </w:rPr>
              <w:t>Строительство блока ясельных групп дошкольного отделения МКОУ СОШ, с.п. Герменчик</w:t>
            </w:r>
          </w:p>
        </w:tc>
        <w:tc>
          <w:tcPr>
            <w:tcW w:w="57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07</w:t>
            </w:r>
          </w:p>
        </w:tc>
        <w:tc>
          <w:tcPr>
            <w:tcW w:w="70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01</w:t>
            </w:r>
          </w:p>
        </w:tc>
        <w:tc>
          <w:tcPr>
            <w:tcW w:w="1576"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69"/>
              <w:jc w:val="center"/>
              <w:rPr>
                <w:bCs/>
                <w:color w:val="000000"/>
              </w:rPr>
            </w:pPr>
            <w:r w:rsidRPr="00513D36">
              <w:rPr>
                <w:bCs/>
                <w:color w:val="000000"/>
              </w:rPr>
              <w:t>022B2R1590</w:t>
            </w:r>
          </w:p>
        </w:tc>
        <w:tc>
          <w:tcPr>
            <w:tcW w:w="992"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jc w:val="center"/>
              <w:rPr>
                <w:bCs/>
                <w:color w:val="000000"/>
              </w:rPr>
            </w:pPr>
            <w:r w:rsidRPr="00513D36">
              <w:rPr>
                <w:bCs/>
                <w:color w:val="000000"/>
              </w:rPr>
              <w:t>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13 324,0</w:t>
            </w:r>
          </w:p>
        </w:tc>
        <w:tc>
          <w:tcPr>
            <w:tcW w:w="1277"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1 002,9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r>
      <w:tr w:rsidR="00AB7A60" w:rsidRPr="00513D36" w:rsidTr="00E6571A">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rPr>
                <w:bCs/>
                <w:color w:val="000000"/>
              </w:rPr>
            </w:pPr>
            <w:r w:rsidRPr="00513D36">
              <w:rPr>
                <w:bCs/>
                <w:color w:val="000000"/>
              </w:rPr>
              <w:t>Строительство блока ясельных групп дошкольного отделения № 49 МКОУ СОШ № 23, г.о. Нальчик</w:t>
            </w:r>
          </w:p>
        </w:tc>
        <w:tc>
          <w:tcPr>
            <w:tcW w:w="57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07</w:t>
            </w:r>
          </w:p>
        </w:tc>
        <w:tc>
          <w:tcPr>
            <w:tcW w:w="70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01</w:t>
            </w:r>
          </w:p>
        </w:tc>
        <w:tc>
          <w:tcPr>
            <w:tcW w:w="1576"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69"/>
              <w:jc w:val="center"/>
              <w:rPr>
                <w:bCs/>
                <w:color w:val="000000"/>
              </w:rPr>
            </w:pPr>
            <w:r w:rsidRPr="00513D36">
              <w:rPr>
                <w:bCs/>
                <w:color w:val="000000"/>
              </w:rPr>
              <w:t>022B2R1590</w:t>
            </w:r>
          </w:p>
        </w:tc>
        <w:tc>
          <w:tcPr>
            <w:tcW w:w="992"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jc w:val="center"/>
              <w:rPr>
                <w:bCs/>
                <w:color w:val="000000"/>
              </w:rPr>
            </w:pPr>
            <w:r w:rsidRPr="00513D36">
              <w:rPr>
                <w:bCs/>
                <w:color w:val="000000"/>
              </w:rPr>
              <w:t>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5 477,6</w:t>
            </w:r>
          </w:p>
        </w:tc>
        <w:tc>
          <w:tcPr>
            <w:tcW w:w="1277"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412,3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r>
      <w:tr w:rsidR="00AB7A60" w:rsidRPr="00513D36" w:rsidTr="00E6571A">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rPr>
                <w:bCs/>
                <w:color w:val="000000"/>
              </w:rPr>
            </w:pPr>
            <w:r w:rsidRPr="00513D36">
              <w:rPr>
                <w:bCs/>
                <w:color w:val="000000"/>
              </w:rPr>
              <w:t>Строительство блока ясельных групп дошкольного отделения "Аленушка" МКОУ СОШ № 3, г.п. Нарткала</w:t>
            </w:r>
          </w:p>
        </w:tc>
        <w:tc>
          <w:tcPr>
            <w:tcW w:w="57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07</w:t>
            </w:r>
          </w:p>
        </w:tc>
        <w:tc>
          <w:tcPr>
            <w:tcW w:w="70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01</w:t>
            </w:r>
          </w:p>
        </w:tc>
        <w:tc>
          <w:tcPr>
            <w:tcW w:w="1576"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69"/>
              <w:jc w:val="center"/>
              <w:rPr>
                <w:bCs/>
                <w:color w:val="000000"/>
              </w:rPr>
            </w:pPr>
            <w:r w:rsidRPr="00513D36">
              <w:rPr>
                <w:bCs/>
                <w:color w:val="000000"/>
              </w:rPr>
              <w:t>022B2R1590</w:t>
            </w:r>
          </w:p>
        </w:tc>
        <w:tc>
          <w:tcPr>
            <w:tcW w:w="992"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jc w:val="center"/>
              <w:rPr>
                <w:bCs/>
                <w:color w:val="000000"/>
              </w:rPr>
            </w:pPr>
            <w:r w:rsidRPr="00513D36">
              <w:rPr>
                <w:bCs/>
                <w:color w:val="000000"/>
              </w:rPr>
              <w:t>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17 148,4</w:t>
            </w:r>
          </w:p>
        </w:tc>
        <w:tc>
          <w:tcPr>
            <w:tcW w:w="1277"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1 290,7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r>
      <w:tr w:rsidR="00AB7A60" w:rsidRPr="00513D36" w:rsidTr="00E6571A">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rPr>
                <w:bCs/>
                <w:color w:val="000000"/>
              </w:rPr>
            </w:pPr>
            <w:r w:rsidRPr="00513D36">
              <w:rPr>
                <w:bCs/>
                <w:color w:val="000000"/>
              </w:rPr>
              <w:t xml:space="preserve">Строительство блока ясельных групп дошкольного отделения №2 МКОУ СОШ, с.п. ст. Солдатская </w:t>
            </w:r>
          </w:p>
        </w:tc>
        <w:tc>
          <w:tcPr>
            <w:tcW w:w="57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07</w:t>
            </w:r>
          </w:p>
        </w:tc>
        <w:tc>
          <w:tcPr>
            <w:tcW w:w="70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01</w:t>
            </w:r>
          </w:p>
        </w:tc>
        <w:tc>
          <w:tcPr>
            <w:tcW w:w="1576"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69"/>
              <w:jc w:val="center"/>
              <w:rPr>
                <w:bCs/>
                <w:color w:val="000000"/>
              </w:rPr>
            </w:pPr>
            <w:r w:rsidRPr="00513D36">
              <w:rPr>
                <w:bCs/>
                <w:color w:val="000000"/>
              </w:rPr>
              <w:t>022B2R1590</w:t>
            </w:r>
          </w:p>
        </w:tc>
        <w:tc>
          <w:tcPr>
            <w:tcW w:w="992"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jc w:val="center"/>
              <w:rPr>
                <w:bCs/>
                <w:color w:val="000000"/>
              </w:rPr>
            </w:pPr>
            <w:r w:rsidRPr="00513D36">
              <w:rPr>
                <w:bCs/>
                <w:color w:val="000000"/>
              </w:rPr>
              <w:t>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14 853,5</w:t>
            </w:r>
          </w:p>
        </w:tc>
        <w:tc>
          <w:tcPr>
            <w:tcW w:w="1277"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1 118,0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r>
      <w:tr w:rsidR="00AB7A60" w:rsidRPr="00513D36" w:rsidTr="00E6571A">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rPr>
                <w:bCs/>
                <w:color w:val="000000"/>
              </w:rPr>
            </w:pPr>
            <w:r w:rsidRPr="00513D36">
              <w:rPr>
                <w:bCs/>
                <w:color w:val="000000"/>
              </w:rPr>
              <w:t xml:space="preserve">Строительство блоков ясельных групп в населенных пунктах Кабардино-Балкарской Республики </w:t>
            </w:r>
          </w:p>
        </w:tc>
        <w:tc>
          <w:tcPr>
            <w:tcW w:w="57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07</w:t>
            </w:r>
          </w:p>
        </w:tc>
        <w:tc>
          <w:tcPr>
            <w:tcW w:w="70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01</w:t>
            </w:r>
          </w:p>
        </w:tc>
        <w:tc>
          <w:tcPr>
            <w:tcW w:w="1576"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69"/>
              <w:jc w:val="center"/>
              <w:rPr>
                <w:bCs/>
                <w:color w:val="000000"/>
              </w:rPr>
            </w:pPr>
            <w:r w:rsidRPr="00513D36">
              <w:rPr>
                <w:bCs/>
                <w:color w:val="000000"/>
              </w:rPr>
              <w:t>022P252320</w:t>
            </w:r>
          </w:p>
        </w:tc>
        <w:tc>
          <w:tcPr>
            <w:tcW w:w="992"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jc w:val="center"/>
              <w:rPr>
                <w:bCs/>
                <w:color w:val="000000"/>
              </w:rPr>
            </w:pPr>
            <w:r w:rsidRPr="00513D36">
              <w:rPr>
                <w:bCs/>
                <w:color w:val="000000"/>
              </w:rPr>
              <w:t>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1 163 133,7</w:t>
            </w:r>
          </w:p>
        </w:tc>
        <w:tc>
          <w:tcPr>
            <w:tcW w:w="1277"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11 748,8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329 328,2</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3 326,5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78 766,1</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795,6</w:t>
            </w:r>
          </w:p>
        </w:tc>
      </w:tr>
      <w:tr w:rsidR="00AB7A60" w:rsidRPr="00513D36" w:rsidTr="00E6571A">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rPr>
                <w:bCs/>
                <w:color w:val="000000"/>
              </w:rPr>
            </w:pPr>
            <w:r w:rsidRPr="00513D36">
              <w:rPr>
                <w:bCs/>
                <w:color w:val="000000"/>
              </w:rPr>
              <w:t xml:space="preserve">Строительство общеобразовательной школы </w:t>
            </w:r>
            <w:r w:rsidR="00E6571A">
              <w:rPr>
                <w:bCs/>
                <w:color w:val="000000"/>
              </w:rPr>
              <w:br/>
            </w:r>
            <w:r w:rsidRPr="00513D36">
              <w:rPr>
                <w:bCs/>
                <w:color w:val="000000"/>
              </w:rPr>
              <w:t>на 1224 места, г.о. Нальчик</w:t>
            </w:r>
          </w:p>
        </w:tc>
        <w:tc>
          <w:tcPr>
            <w:tcW w:w="57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07</w:t>
            </w:r>
          </w:p>
        </w:tc>
        <w:tc>
          <w:tcPr>
            <w:tcW w:w="70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02</w:t>
            </w:r>
          </w:p>
        </w:tc>
        <w:tc>
          <w:tcPr>
            <w:tcW w:w="1576"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69"/>
              <w:jc w:val="center"/>
              <w:rPr>
                <w:bCs/>
                <w:color w:val="000000"/>
              </w:rPr>
            </w:pPr>
            <w:r w:rsidRPr="00513D36">
              <w:rPr>
                <w:bCs/>
                <w:color w:val="000000"/>
              </w:rPr>
              <w:t>022Е155200</w:t>
            </w:r>
          </w:p>
        </w:tc>
        <w:tc>
          <w:tcPr>
            <w:tcW w:w="992"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jc w:val="center"/>
              <w:rPr>
                <w:bCs/>
                <w:color w:val="000000"/>
              </w:rPr>
            </w:pPr>
            <w:r w:rsidRPr="00513D36">
              <w:rPr>
                <w:bCs/>
                <w:color w:val="000000"/>
              </w:rPr>
              <w:t>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246 353,4</w:t>
            </w:r>
          </w:p>
        </w:tc>
        <w:tc>
          <w:tcPr>
            <w:tcW w:w="1277"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28 542,8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r>
      <w:tr w:rsidR="00AB7A60" w:rsidRPr="00513D36" w:rsidTr="00E6571A">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rPr>
                <w:bCs/>
                <w:color w:val="000000"/>
              </w:rPr>
            </w:pPr>
            <w:r w:rsidRPr="00513D36">
              <w:rPr>
                <w:bCs/>
                <w:color w:val="000000"/>
              </w:rPr>
              <w:t xml:space="preserve">Строительство общеобразовательной школы </w:t>
            </w:r>
            <w:r w:rsidR="00E6571A">
              <w:rPr>
                <w:bCs/>
                <w:color w:val="000000"/>
              </w:rPr>
              <w:br/>
            </w:r>
            <w:r w:rsidRPr="00513D36">
              <w:rPr>
                <w:bCs/>
                <w:color w:val="000000"/>
              </w:rPr>
              <w:t>на 1225 мест, г.о. Нальчик</w:t>
            </w:r>
          </w:p>
        </w:tc>
        <w:tc>
          <w:tcPr>
            <w:tcW w:w="57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07</w:t>
            </w:r>
          </w:p>
        </w:tc>
        <w:tc>
          <w:tcPr>
            <w:tcW w:w="70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02</w:t>
            </w:r>
          </w:p>
        </w:tc>
        <w:tc>
          <w:tcPr>
            <w:tcW w:w="1576"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69"/>
              <w:jc w:val="center"/>
              <w:rPr>
                <w:bCs/>
                <w:color w:val="000000"/>
              </w:rPr>
            </w:pPr>
            <w:r w:rsidRPr="00513D36">
              <w:rPr>
                <w:bCs/>
                <w:color w:val="000000"/>
              </w:rPr>
              <w:t>022Е155200</w:t>
            </w:r>
          </w:p>
        </w:tc>
        <w:tc>
          <w:tcPr>
            <w:tcW w:w="992"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jc w:val="center"/>
              <w:rPr>
                <w:bCs/>
                <w:color w:val="000000"/>
              </w:rPr>
            </w:pPr>
            <w:r w:rsidRPr="00513D36">
              <w:rPr>
                <w:bCs/>
                <w:color w:val="000000"/>
              </w:rPr>
              <w:t>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7"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448 942,6</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33 791,4</w:t>
            </w:r>
          </w:p>
        </w:tc>
      </w:tr>
      <w:tr w:rsidR="00AB7A60" w:rsidRPr="00513D36" w:rsidTr="00E6571A">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rPr>
                <w:bCs/>
                <w:color w:val="000000"/>
              </w:rPr>
            </w:pPr>
            <w:r w:rsidRPr="00513D36">
              <w:rPr>
                <w:bCs/>
                <w:color w:val="000000"/>
              </w:rPr>
              <w:t xml:space="preserve">Строительство общеобразовательной школы </w:t>
            </w:r>
            <w:r w:rsidR="00E6571A">
              <w:rPr>
                <w:bCs/>
                <w:color w:val="000000"/>
              </w:rPr>
              <w:br/>
            </w:r>
            <w:r w:rsidRPr="00513D36">
              <w:rPr>
                <w:bCs/>
                <w:color w:val="000000"/>
              </w:rPr>
              <w:t>на 500 мест, г.п. Чегем</w:t>
            </w:r>
          </w:p>
        </w:tc>
        <w:tc>
          <w:tcPr>
            <w:tcW w:w="57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07</w:t>
            </w:r>
          </w:p>
        </w:tc>
        <w:tc>
          <w:tcPr>
            <w:tcW w:w="70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02</w:t>
            </w:r>
          </w:p>
        </w:tc>
        <w:tc>
          <w:tcPr>
            <w:tcW w:w="1576"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69"/>
              <w:jc w:val="center"/>
              <w:rPr>
                <w:bCs/>
                <w:color w:val="000000"/>
              </w:rPr>
            </w:pPr>
            <w:r w:rsidRPr="00513D36">
              <w:rPr>
                <w:bCs/>
                <w:color w:val="000000"/>
              </w:rPr>
              <w:t>022Е155200</w:t>
            </w:r>
          </w:p>
        </w:tc>
        <w:tc>
          <w:tcPr>
            <w:tcW w:w="992"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jc w:val="center"/>
              <w:rPr>
                <w:bCs/>
                <w:color w:val="000000"/>
              </w:rPr>
            </w:pPr>
            <w:r w:rsidRPr="00513D36">
              <w:rPr>
                <w:bCs/>
                <w:color w:val="000000"/>
              </w:rPr>
              <w:t>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142 614,1</w:t>
            </w:r>
          </w:p>
        </w:tc>
        <w:tc>
          <w:tcPr>
            <w:tcW w:w="1277"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10 734,3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238 373,9</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17 942,1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r>
      <w:tr w:rsidR="00AB7A60" w:rsidRPr="00513D36" w:rsidTr="00E6571A">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rPr>
                <w:bCs/>
                <w:color w:val="000000"/>
              </w:rPr>
            </w:pPr>
            <w:r w:rsidRPr="00513D36">
              <w:rPr>
                <w:bCs/>
                <w:color w:val="000000"/>
              </w:rPr>
              <w:t xml:space="preserve">Строительство общеобразовательной школы </w:t>
            </w:r>
            <w:r w:rsidR="00E6571A">
              <w:rPr>
                <w:bCs/>
                <w:color w:val="000000"/>
              </w:rPr>
              <w:br/>
            </w:r>
            <w:r w:rsidRPr="00513D36">
              <w:rPr>
                <w:bCs/>
                <w:color w:val="000000"/>
              </w:rPr>
              <w:t>на 250 мест, с.п. ст. Солдатская</w:t>
            </w:r>
          </w:p>
        </w:tc>
        <w:tc>
          <w:tcPr>
            <w:tcW w:w="57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07</w:t>
            </w:r>
          </w:p>
        </w:tc>
        <w:tc>
          <w:tcPr>
            <w:tcW w:w="70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02</w:t>
            </w:r>
          </w:p>
        </w:tc>
        <w:tc>
          <w:tcPr>
            <w:tcW w:w="1576"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69"/>
              <w:jc w:val="center"/>
              <w:rPr>
                <w:bCs/>
                <w:color w:val="000000"/>
              </w:rPr>
            </w:pPr>
            <w:r w:rsidRPr="00513D36">
              <w:rPr>
                <w:bCs/>
                <w:color w:val="000000"/>
              </w:rPr>
              <w:t>022Е152300</w:t>
            </w:r>
          </w:p>
        </w:tc>
        <w:tc>
          <w:tcPr>
            <w:tcW w:w="992"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jc w:val="center"/>
              <w:rPr>
                <w:bCs/>
                <w:color w:val="000000"/>
              </w:rPr>
            </w:pPr>
            <w:r w:rsidRPr="00513D36">
              <w:rPr>
                <w:bCs/>
                <w:color w:val="000000"/>
              </w:rPr>
              <w:t>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144 054,4</w:t>
            </w:r>
          </w:p>
        </w:tc>
        <w:tc>
          <w:tcPr>
            <w:tcW w:w="1277"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1 455,1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144 299,4</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1 457,6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r>
      <w:tr w:rsidR="00AB7A60" w:rsidRPr="00513D36" w:rsidTr="00E6571A">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rPr>
                <w:bCs/>
                <w:color w:val="000000"/>
              </w:rPr>
            </w:pPr>
            <w:r w:rsidRPr="00513D36">
              <w:rPr>
                <w:bCs/>
                <w:color w:val="000000"/>
              </w:rPr>
              <w:t>Строительство дома культуры, с.п. Нартан</w:t>
            </w:r>
          </w:p>
        </w:tc>
        <w:tc>
          <w:tcPr>
            <w:tcW w:w="57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08</w:t>
            </w:r>
          </w:p>
        </w:tc>
        <w:tc>
          <w:tcPr>
            <w:tcW w:w="70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01</w:t>
            </w:r>
          </w:p>
        </w:tc>
        <w:tc>
          <w:tcPr>
            <w:tcW w:w="1576"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69"/>
              <w:jc w:val="center"/>
              <w:rPr>
                <w:bCs/>
                <w:color w:val="000000"/>
              </w:rPr>
            </w:pPr>
            <w:r w:rsidRPr="00513D36">
              <w:rPr>
                <w:bCs/>
                <w:color w:val="000000"/>
              </w:rPr>
              <w:t>114A155670</w:t>
            </w:r>
          </w:p>
        </w:tc>
        <w:tc>
          <w:tcPr>
            <w:tcW w:w="992"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jc w:val="center"/>
              <w:rPr>
                <w:bCs/>
                <w:color w:val="000000"/>
              </w:rPr>
            </w:pPr>
            <w:r w:rsidRPr="00513D36">
              <w:rPr>
                <w:bCs/>
                <w:color w:val="000000"/>
              </w:rPr>
              <w:t>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21 507,4</w:t>
            </w:r>
          </w:p>
        </w:tc>
        <w:tc>
          <w:tcPr>
            <w:tcW w:w="1277"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1 618,8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53 184,6</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4 003,1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r>
      <w:tr w:rsidR="00AB7A60" w:rsidRPr="00513D36" w:rsidTr="00E6571A">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rPr>
                <w:bCs/>
                <w:color w:val="000000"/>
              </w:rPr>
            </w:pPr>
            <w:r w:rsidRPr="00513D36">
              <w:rPr>
                <w:bCs/>
                <w:color w:val="000000"/>
              </w:rPr>
              <w:t xml:space="preserve">Строительство </w:t>
            </w:r>
            <w:r w:rsidR="00E6571A">
              <w:rPr>
                <w:bCs/>
                <w:color w:val="000000"/>
              </w:rPr>
              <w:br/>
            </w:r>
            <w:r w:rsidRPr="00513D36">
              <w:rPr>
                <w:bCs/>
                <w:color w:val="000000"/>
              </w:rPr>
              <w:t>фельдшерско-акушерского пункта, с. Саратовское с.п. Черниговское</w:t>
            </w:r>
          </w:p>
        </w:tc>
        <w:tc>
          <w:tcPr>
            <w:tcW w:w="57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09</w:t>
            </w:r>
          </w:p>
        </w:tc>
        <w:tc>
          <w:tcPr>
            <w:tcW w:w="70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02</w:t>
            </w:r>
          </w:p>
        </w:tc>
        <w:tc>
          <w:tcPr>
            <w:tcW w:w="1576"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69"/>
              <w:jc w:val="center"/>
              <w:rPr>
                <w:bCs/>
                <w:color w:val="000000"/>
              </w:rPr>
            </w:pPr>
            <w:r w:rsidRPr="00513D36">
              <w:rPr>
                <w:bCs/>
                <w:color w:val="000000"/>
              </w:rPr>
              <w:t>01КN155670</w:t>
            </w:r>
          </w:p>
        </w:tc>
        <w:tc>
          <w:tcPr>
            <w:tcW w:w="992"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jc w:val="center"/>
              <w:rPr>
                <w:bCs/>
                <w:color w:val="000000"/>
              </w:rPr>
            </w:pPr>
            <w:r w:rsidRPr="00513D36">
              <w:rPr>
                <w:bCs/>
                <w:color w:val="000000"/>
              </w:rPr>
              <w:t>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1 169,1</w:t>
            </w:r>
          </w:p>
        </w:tc>
        <w:tc>
          <w:tcPr>
            <w:tcW w:w="1277"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88,0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r>
      <w:tr w:rsidR="00AB7A60" w:rsidRPr="00513D36" w:rsidTr="00E6571A">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rPr>
                <w:bCs/>
                <w:color w:val="000000"/>
              </w:rPr>
            </w:pPr>
            <w:r w:rsidRPr="00513D36">
              <w:rPr>
                <w:bCs/>
                <w:color w:val="000000"/>
              </w:rPr>
              <w:t xml:space="preserve">Строительство </w:t>
            </w:r>
            <w:r w:rsidR="00E6571A">
              <w:rPr>
                <w:bCs/>
                <w:color w:val="000000"/>
              </w:rPr>
              <w:br/>
            </w:r>
            <w:r w:rsidRPr="00513D36">
              <w:rPr>
                <w:bCs/>
                <w:color w:val="000000"/>
              </w:rPr>
              <w:t>фельдшерско-акушерского пункта в с.п. Псынадаха</w:t>
            </w:r>
          </w:p>
        </w:tc>
        <w:tc>
          <w:tcPr>
            <w:tcW w:w="57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09</w:t>
            </w:r>
          </w:p>
        </w:tc>
        <w:tc>
          <w:tcPr>
            <w:tcW w:w="70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02</w:t>
            </w:r>
          </w:p>
        </w:tc>
        <w:tc>
          <w:tcPr>
            <w:tcW w:w="1576"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69"/>
              <w:jc w:val="center"/>
              <w:rPr>
                <w:bCs/>
                <w:color w:val="000000"/>
              </w:rPr>
            </w:pPr>
            <w:r w:rsidRPr="00513D36">
              <w:rPr>
                <w:bCs/>
                <w:color w:val="000000"/>
              </w:rPr>
              <w:t>01КN155670</w:t>
            </w:r>
          </w:p>
        </w:tc>
        <w:tc>
          <w:tcPr>
            <w:tcW w:w="992"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jc w:val="center"/>
              <w:rPr>
                <w:bCs/>
                <w:color w:val="000000"/>
              </w:rPr>
            </w:pPr>
            <w:r w:rsidRPr="00513D36">
              <w:rPr>
                <w:bCs/>
                <w:color w:val="000000"/>
              </w:rPr>
              <w:t>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4 015,1</w:t>
            </w:r>
          </w:p>
        </w:tc>
        <w:tc>
          <w:tcPr>
            <w:tcW w:w="1277"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302,2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r>
      <w:tr w:rsidR="00AB7A60" w:rsidRPr="00513D36" w:rsidTr="00E6571A">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rPr>
                <w:bCs/>
                <w:color w:val="000000"/>
              </w:rPr>
            </w:pPr>
            <w:r w:rsidRPr="00513D36">
              <w:rPr>
                <w:bCs/>
                <w:color w:val="000000"/>
              </w:rPr>
              <w:t xml:space="preserve">Строительство специализированного физкультурно-оздоровительного комплекса для занятий современным пятиборьем, </w:t>
            </w:r>
            <w:r w:rsidRPr="00513D36">
              <w:rPr>
                <w:bCs/>
                <w:color w:val="000000"/>
              </w:rPr>
              <w:br/>
              <w:t>г.о. Нальчик</w:t>
            </w:r>
          </w:p>
        </w:tc>
        <w:tc>
          <w:tcPr>
            <w:tcW w:w="57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11</w:t>
            </w:r>
          </w:p>
        </w:tc>
        <w:tc>
          <w:tcPr>
            <w:tcW w:w="70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02</w:t>
            </w:r>
          </w:p>
        </w:tc>
        <w:tc>
          <w:tcPr>
            <w:tcW w:w="1576"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69"/>
              <w:jc w:val="center"/>
              <w:rPr>
                <w:bCs/>
                <w:color w:val="000000"/>
              </w:rPr>
            </w:pPr>
            <w:r w:rsidRPr="00513D36">
              <w:rPr>
                <w:bCs/>
                <w:color w:val="000000"/>
              </w:rPr>
              <w:t>131P551390</w:t>
            </w:r>
          </w:p>
        </w:tc>
        <w:tc>
          <w:tcPr>
            <w:tcW w:w="992"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jc w:val="center"/>
              <w:rPr>
                <w:bCs/>
                <w:color w:val="000000"/>
              </w:rPr>
            </w:pPr>
            <w:r w:rsidRPr="00513D36">
              <w:rPr>
                <w:bCs/>
                <w:color w:val="000000"/>
              </w:rPr>
              <w:t>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7"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271 302,4</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2 740,4</w:t>
            </w:r>
          </w:p>
        </w:tc>
      </w:tr>
      <w:tr w:rsidR="00AB7A60" w:rsidRPr="00513D36" w:rsidTr="00E6571A">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rPr>
                <w:bCs/>
                <w:color w:val="000000"/>
              </w:rPr>
            </w:pPr>
            <w:r w:rsidRPr="00513D36">
              <w:rPr>
                <w:bCs/>
                <w:color w:val="000000"/>
              </w:rPr>
              <w:t>Строительство многофункционального физкультурно-оздоровительного комплекса, г.п. Кашхатау</w:t>
            </w:r>
          </w:p>
        </w:tc>
        <w:tc>
          <w:tcPr>
            <w:tcW w:w="57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11</w:t>
            </w:r>
          </w:p>
        </w:tc>
        <w:tc>
          <w:tcPr>
            <w:tcW w:w="70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02</w:t>
            </w:r>
          </w:p>
        </w:tc>
        <w:tc>
          <w:tcPr>
            <w:tcW w:w="1576"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69"/>
              <w:jc w:val="center"/>
              <w:rPr>
                <w:bCs/>
                <w:color w:val="000000"/>
              </w:rPr>
            </w:pPr>
            <w:r w:rsidRPr="00513D36">
              <w:rPr>
                <w:bCs/>
                <w:color w:val="000000"/>
              </w:rPr>
              <w:t>136Р554950</w:t>
            </w:r>
          </w:p>
        </w:tc>
        <w:tc>
          <w:tcPr>
            <w:tcW w:w="992"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jc w:val="center"/>
              <w:rPr>
                <w:bCs/>
                <w:color w:val="000000"/>
              </w:rPr>
            </w:pPr>
            <w:r w:rsidRPr="00513D36">
              <w:rPr>
                <w:bCs/>
                <w:color w:val="000000"/>
              </w:rPr>
              <w:t>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166 444,5</w:t>
            </w:r>
          </w:p>
        </w:tc>
        <w:tc>
          <w:tcPr>
            <w:tcW w:w="1277"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12 528,1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907,9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r>
      <w:tr w:rsidR="00AB7A60" w:rsidRPr="00513D36" w:rsidTr="00E6571A">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rPr>
                <w:bCs/>
                <w:color w:val="000000"/>
              </w:rPr>
            </w:pPr>
            <w:r w:rsidRPr="00513D36">
              <w:rPr>
                <w:bCs/>
                <w:color w:val="000000"/>
              </w:rPr>
              <w:t xml:space="preserve">Строительство </w:t>
            </w:r>
            <w:r w:rsidR="00E6571A">
              <w:rPr>
                <w:bCs/>
                <w:color w:val="000000"/>
              </w:rPr>
              <w:br/>
            </w:r>
            <w:r w:rsidRPr="00513D36">
              <w:rPr>
                <w:bCs/>
                <w:color w:val="000000"/>
              </w:rPr>
              <w:t xml:space="preserve">физкультурно-оздоровительного </w:t>
            </w:r>
            <w:proofErr w:type="gramStart"/>
            <w:r w:rsidRPr="00513D36">
              <w:rPr>
                <w:bCs/>
                <w:color w:val="000000"/>
              </w:rPr>
              <w:t>комплекса,г.п.</w:t>
            </w:r>
            <w:proofErr w:type="gramEnd"/>
            <w:r w:rsidRPr="00513D36">
              <w:rPr>
                <w:bCs/>
                <w:color w:val="000000"/>
              </w:rPr>
              <w:t xml:space="preserve"> Залукокоаже</w:t>
            </w:r>
          </w:p>
        </w:tc>
        <w:tc>
          <w:tcPr>
            <w:tcW w:w="57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11</w:t>
            </w:r>
          </w:p>
        </w:tc>
        <w:tc>
          <w:tcPr>
            <w:tcW w:w="70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02</w:t>
            </w:r>
          </w:p>
        </w:tc>
        <w:tc>
          <w:tcPr>
            <w:tcW w:w="1576"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69"/>
              <w:jc w:val="center"/>
              <w:rPr>
                <w:bCs/>
                <w:color w:val="000000"/>
              </w:rPr>
            </w:pPr>
            <w:r w:rsidRPr="00513D36">
              <w:rPr>
                <w:bCs/>
                <w:color w:val="000000"/>
              </w:rPr>
              <w:t>136Р554950</w:t>
            </w:r>
          </w:p>
        </w:tc>
        <w:tc>
          <w:tcPr>
            <w:tcW w:w="992"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jc w:val="center"/>
              <w:rPr>
                <w:bCs/>
                <w:color w:val="000000"/>
              </w:rPr>
            </w:pPr>
            <w:r w:rsidRPr="00513D36">
              <w:rPr>
                <w:bCs/>
                <w:color w:val="000000"/>
              </w:rPr>
              <w:t>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49 037,0</w:t>
            </w:r>
          </w:p>
        </w:tc>
        <w:tc>
          <w:tcPr>
            <w:tcW w:w="1277"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3 691,0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r>
      <w:tr w:rsidR="00AB7A60" w:rsidRPr="00513D36" w:rsidTr="00E6571A">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rPr>
                <w:bCs/>
                <w:color w:val="000000"/>
              </w:rPr>
            </w:pPr>
            <w:r w:rsidRPr="00513D36">
              <w:rPr>
                <w:bCs/>
                <w:color w:val="000000"/>
              </w:rPr>
              <w:t xml:space="preserve">Строительство </w:t>
            </w:r>
            <w:r w:rsidR="00E6571A">
              <w:rPr>
                <w:bCs/>
                <w:color w:val="000000"/>
              </w:rPr>
              <w:br/>
            </w:r>
            <w:r w:rsidRPr="00513D36">
              <w:rPr>
                <w:bCs/>
                <w:color w:val="000000"/>
              </w:rPr>
              <w:t>физкультурно-оздоровительного комплекса, г.о. Баксан</w:t>
            </w:r>
          </w:p>
        </w:tc>
        <w:tc>
          <w:tcPr>
            <w:tcW w:w="57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11</w:t>
            </w:r>
          </w:p>
        </w:tc>
        <w:tc>
          <w:tcPr>
            <w:tcW w:w="70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02</w:t>
            </w:r>
          </w:p>
        </w:tc>
        <w:tc>
          <w:tcPr>
            <w:tcW w:w="1576"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69"/>
              <w:jc w:val="center"/>
              <w:rPr>
                <w:bCs/>
                <w:color w:val="000000"/>
              </w:rPr>
            </w:pPr>
            <w:r w:rsidRPr="00513D36">
              <w:rPr>
                <w:bCs/>
                <w:color w:val="000000"/>
              </w:rPr>
              <w:t>136Р554950</w:t>
            </w:r>
          </w:p>
        </w:tc>
        <w:tc>
          <w:tcPr>
            <w:tcW w:w="992"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jc w:val="center"/>
              <w:rPr>
                <w:bCs/>
                <w:color w:val="000000"/>
              </w:rPr>
            </w:pPr>
            <w:r w:rsidRPr="00513D36">
              <w:rPr>
                <w:bCs/>
                <w:color w:val="000000"/>
              </w:rPr>
              <w:t>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7"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46 445,6</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3 495,9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r>
      <w:tr w:rsidR="00AB7A60" w:rsidRPr="00513D36" w:rsidTr="00E6571A">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rPr>
                <w:bCs/>
                <w:color w:val="000000"/>
              </w:rPr>
            </w:pPr>
            <w:r w:rsidRPr="00513D36">
              <w:t>Строительство универсального спортивного зала, с.п. Шалушка</w:t>
            </w:r>
          </w:p>
        </w:tc>
        <w:tc>
          <w:tcPr>
            <w:tcW w:w="57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11</w:t>
            </w:r>
          </w:p>
        </w:tc>
        <w:tc>
          <w:tcPr>
            <w:tcW w:w="70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02</w:t>
            </w:r>
          </w:p>
        </w:tc>
        <w:tc>
          <w:tcPr>
            <w:tcW w:w="1576"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69"/>
              <w:jc w:val="center"/>
              <w:rPr>
                <w:bCs/>
                <w:color w:val="000000"/>
              </w:rPr>
            </w:pPr>
            <w:r w:rsidRPr="00513D36">
              <w:rPr>
                <w:bCs/>
                <w:color w:val="000000"/>
              </w:rPr>
              <w:t>136Р554950</w:t>
            </w:r>
          </w:p>
        </w:tc>
        <w:tc>
          <w:tcPr>
            <w:tcW w:w="992"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jc w:val="center"/>
              <w:rPr>
                <w:bCs/>
                <w:color w:val="000000"/>
              </w:rPr>
            </w:pPr>
            <w:r w:rsidRPr="00513D36">
              <w:rPr>
                <w:bCs/>
                <w:color w:val="000000"/>
              </w:rPr>
              <w:t>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7"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52 064,1</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3 918,8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r>
      <w:tr w:rsidR="00AB7A60" w:rsidRPr="00513D36" w:rsidTr="00E6571A">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rPr>
                <w:bCs/>
                <w:color w:val="000000"/>
              </w:rPr>
            </w:pPr>
            <w:r w:rsidRPr="00513D36">
              <w:t>Строительство спортивного зала, с.п. Псыхурей</w:t>
            </w:r>
          </w:p>
        </w:tc>
        <w:tc>
          <w:tcPr>
            <w:tcW w:w="57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11</w:t>
            </w:r>
          </w:p>
        </w:tc>
        <w:tc>
          <w:tcPr>
            <w:tcW w:w="70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02</w:t>
            </w:r>
          </w:p>
        </w:tc>
        <w:tc>
          <w:tcPr>
            <w:tcW w:w="1576"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69"/>
              <w:jc w:val="center"/>
              <w:rPr>
                <w:bCs/>
                <w:color w:val="000000"/>
              </w:rPr>
            </w:pPr>
            <w:r w:rsidRPr="00513D36">
              <w:rPr>
                <w:bCs/>
                <w:color w:val="000000"/>
              </w:rPr>
              <w:t>136Р554950</w:t>
            </w:r>
          </w:p>
        </w:tc>
        <w:tc>
          <w:tcPr>
            <w:tcW w:w="992"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jc w:val="center"/>
              <w:rPr>
                <w:bCs/>
                <w:color w:val="000000"/>
              </w:rPr>
            </w:pPr>
            <w:r w:rsidRPr="00513D36">
              <w:rPr>
                <w:bCs/>
                <w:color w:val="000000"/>
              </w:rPr>
              <w:t>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7"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41 390,2</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3 115,4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r>
      <w:tr w:rsidR="00AB7A60" w:rsidRPr="00513D36" w:rsidTr="00E6571A">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rPr>
                <w:bCs/>
                <w:color w:val="000000"/>
              </w:rPr>
            </w:pPr>
            <w:r w:rsidRPr="00513D36">
              <w:rPr>
                <w:bCs/>
                <w:color w:val="000000"/>
              </w:rPr>
              <w:t xml:space="preserve">Строительство </w:t>
            </w:r>
            <w:r w:rsidR="00E6571A">
              <w:rPr>
                <w:bCs/>
                <w:color w:val="000000"/>
              </w:rPr>
              <w:br/>
            </w:r>
            <w:r w:rsidRPr="00513D36">
              <w:rPr>
                <w:bCs/>
                <w:color w:val="000000"/>
              </w:rPr>
              <w:t>физкультурно-оздоровительного комплекса, с.п. Карагач</w:t>
            </w:r>
          </w:p>
        </w:tc>
        <w:tc>
          <w:tcPr>
            <w:tcW w:w="57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11</w:t>
            </w:r>
          </w:p>
        </w:tc>
        <w:tc>
          <w:tcPr>
            <w:tcW w:w="70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02</w:t>
            </w:r>
          </w:p>
        </w:tc>
        <w:tc>
          <w:tcPr>
            <w:tcW w:w="1576"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69"/>
              <w:jc w:val="center"/>
              <w:rPr>
                <w:bCs/>
                <w:color w:val="000000"/>
              </w:rPr>
            </w:pPr>
            <w:r w:rsidRPr="00513D36">
              <w:rPr>
                <w:bCs/>
                <w:color w:val="000000"/>
              </w:rPr>
              <w:t>136Р554950</w:t>
            </w:r>
          </w:p>
        </w:tc>
        <w:tc>
          <w:tcPr>
            <w:tcW w:w="992"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jc w:val="center"/>
              <w:rPr>
                <w:bCs/>
                <w:color w:val="000000"/>
              </w:rPr>
            </w:pPr>
            <w:r w:rsidRPr="00513D36">
              <w:rPr>
                <w:bCs/>
                <w:color w:val="000000"/>
              </w:rPr>
              <w:t>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7"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44 175,6</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3 325,1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r>
      <w:tr w:rsidR="00AB7A60" w:rsidRPr="00513D36" w:rsidTr="00E6571A">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rPr>
                <w:bCs/>
                <w:color w:val="000000"/>
              </w:rPr>
            </w:pPr>
            <w:r w:rsidRPr="00513D36">
              <w:rPr>
                <w:bCs/>
                <w:color w:val="000000"/>
              </w:rPr>
              <w:t xml:space="preserve">Строительство </w:t>
            </w:r>
            <w:r w:rsidR="00E6571A">
              <w:rPr>
                <w:bCs/>
                <w:color w:val="000000"/>
              </w:rPr>
              <w:br/>
            </w:r>
            <w:r w:rsidRPr="00513D36">
              <w:rPr>
                <w:bCs/>
                <w:color w:val="000000"/>
              </w:rPr>
              <w:t>мини-футбольного поля, с.п. Аущигер</w:t>
            </w:r>
          </w:p>
        </w:tc>
        <w:tc>
          <w:tcPr>
            <w:tcW w:w="57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11</w:t>
            </w:r>
          </w:p>
        </w:tc>
        <w:tc>
          <w:tcPr>
            <w:tcW w:w="70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02</w:t>
            </w:r>
          </w:p>
        </w:tc>
        <w:tc>
          <w:tcPr>
            <w:tcW w:w="1576"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69"/>
              <w:jc w:val="center"/>
              <w:rPr>
                <w:bCs/>
                <w:color w:val="000000"/>
              </w:rPr>
            </w:pPr>
            <w:r w:rsidRPr="00513D36">
              <w:rPr>
                <w:bCs/>
                <w:color w:val="000000"/>
              </w:rPr>
              <w:t>131P555670</w:t>
            </w:r>
          </w:p>
        </w:tc>
        <w:tc>
          <w:tcPr>
            <w:tcW w:w="992"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jc w:val="center"/>
              <w:rPr>
                <w:bCs/>
                <w:color w:val="000000"/>
              </w:rPr>
            </w:pPr>
            <w:r w:rsidRPr="00513D36">
              <w:rPr>
                <w:bCs/>
                <w:color w:val="000000"/>
              </w:rPr>
              <w:t>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404,1</w:t>
            </w:r>
          </w:p>
        </w:tc>
        <w:tc>
          <w:tcPr>
            <w:tcW w:w="1277"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30,4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r>
      <w:tr w:rsidR="00AB7A60" w:rsidRPr="00513D36" w:rsidTr="00E6571A">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rPr>
                <w:bCs/>
                <w:color w:val="000000"/>
              </w:rPr>
            </w:pPr>
            <w:r w:rsidRPr="00513D36">
              <w:rPr>
                <w:bCs/>
                <w:color w:val="000000"/>
              </w:rPr>
              <w:t>Строительство футбольного поля, с.п. Атажукино</w:t>
            </w:r>
          </w:p>
        </w:tc>
        <w:tc>
          <w:tcPr>
            <w:tcW w:w="57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11</w:t>
            </w:r>
          </w:p>
        </w:tc>
        <w:tc>
          <w:tcPr>
            <w:tcW w:w="709"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108" w:right="-108"/>
              <w:jc w:val="center"/>
              <w:rPr>
                <w:bCs/>
                <w:color w:val="000000"/>
              </w:rPr>
            </w:pPr>
            <w:r w:rsidRPr="00513D36">
              <w:rPr>
                <w:bCs/>
                <w:color w:val="000000"/>
              </w:rPr>
              <w:t>02</w:t>
            </w:r>
          </w:p>
        </w:tc>
        <w:tc>
          <w:tcPr>
            <w:tcW w:w="1576"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ind w:left="-69"/>
              <w:jc w:val="center"/>
              <w:rPr>
                <w:bCs/>
                <w:color w:val="000000"/>
              </w:rPr>
            </w:pPr>
            <w:r w:rsidRPr="00513D36">
              <w:rPr>
                <w:bCs/>
                <w:color w:val="000000"/>
              </w:rPr>
              <w:t>131P555670</w:t>
            </w:r>
          </w:p>
        </w:tc>
        <w:tc>
          <w:tcPr>
            <w:tcW w:w="992" w:type="dxa"/>
            <w:tcBorders>
              <w:top w:val="single" w:sz="4" w:space="0" w:color="auto"/>
              <w:left w:val="single" w:sz="4" w:space="0" w:color="auto"/>
              <w:bottom w:val="single" w:sz="4" w:space="0" w:color="auto"/>
              <w:right w:val="single" w:sz="4" w:space="0" w:color="auto"/>
            </w:tcBorders>
          </w:tcPr>
          <w:p w:rsidR="00AB7A60" w:rsidRPr="00513D36" w:rsidRDefault="00AB7A60" w:rsidP="00AB7A60">
            <w:pPr>
              <w:jc w:val="center"/>
              <w:rPr>
                <w:bCs/>
                <w:color w:val="000000"/>
              </w:rPr>
            </w:pPr>
            <w:r w:rsidRPr="00513D36">
              <w:rPr>
                <w:bCs/>
                <w:color w:val="000000"/>
              </w:rPr>
              <w:t>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2 801,0</w:t>
            </w:r>
          </w:p>
        </w:tc>
        <w:tc>
          <w:tcPr>
            <w:tcW w:w="1277"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210,8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B7A60" w:rsidRPr="00513D36" w:rsidRDefault="00AB7A60" w:rsidP="00AB7A60">
            <w:pPr>
              <w:jc w:val="center"/>
              <w:rPr>
                <w:bCs/>
                <w:color w:val="000000"/>
              </w:rPr>
            </w:pPr>
            <w:r w:rsidRPr="00513D36">
              <w:rPr>
                <w:bCs/>
                <w:color w:val="00000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B7A60" w:rsidRPr="00513D36" w:rsidRDefault="00AB7A60" w:rsidP="00AB7A60">
            <w:pPr>
              <w:jc w:val="center"/>
              <w:rPr>
                <w:bCs/>
                <w:color w:val="000000"/>
              </w:rPr>
            </w:pPr>
            <w:r w:rsidRPr="00513D36">
              <w:rPr>
                <w:bCs/>
                <w:color w:val="000000"/>
              </w:rPr>
              <w:t>0,0</w:t>
            </w:r>
            <w:r w:rsidR="008A685A">
              <w:rPr>
                <w:bCs/>
                <w:color w:val="000000"/>
              </w:rPr>
              <w:t>".</w:t>
            </w:r>
          </w:p>
        </w:tc>
      </w:tr>
    </w:tbl>
    <w:p w:rsidR="009729A2" w:rsidRPr="00513D36" w:rsidRDefault="009729A2">
      <w:pPr>
        <w:rPr>
          <w:bCs/>
        </w:rPr>
        <w:sectPr w:rsidR="009729A2" w:rsidRPr="00513D36" w:rsidSect="009729A2">
          <w:pgSz w:w="16838" w:h="11905" w:orient="landscape" w:code="9"/>
          <w:pgMar w:top="1701" w:right="1134" w:bottom="851" w:left="1134" w:header="720" w:footer="720" w:gutter="0"/>
          <w:cols w:space="708"/>
          <w:noEndnote/>
          <w:docGrid w:linePitch="381"/>
        </w:sectPr>
      </w:pPr>
    </w:p>
    <w:p w:rsidR="001A3D9C" w:rsidRPr="00513D36" w:rsidRDefault="001A3D9C" w:rsidP="001A3D9C">
      <w:pPr>
        <w:autoSpaceDE w:val="0"/>
        <w:autoSpaceDN w:val="0"/>
        <w:adjustRightInd w:val="0"/>
        <w:ind w:firstLine="709"/>
        <w:jc w:val="both"/>
        <w:rPr>
          <w:sz w:val="28"/>
          <w:szCs w:val="28"/>
        </w:rPr>
      </w:pPr>
      <w:r w:rsidRPr="00513D36">
        <w:rPr>
          <w:sz w:val="28"/>
          <w:szCs w:val="28"/>
        </w:rPr>
        <w:t>8. Приложени</w:t>
      </w:r>
      <w:r w:rsidR="008A685A">
        <w:rPr>
          <w:sz w:val="28"/>
          <w:szCs w:val="28"/>
        </w:rPr>
        <w:t>е</w:t>
      </w:r>
      <w:r w:rsidRPr="00513D36">
        <w:rPr>
          <w:sz w:val="28"/>
          <w:szCs w:val="28"/>
        </w:rPr>
        <w:t xml:space="preserve"> № 11 признать утратившим силу.</w:t>
      </w:r>
    </w:p>
    <w:p w:rsidR="001A3D9C" w:rsidRDefault="001A3D9C" w:rsidP="001A3D9C">
      <w:pPr>
        <w:autoSpaceDE w:val="0"/>
        <w:autoSpaceDN w:val="0"/>
        <w:adjustRightInd w:val="0"/>
        <w:ind w:firstLine="709"/>
        <w:jc w:val="both"/>
        <w:rPr>
          <w:sz w:val="28"/>
          <w:szCs w:val="28"/>
        </w:rPr>
      </w:pPr>
      <w:r w:rsidRPr="00513D36">
        <w:rPr>
          <w:sz w:val="28"/>
          <w:szCs w:val="28"/>
        </w:rPr>
        <w:t xml:space="preserve">9. Приложения № </w:t>
      </w:r>
      <w:r w:rsidR="00DE12A4" w:rsidRPr="00513D36">
        <w:rPr>
          <w:sz w:val="28"/>
          <w:szCs w:val="28"/>
        </w:rPr>
        <w:t>12 и</w:t>
      </w:r>
      <w:r w:rsidRPr="00513D36">
        <w:rPr>
          <w:sz w:val="28"/>
          <w:szCs w:val="28"/>
        </w:rPr>
        <w:t xml:space="preserve"> 13 изложить в следующей редакции:</w:t>
      </w:r>
    </w:p>
    <w:p w:rsidR="008A685A" w:rsidRPr="00513D36" w:rsidRDefault="008A685A" w:rsidP="001A3D9C">
      <w:pPr>
        <w:autoSpaceDE w:val="0"/>
        <w:autoSpaceDN w:val="0"/>
        <w:adjustRightInd w:val="0"/>
        <w:ind w:firstLine="709"/>
        <w:jc w:val="both"/>
        <w:rPr>
          <w:sz w:val="28"/>
          <w:szCs w:val="28"/>
        </w:rPr>
      </w:pPr>
    </w:p>
    <w:p w:rsidR="008B53CF" w:rsidRPr="00513D36" w:rsidRDefault="001A3D9C" w:rsidP="008A685A">
      <w:pPr>
        <w:autoSpaceDE w:val="0"/>
        <w:autoSpaceDN w:val="0"/>
        <w:adjustRightInd w:val="0"/>
        <w:ind w:firstLine="3402"/>
        <w:jc w:val="center"/>
        <w:outlineLvl w:val="0"/>
        <w:rPr>
          <w:sz w:val="28"/>
          <w:szCs w:val="28"/>
        </w:rPr>
      </w:pPr>
      <w:r w:rsidRPr="00513D36">
        <w:rPr>
          <w:sz w:val="28"/>
          <w:szCs w:val="28"/>
        </w:rPr>
        <w:t>"</w:t>
      </w:r>
      <w:r w:rsidR="008B53CF" w:rsidRPr="00513D36">
        <w:rPr>
          <w:sz w:val="28"/>
          <w:szCs w:val="28"/>
        </w:rPr>
        <w:t>ПРИЛОЖЕНИЕ № 12</w:t>
      </w:r>
    </w:p>
    <w:p w:rsidR="008B53CF" w:rsidRPr="00513D36" w:rsidRDefault="008B53CF" w:rsidP="008A685A">
      <w:pPr>
        <w:autoSpaceDE w:val="0"/>
        <w:autoSpaceDN w:val="0"/>
        <w:adjustRightInd w:val="0"/>
        <w:ind w:firstLine="3402"/>
        <w:jc w:val="center"/>
        <w:rPr>
          <w:sz w:val="28"/>
          <w:szCs w:val="28"/>
        </w:rPr>
      </w:pPr>
      <w:r w:rsidRPr="00513D36">
        <w:rPr>
          <w:sz w:val="28"/>
          <w:szCs w:val="28"/>
        </w:rPr>
        <w:t>к Закону</w:t>
      </w:r>
    </w:p>
    <w:p w:rsidR="008B53CF" w:rsidRPr="00513D36" w:rsidRDefault="008B53CF" w:rsidP="008A685A">
      <w:pPr>
        <w:autoSpaceDE w:val="0"/>
        <w:autoSpaceDN w:val="0"/>
        <w:adjustRightInd w:val="0"/>
        <w:ind w:firstLine="3402"/>
        <w:jc w:val="center"/>
        <w:rPr>
          <w:sz w:val="28"/>
          <w:szCs w:val="28"/>
        </w:rPr>
      </w:pPr>
      <w:r w:rsidRPr="00513D36">
        <w:rPr>
          <w:sz w:val="28"/>
          <w:szCs w:val="28"/>
        </w:rPr>
        <w:t>Кабардино-Балкарской Республики</w:t>
      </w:r>
    </w:p>
    <w:p w:rsidR="008B53CF" w:rsidRPr="00513D36" w:rsidRDefault="008B53CF" w:rsidP="008A685A">
      <w:pPr>
        <w:autoSpaceDE w:val="0"/>
        <w:autoSpaceDN w:val="0"/>
        <w:adjustRightInd w:val="0"/>
        <w:ind w:firstLine="3402"/>
        <w:jc w:val="center"/>
        <w:rPr>
          <w:sz w:val="28"/>
          <w:szCs w:val="28"/>
        </w:rPr>
      </w:pPr>
      <w:r w:rsidRPr="00513D36">
        <w:rPr>
          <w:sz w:val="28"/>
          <w:szCs w:val="28"/>
        </w:rPr>
        <w:t>"О республиканском бюджете</w:t>
      </w:r>
    </w:p>
    <w:p w:rsidR="008B53CF" w:rsidRPr="00513D36" w:rsidRDefault="008B53CF" w:rsidP="008A685A">
      <w:pPr>
        <w:autoSpaceDE w:val="0"/>
        <w:autoSpaceDN w:val="0"/>
        <w:adjustRightInd w:val="0"/>
        <w:ind w:firstLine="3402"/>
        <w:jc w:val="center"/>
        <w:rPr>
          <w:sz w:val="28"/>
          <w:szCs w:val="28"/>
        </w:rPr>
      </w:pPr>
      <w:r w:rsidRPr="00513D36">
        <w:rPr>
          <w:sz w:val="28"/>
          <w:szCs w:val="28"/>
        </w:rPr>
        <w:t>Кабардино-Балкарской Республики на 2019 год</w:t>
      </w:r>
    </w:p>
    <w:p w:rsidR="008B53CF" w:rsidRPr="00513D36" w:rsidRDefault="008B53CF" w:rsidP="008A685A">
      <w:pPr>
        <w:ind w:firstLine="3402"/>
        <w:jc w:val="center"/>
        <w:rPr>
          <w:sz w:val="28"/>
          <w:szCs w:val="28"/>
        </w:rPr>
      </w:pPr>
      <w:r w:rsidRPr="00513D36">
        <w:rPr>
          <w:sz w:val="28"/>
          <w:szCs w:val="28"/>
        </w:rPr>
        <w:t>и на плановый период 2020 и 2021 годов"</w:t>
      </w:r>
    </w:p>
    <w:p w:rsidR="008B53CF" w:rsidRPr="00513D36" w:rsidRDefault="008B53CF" w:rsidP="008B53CF">
      <w:pPr>
        <w:autoSpaceDE w:val="0"/>
        <w:autoSpaceDN w:val="0"/>
        <w:adjustRightInd w:val="0"/>
        <w:ind w:firstLine="709"/>
        <w:jc w:val="center"/>
        <w:outlineLvl w:val="0"/>
        <w:rPr>
          <w:bCs/>
          <w:sz w:val="28"/>
          <w:szCs w:val="28"/>
        </w:rPr>
      </w:pPr>
    </w:p>
    <w:p w:rsidR="008B53CF" w:rsidRPr="00861177" w:rsidRDefault="008B53CF" w:rsidP="008B53CF">
      <w:pPr>
        <w:autoSpaceDE w:val="0"/>
        <w:autoSpaceDN w:val="0"/>
        <w:adjustRightInd w:val="0"/>
        <w:jc w:val="center"/>
        <w:rPr>
          <w:bCs/>
          <w:sz w:val="28"/>
          <w:szCs w:val="28"/>
        </w:rPr>
      </w:pPr>
      <w:r w:rsidRPr="00513D36">
        <w:rPr>
          <w:bCs/>
          <w:sz w:val="28"/>
          <w:szCs w:val="28"/>
        </w:rPr>
        <w:t xml:space="preserve">БЮДЖЕТНЫЕ АССИГНОВАНИЯ НА ПРЕДОСТАВЛЕНИЕ МЕЖБЮДЖЕТНЫХ ТРАНСФЕРТОВ МЕСТНЫМ </w:t>
      </w:r>
      <w:r w:rsidRPr="00861177">
        <w:rPr>
          <w:bCs/>
          <w:sz w:val="28"/>
          <w:szCs w:val="28"/>
        </w:rPr>
        <w:t xml:space="preserve">БЮДЖЕТАМ </w:t>
      </w:r>
      <w:r w:rsidRPr="00861177">
        <w:rPr>
          <w:bCs/>
          <w:sz w:val="28"/>
          <w:szCs w:val="28"/>
        </w:rPr>
        <w:br/>
        <w:t>НА 2019 ГОД И НА ПЛАНОВЫЙ ПЕРИОД 2020 И 2021 ГОДОВ</w:t>
      </w:r>
    </w:p>
    <w:p w:rsidR="008B53CF" w:rsidRPr="00861177" w:rsidRDefault="008B53CF" w:rsidP="008B53CF">
      <w:pPr>
        <w:autoSpaceDE w:val="0"/>
        <w:autoSpaceDN w:val="0"/>
        <w:adjustRightInd w:val="0"/>
        <w:outlineLvl w:val="0"/>
        <w:rPr>
          <w:rFonts w:eastAsia="Calibri"/>
          <w:sz w:val="28"/>
          <w:szCs w:val="28"/>
        </w:rPr>
      </w:pPr>
    </w:p>
    <w:p w:rsidR="008B53CF" w:rsidRPr="00861177" w:rsidRDefault="008B53CF" w:rsidP="008B53CF">
      <w:pPr>
        <w:autoSpaceDE w:val="0"/>
        <w:autoSpaceDN w:val="0"/>
        <w:adjustRightInd w:val="0"/>
        <w:jc w:val="right"/>
        <w:rPr>
          <w:rFonts w:eastAsia="Calibri"/>
          <w:sz w:val="28"/>
          <w:szCs w:val="28"/>
        </w:rPr>
      </w:pPr>
      <w:r w:rsidRPr="00861177">
        <w:rPr>
          <w:rFonts w:eastAsia="Calibri"/>
          <w:sz w:val="28"/>
          <w:szCs w:val="28"/>
        </w:rPr>
        <w:t>(тыс. рублей)</w:t>
      </w:r>
    </w:p>
    <w:tbl>
      <w:tblPr>
        <w:tblW w:w="10774" w:type="dxa"/>
        <w:tblInd w:w="-789" w:type="dxa"/>
        <w:tblLayout w:type="fixed"/>
        <w:tblCellMar>
          <w:top w:w="102" w:type="dxa"/>
          <w:left w:w="62" w:type="dxa"/>
          <w:bottom w:w="102" w:type="dxa"/>
          <w:right w:w="62" w:type="dxa"/>
        </w:tblCellMar>
        <w:tblLook w:val="0000" w:firstRow="0" w:lastRow="0" w:firstColumn="0" w:lastColumn="0" w:noHBand="0" w:noVBand="0"/>
      </w:tblPr>
      <w:tblGrid>
        <w:gridCol w:w="3545"/>
        <w:gridCol w:w="1559"/>
        <w:gridCol w:w="567"/>
        <w:gridCol w:w="567"/>
        <w:gridCol w:w="708"/>
        <w:gridCol w:w="1276"/>
        <w:gridCol w:w="1276"/>
        <w:gridCol w:w="1276"/>
      </w:tblGrid>
      <w:tr w:rsidR="008B53CF" w:rsidRPr="00861177" w:rsidTr="002E677A">
        <w:trPr>
          <w:tblHeader/>
        </w:trPr>
        <w:tc>
          <w:tcPr>
            <w:tcW w:w="3545" w:type="dxa"/>
            <w:tcBorders>
              <w:top w:val="single" w:sz="4" w:space="0" w:color="auto"/>
              <w:left w:val="single" w:sz="4" w:space="0" w:color="auto"/>
              <w:bottom w:val="single" w:sz="4" w:space="0" w:color="auto"/>
              <w:right w:val="single" w:sz="4" w:space="0" w:color="auto"/>
            </w:tcBorders>
            <w:vAlign w:val="center"/>
          </w:tcPr>
          <w:p w:rsidR="008B53CF" w:rsidRPr="00861177" w:rsidRDefault="008B53CF">
            <w:pPr>
              <w:autoSpaceDE w:val="0"/>
              <w:autoSpaceDN w:val="0"/>
              <w:adjustRightInd w:val="0"/>
              <w:jc w:val="center"/>
              <w:rPr>
                <w:rFonts w:eastAsia="Calibri"/>
              </w:rPr>
            </w:pPr>
            <w:r w:rsidRPr="00861177">
              <w:rPr>
                <w:rFonts w:eastAsia="Calibri"/>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8B53CF" w:rsidRPr="00861177" w:rsidRDefault="008B53CF">
            <w:pPr>
              <w:autoSpaceDE w:val="0"/>
              <w:autoSpaceDN w:val="0"/>
              <w:adjustRightInd w:val="0"/>
              <w:jc w:val="center"/>
              <w:rPr>
                <w:rFonts w:eastAsia="Calibri"/>
              </w:rPr>
            </w:pPr>
            <w:r w:rsidRPr="00861177">
              <w:rPr>
                <w:rFonts w:eastAsia="Calibri"/>
              </w:rPr>
              <w:t>Целевая статья</w:t>
            </w:r>
          </w:p>
        </w:tc>
        <w:tc>
          <w:tcPr>
            <w:tcW w:w="567" w:type="dxa"/>
            <w:tcBorders>
              <w:top w:val="single" w:sz="4" w:space="0" w:color="auto"/>
              <w:left w:val="single" w:sz="4" w:space="0" w:color="auto"/>
              <w:bottom w:val="single" w:sz="4" w:space="0" w:color="auto"/>
              <w:right w:val="single" w:sz="4" w:space="0" w:color="auto"/>
            </w:tcBorders>
            <w:vAlign w:val="center"/>
          </w:tcPr>
          <w:p w:rsidR="008B53CF" w:rsidRPr="00861177" w:rsidRDefault="008B53CF">
            <w:pPr>
              <w:autoSpaceDE w:val="0"/>
              <w:autoSpaceDN w:val="0"/>
              <w:adjustRightInd w:val="0"/>
              <w:jc w:val="center"/>
              <w:rPr>
                <w:rFonts w:eastAsia="Calibri"/>
              </w:rPr>
            </w:pPr>
            <w:r w:rsidRPr="00861177">
              <w:rPr>
                <w:rFonts w:eastAsia="Calibri"/>
              </w:rPr>
              <w:t>Раздел</w:t>
            </w:r>
          </w:p>
        </w:tc>
        <w:tc>
          <w:tcPr>
            <w:tcW w:w="567" w:type="dxa"/>
            <w:tcBorders>
              <w:top w:val="single" w:sz="4" w:space="0" w:color="auto"/>
              <w:left w:val="single" w:sz="4" w:space="0" w:color="auto"/>
              <w:bottom w:val="single" w:sz="4" w:space="0" w:color="auto"/>
              <w:right w:val="single" w:sz="4" w:space="0" w:color="auto"/>
            </w:tcBorders>
            <w:vAlign w:val="center"/>
          </w:tcPr>
          <w:p w:rsidR="008B53CF" w:rsidRPr="00861177" w:rsidRDefault="008B53CF">
            <w:pPr>
              <w:autoSpaceDE w:val="0"/>
              <w:autoSpaceDN w:val="0"/>
              <w:adjustRightInd w:val="0"/>
              <w:jc w:val="center"/>
              <w:rPr>
                <w:rFonts w:eastAsia="Calibri"/>
              </w:rPr>
            </w:pPr>
            <w:r w:rsidRPr="00861177">
              <w:rPr>
                <w:rFonts w:eastAsia="Calibri"/>
              </w:rPr>
              <w:t>Подраздел</w:t>
            </w:r>
          </w:p>
        </w:tc>
        <w:tc>
          <w:tcPr>
            <w:tcW w:w="708" w:type="dxa"/>
            <w:tcBorders>
              <w:top w:val="single" w:sz="4" w:space="0" w:color="auto"/>
              <w:left w:val="single" w:sz="4" w:space="0" w:color="auto"/>
              <w:bottom w:val="single" w:sz="4" w:space="0" w:color="auto"/>
              <w:right w:val="single" w:sz="4" w:space="0" w:color="auto"/>
            </w:tcBorders>
            <w:vAlign w:val="center"/>
          </w:tcPr>
          <w:p w:rsidR="008B53CF" w:rsidRPr="00861177" w:rsidRDefault="008B53CF" w:rsidP="00744116">
            <w:pPr>
              <w:autoSpaceDE w:val="0"/>
              <w:autoSpaceDN w:val="0"/>
              <w:adjustRightInd w:val="0"/>
              <w:ind w:right="-63"/>
              <w:jc w:val="center"/>
              <w:rPr>
                <w:rFonts w:eastAsia="Calibri"/>
              </w:rPr>
            </w:pPr>
            <w:r w:rsidRPr="00861177">
              <w:rPr>
                <w:rFonts w:eastAsia="Calibri"/>
              </w:rPr>
              <w:t>Ми</w:t>
            </w:r>
            <w:r w:rsidR="00FE7484">
              <w:rPr>
                <w:rFonts w:eastAsia="Calibri"/>
              </w:rPr>
              <w:br/>
            </w:r>
            <w:r w:rsidRPr="00861177">
              <w:rPr>
                <w:rFonts w:eastAsia="Calibri"/>
              </w:rPr>
              <w:t>нис</w:t>
            </w:r>
            <w:r w:rsidR="00FE7484">
              <w:rPr>
                <w:rFonts w:eastAsia="Calibri"/>
              </w:rPr>
              <w:br/>
            </w:r>
            <w:r w:rsidRPr="00861177">
              <w:rPr>
                <w:rFonts w:eastAsia="Calibri"/>
              </w:rPr>
              <w:t>терство</w:t>
            </w:r>
          </w:p>
        </w:tc>
        <w:tc>
          <w:tcPr>
            <w:tcW w:w="1276" w:type="dxa"/>
            <w:tcBorders>
              <w:top w:val="single" w:sz="4" w:space="0" w:color="auto"/>
              <w:left w:val="single" w:sz="4" w:space="0" w:color="auto"/>
              <w:bottom w:val="single" w:sz="4" w:space="0" w:color="auto"/>
              <w:right w:val="single" w:sz="4" w:space="0" w:color="auto"/>
            </w:tcBorders>
            <w:vAlign w:val="center"/>
          </w:tcPr>
          <w:p w:rsidR="008B53CF" w:rsidRPr="00861177" w:rsidRDefault="008B53CF">
            <w:pPr>
              <w:autoSpaceDE w:val="0"/>
              <w:autoSpaceDN w:val="0"/>
              <w:adjustRightInd w:val="0"/>
              <w:jc w:val="center"/>
              <w:rPr>
                <w:rFonts w:eastAsia="Calibri"/>
              </w:rPr>
            </w:pPr>
            <w:r w:rsidRPr="00861177">
              <w:rPr>
                <w:rFonts w:eastAsia="Calibri"/>
              </w:rPr>
              <w:t>2019 год</w:t>
            </w:r>
          </w:p>
        </w:tc>
        <w:tc>
          <w:tcPr>
            <w:tcW w:w="1276" w:type="dxa"/>
            <w:tcBorders>
              <w:top w:val="single" w:sz="4" w:space="0" w:color="auto"/>
              <w:left w:val="single" w:sz="4" w:space="0" w:color="auto"/>
              <w:bottom w:val="single" w:sz="4" w:space="0" w:color="auto"/>
              <w:right w:val="single" w:sz="4" w:space="0" w:color="auto"/>
            </w:tcBorders>
            <w:vAlign w:val="center"/>
          </w:tcPr>
          <w:p w:rsidR="008B53CF" w:rsidRPr="00861177" w:rsidRDefault="008B53CF">
            <w:pPr>
              <w:autoSpaceDE w:val="0"/>
              <w:autoSpaceDN w:val="0"/>
              <w:adjustRightInd w:val="0"/>
              <w:jc w:val="center"/>
              <w:rPr>
                <w:rFonts w:eastAsia="Calibri"/>
              </w:rPr>
            </w:pPr>
            <w:r w:rsidRPr="00861177">
              <w:rPr>
                <w:rFonts w:eastAsia="Calibri"/>
              </w:rPr>
              <w:t>2020 год</w:t>
            </w:r>
          </w:p>
        </w:tc>
        <w:tc>
          <w:tcPr>
            <w:tcW w:w="1276" w:type="dxa"/>
            <w:tcBorders>
              <w:top w:val="single" w:sz="4" w:space="0" w:color="auto"/>
              <w:left w:val="single" w:sz="4" w:space="0" w:color="auto"/>
              <w:bottom w:val="single" w:sz="4" w:space="0" w:color="auto"/>
              <w:right w:val="single" w:sz="4" w:space="0" w:color="auto"/>
            </w:tcBorders>
            <w:vAlign w:val="center"/>
          </w:tcPr>
          <w:p w:rsidR="008B53CF" w:rsidRPr="00861177" w:rsidRDefault="008B53CF">
            <w:pPr>
              <w:autoSpaceDE w:val="0"/>
              <w:autoSpaceDN w:val="0"/>
              <w:adjustRightInd w:val="0"/>
              <w:jc w:val="center"/>
              <w:rPr>
                <w:rFonts w:eastAsia="Calibri"/>
              </w:rPr>
            </w:pPr>
            <w:r w:rsidRPr="00861177">
              <w:rPr>
                <w:rFonts w:eastAsia="Calibri"/>
              </w:rPr>
              <w:t>2021 год</w:t>
            </w:r>
          </w:p>
        </w:tc>
      </w:tr>
      <w:tr w:rsidR="00CC0200" w:rsidTr="00CC0200">
        <w:tc>
          <w:tcPr>
            <w:tcW w:w="3545"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Всего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8 993 564,6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8 106 868,7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8 152 831,9</w:t>
            </w:r>
          </w:p>
        </w:tc>
      </w:tr>
      <w:tr w:rsidR="00CC0200" w:rsidTr="00CC0200">
        <w:tc>
          <w:tcPr>
            <w:tcW w:w="3545"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Раздел I. Дотации на выравнивание бюджетной обеспеченности муниципальным районам (городским округам) и поселениям</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632 504,5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544 979,5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544 979,5</w:t>
            </w:r>
          </w:p>
        </w:tc>
      </w:tr>
      <w:tr w:rsidR="00CC0200" w:rsidTr="00CC0200">
        <w:tc>
          <w:tcPr>
            <w:tcW w:w="3545"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Государственная программа Кабардино-Балкарской Республики "Управление государственными финансами, государственным долгом и межбюджетными отношениями в Кабардино-Балкарской Республике"</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39 0 00 00000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632 504,5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544 979,5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544 979,5</w:t>
            </w:r>
          </w:p>
        </w:tc>
      </w:tr>
      <w:tr w:rsidR="00CC0200" w:rsidTr="00CC0200">
        <w:tc>
          <w:tcPr>
            <w:tcW w:w="3545"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Выравнивание бюджетной обеспеченности поселений из регионального фонда финансовой поддержки</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39 0 А1 70010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14</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01</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992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39 920,7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39 920,7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39 920,7</w:t>
            </w:r>
          </w:p>
        </w:tc>
      </w:tr>
      <w:tr w:rsidR="00CC0200" w:rsidTr="00CC0200">
        <w:tc>
          <w:tcPr>
            <w:tcW w:w="3545"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Выравнивание бюджетной обеспеченности муниципальных районов (городских округов) из регионального фонда финансовой поддержки</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39 0 А1 70020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14</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01</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992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505 058,8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505 058,8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505 058,8</w:t>
            </w:r>
          </w:p>
        </w:tc>
      </w:tr>
      <w:tr w:rsidR="00CC0200" w:rsidTr="00CC0200">
        <w:tc>
          <w:tcPr>
            <w:tcW w:w="3545"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Дотации на поддержку мер по обеспечению сбалансированности бюджетов</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39 0 А2 70040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14</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02</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992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87 525,0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0,0</w:t>
            </w:r>
          </w:p>
        </w:tc>
      </w:tr>
      <w:tr w:rsidR="00CC0200" w:rsidTr="00CC0200">
        <w:tc>
          <w:tcPr>
            <w:tcW w:w="3545"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 xml:space="preserve">Раздел II. Субсидии местным бюджетам, предусмотренные приложением № 13 к настоящему Закону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1 273 672,7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563 139,6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597 291,5</w:t>
            </w:r>
          </w:p>
        </w:tc>
      </w:tr>
      <w:tr w:rsidR="00CC0200" w:rsidTr="00CC0200">
        <w:tc>
          <w:tcPr>
            <w:tcW w:w="3545"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Раздел III. Субвенции местным бюджетам</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6 485 060,2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6 547 605,5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6 559 416,8</w:t>
            </w:r>
          </w:p>
        </w:tc>
      </w:tr>
      <w:tr w:rsidR="00CC0200" w:rsidTr="00CC0200">
        <w:tc>
          <w:tcPr>
            <w:tcW w:w="3545"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Государственная программа Кабардино-Балкарской Республики "Развитие образования в Кабардино-Балкарской Республике"</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02 0 00 00000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6 291 966,7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6 304 426,2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6 304 426,2</w:t>
            </w:r>
          </w:p>
        </w:tc>
      </w:tr>
      <w:tr w:rsidR="00CC0200" w:rsidTr="00CC0200">
        <w:tc>
          <w:tcPr>
            <w:tcW w:w="3545"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Субвенция бюджетам муниципальных образований на обеспечение</w:t>
            </w:r>
            <w:r>
              <w:rPr>
                <w:rFonts w:eastAsia="Calibri"/>
              </w:rPr>
              <w:t xml:space="preserve"> государственных гарантий прав </w:t>
            </w:r>
            <w:r w:rsidRPr="00CC0200">
              <w:rPr>
                <w:rFonts w:eastAsia="Calibri"/>
              </w:rPr>
              <w:t xml:space="preserve">граждан </w:t>
            </w:r>
            <w:proofErr w:type="gramStart"/>
            <w:r w:rsidRPr="00CC0200">
              <w:rPr>
                <w:rFonts w:eastAsia="Calibri"/>
              </w:rPr>
              <w:t>на  получение</w:t>
            </w:r>
            <w:proofErr w:type="gramEnd"/>
            <w:r w:rsidRPr="00CC0200">
              <w:rPr>
                <w:rFonts w:eastAsia="Calibri"/>
              </w:rPr>
              <w:t xml:space="preserve">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в соответствии с Федеральным законом </w:t>
            </w:r>
            <w:r>
              <w:rPr>
                <w:rFonts w:eastAsia="Calibri"/>
              </w:rPr>
              <w:br/>
            </w:r>
            <w:r w:rsidRPr="00CC0200">
              <w:rPr>
                <w:rFonts w:eastAsia="Calibri"/>
              </w:rPr>
              <w:t xml:space="preserve">от 29 декабря 2012 года </w:t>
            </w:r>
            <w:r>
              <w:rPr>
                <w:rFonts w:eastAsia="Calibri"/>
              </w:rPr>
              <w:br/>
            </w:r>
            <w:r w:rsidRPr="00CC0200">
              <w:rPr>
                <w:rFonts w:eastAsia="Calibri"/>
              </w:rPr>
              <w:t>№ 273-ФЗ "Об образовании в Российской Федерации" в части оплаты труда работников общеобразовательных  и дошкольных организаций</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02 2 02 70120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07</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01</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973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2 246 149,3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2 247 959,1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2 247 959,1</w:t>
            </w:r>
          </w:p>
        </w:tc>
      </w:tr>
      <w:tr w:rsidR="00CC0200" w:rsidTr="00CC0200">
        <w:tc>
          <w:tcPr>
            <w:tcW w:w="3545"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 xml:space="preserve">Субвенция бюджетам муниципальных образований на обеспечение государственных гарантий прав граждан </w:t>
            </w:r>
            <w:proofErr w:type="gramStart"/>
            <w:r w:rsidRPr="00CC0200">
              <w:rPr>
                <w:rFonts w:eastAsia="Calibri"/>
              </w:rPr>
              <w:t>на  получение</w:t>
            </w:r>
            <w:proofErr w:type="gramEnd"/>
            <w:r w:rsidRPr="00CC0200">
              <w:rPr>
                <w:rFonts w:eastAsia="Calibri"/>
              </w:rPr>
              <w:t xml:space="preserve">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в соответствии с Федеральным законом </w:t>
            </w:r>
            <w:r>
              <w:rPr>
                <w:rFonts w:eastAsia="Calibri"/>
              </w:rPr>
              <w:br/>
            </w:r>
            <w:r w:rsidRPr="00CC0200">
              <w:rPr>
                <w:rFonts w:eastAsia="Calibri"/>
              </w:rPr>
              <w:t xml:space="preserve">от 29 декабря 2012 года </w:t>
            </w:r>
            <w:r>
              <w:rPr>
                <w:rFonts w:eastAsia="Calibri"/>
              </w:rPr>
              <w:br/>
            </w:r>
            <w:r w:rsidRPr="00CC0200">
              <w:rPr>
                <w:rFonts w:eastAsia="Calibri"/>
              </w:rPr>
              <w:t>№ 273-ФЗ "Об образовании в Российской Федерации" в части оплаты труда работников общеобразовательных  и дошкольных организаций</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02 2 02 70120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07</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02</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973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3 829 985,4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3 857 886,8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3 857 886,8</w:t>
            </w:r>
          </w:p>
        </w:tc>
      </w:tr>
      <w:tr w:rsidR="00CC0200" w:rsidTr="00CC0200">
        <w:tc>
          <w:tcPr>
            <w:tcW w:w="3545"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Субвенция бюджетам муниципальных образований на обеспечение</w:t>
            </w:r>
            <w:r>
              <w:rPr>
                <w:rFonts w:eastAsia="Calibri"/>
              </w:rPr>
              <w:t xml:space="preserve"> государственных гарантий прав </w:t>
            </w:r>
            <w:r w:rsidRPr="00CC0200">
              <w:rPr>
                <w:rFonts w:eastAsia="Calibri"/>
              </w:rPr>
              <w:t xml:space="preserve">граждан </w:t>
            </w:r>
            <w:proofErr w:type="gramStart"/>
            <w:r w:rsidRPr="00CC0200">
              <w:rPr>
                <w:rFonts w:eastAsia="Calibri"/>
              </w:rPr>
              <w:t>на  получение</w:t>
            </w:r>
            <w:proofErr w:type="gramEnd"/>
            <w:r w:rsidRPr="00CC0200">
              <w:rPr>
                <w:rFonts w:eastAsia="Calibri"/>
              </w:rPr>
              <w:t xml:space="preserve">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в соответствии с Федеральным законом </w:t>
            </w:r>
            <w:r>
              <w:rPr>
                <w:rFonts w:eastAsia="Calibri"/>
              </w:rPr>
              <w:br/>
            </w:r>
            <w:r w:rsidRPr="00CC0200">
              <w:rPr>
                <w:rFonts w:eastAsia="Calibri"/>
              </w:rPr>
              <w:t xml:space="preserve">от 29 декабря 2012 года </w:t>
            </w:r>
            <w:r>
              <w:rPr>
                <w:rFonts w:eastAsia="Calibri"/>
              </w:rPr>
              <w:br/>
            </w:r>
            <w:r w:rsidRPr="00CC0200">
              <w:rPr>
                <w:rFonts w:eastAsia="Calibri"/>
              </w:rPr>
              <w:t>№ 273-ФЗ "Об образовании в Российской Федерации" в части оплаты труда работников общеобразовательных  и дошкольных организаций</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02 2 02 70120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07</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03</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973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18 370,9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120 000,0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120 000,0</w:t>
            </w:r>
          </w:p>
        </w:tc>
      </w:tr>
      <w:tr w:rsidR="00CC0200" w:rsidTr="00CC0200">
        <w:tc>
          <w:tcPr>
            <w:tcW w:w="3545"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 xml:space="preserve">Субвенция бюджетам муниципальных образований на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в соответствии с Федеральным законом </w:t>
            </w:r>
            <w:r>
              <w:rPr>
                <w:rFonts w:eastAsia="Calibri"/>
              </w:rPr>
              <w:br/>
            </w:r>
            <w:r w:rsidRPr="00CC0200">
              <w:rPr>
                <w:rFonts w:eastAsia="Calibri"/>
              </w:rPr>
              <w:t xml:space="preserve">от 29 декабря 2012 года </w:t>
            </w:r>
            <w:r>
              <w:rPr>
                <w:rFonts w:eastAsia="Calibri"/>
              </w:rPr>
              <w:br/>
            </w:r>
            <w:r w:rsidRPr="00CC0200">
              <w:rPr>
                <w:rFonts w:eastAsia="Calibri"/>
              </w:rPr>
              <w:t>№ 273-ФЗ "Об образовании в Российской Федерации" в части расходов на приобретение учебных пособий, средств обучения, игр, игрушек</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02 2 02 75180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07</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01</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973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7 485,1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22 945,3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22 945,3</w:t>
            </w:r>
          </w:p>
        </w:tc>
      </w:tr>
      <w:tr w:rsidR="00CC0200" w:rsidTr="00CC0200">
        <w:tc>
          <w:tcPr>
            <w:tcW w:w="3545"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 xml:space="preserve">Субвенция бюджетам муниципальных образований на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в соответствии с Федеральным законом </w:t>
            </w:r>
            <w:r>
              <w:rPr>
                <w:rFonts w:eastAsia="Calibri"/>
              </w:rPr>
              <w:br/>
            </w:r>
            <w:r w:rsidRPr="00CC0200">
              <w:rPr>
                <w:rFonts w:eastAsia="Calibri"/>
              </w:rPr>
              <w:t xml:space="preserve">от 29 декабря 2012 года </w:t>
            </w:r>
            <w:r>
              <w:rPr>
                <w:rFonts w:eastAsia="Calibri"/>
              </w:rPr>
              <w:br/>
            </w:r>
            <w:r w:rsidRPr="00CC0200">
              <w:rPr>
                <w:rFonts w:eastAsia="Calibri"/>
              </w:rPr>
              <w:t>№ 273-ФЗ "Об образовании в Российской Федерации" в части расходов на учебники и учебные, учебно-наглядные пособия, технические средства обучения, расходные материалы и хозяйственные нужды (за исключением расходов на содержание зданий и оплату коммунальных услуг, осуществляемых за счет средств местных бюджетов)</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02 2 02 75190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07</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02</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973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177 697,6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43 356,5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43 356,5</w:t>
            </w:r>
          </w:p>
        </w:tc>
      </w:tr>
      <w:tr w:rsidR="00CC0200" w:rsidTr="00CC0200">
        <w:tc>
          <w:tcPr>
            <w:tcW w:w="3545"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 xml:space="preserve">Субвенция бюджетам муниципальных образований на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в соответствии с Федеральным законом </w:t>
            </w:r>
            <w:r>
              <w:rPr>
                <w:rFonts w:eastAsia="Calibri"/>
              </w:rPr>
              <w:br/>
            </w:r>
            <w:r w:rsidRPr="00CC0200">
              <w:rPr>
                <w:rFonts w:eastAsia="Calibri"/>
              </w:rPr>
              <w:t xml:space="preserve">от 29 декабря 2012 года </w:t>
            </w:r>
            <w:r>
              <w:rPr>
                <w:rFonts w:eastAsia="Calibri"/>
              </w:rPr>
              <w:br/>
            </w:r>
            <w:r w:rsidRPr="00CC0200">
              <w:rPr>
                <w:rFonts w:eastAsia="Calibri"/>
              </w:rPr>
              <w:t>№ 273-ФЗ "Об образовании в Российской Федерации" в части дополнительного профессионального образования педагогических работников общего и дошкольного образования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02 2 03 70880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07</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05</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973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12 278,5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12 278,5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12 278,5</w:t>
            </w:r>
          </w:p>
        </w:tc>
      </w:tr>
      <w:tr w:rsidR="00CC0200" w:rsidTr="00CC0200">
        <w:tc>
          <w:tcPr>
            <w:tcW w:w="3545"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Государственная программа Кабардино-Балкарской Республики "Социальная поддержка населения Кабардино-Балкарской Республики"</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03 0 00 00000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134 078,2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174 429,4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198 880,0</w:t>
            </w:r>
          </w:p>
        </w:tc>
      </w:tr>
      <w:tr w:rsidR="00CC0200" w:rsidTr="00CC0200">
        <w:tc>
          <w:tcPr>
            <w:tcW w:w="3545"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Субвенции бюджетам муниципальных образований на содержание ребенка в семье опекуна и приемной семье, а также вознаграждение, причитающееся приемному родителю</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03 3 07 70090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10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04</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973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70 715,7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107 877,7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124 473,8</w:t>
            </w:r>
          </w:p>
        </w:tc>
      </w:tr>
      <w:tr w:rsidR="00CC0200" w:rsidTr="00CC0200">
        <w:tc>
          <w:tcPr>
            <w:tcW w:w="3545"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Субвенции бюджетам муниципальных образований на содержание отделов опеки и попечительства</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03 3 07 70100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10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06</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973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33 540,0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32 040,0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35 241,8</w:t>
            </w:r>
          </w:p>
        </w:tc>
      </w:tr>
      <w:tr w:rsidR="00CC0200" w:rsidTr="00CC0200">
        <w:tc>
          <w:tcPr>
            <w:tcW w:w="3545"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Субвенции бюджетам муниципальных образований на выплату ежемесячного вознаграждения приемным родителям</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03 3 07 70190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10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04</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973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17 484,5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22 173,7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25 585,1</w:t>
            </w:r>
          </w:p>
        </w:tc>
      </w:tr>
      <w:tr w:rsidR="00CC0200" w:rsidTr="00CC0200">
        <w:tc>
          <w:tcPr>
            <w:tcW w:w="3545"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Субвенции на выплату единовременного пособия при всех формах устройства детей, лишенных родительского попечения, в семью</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03 3 07 F2600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10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04</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973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250,0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250,0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250,0</w:t>
            </w:r>
          </w:p>
        </w:tc>
      </w:tr>
      <w:tr w:rsidR="00CC0200" w:rsidTr="00CC0200">
        <w:tc>
          <w:tcPr>
            <w:tcW w:w="3545"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Субвенции бюджетам муниципальных образований на содержание комиссий по делам несовершеннолетних и защите их прав</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03 3 08 70110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10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06</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973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12 088,0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12 088,0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13 329,3</w:t>
            </w:r>
          </w:p>
        </w:tc>
      </w:tr>
      <w:tr w:rsidR="00CC0200" w:rsidTr="00CC0200">
        <w:tc>
          <w:tcPr>
            <w:tcW w:w="3545"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Государственная судебная власть</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90 0 00 00000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94,9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91,9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98,6</w:t>
            </w:r>
          </w:p>
        </w:tc>
      </w:tr>
      <w:tr w:rsidR="00CC0200" w:rsidTr="00CC0200">
        <w:tc>
          <w:tcPr>
            <w:tcW w:w="3545"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Субвенции бюджетам муниципальных образований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90 9 00 51200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05</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992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94,9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91,9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98,6</w:t>
            </w:r>
          </w:p>
        </w:tc>
      </w:tr>
      <w:tr w:rsidR="00CC0200" w:rsidTr="00CC0200">
        <w:tc>
          <w:tcPr>
            <w:tcW w:w="3545"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Реализация функций иных органов государственной власти</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99 0 00 00000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58 920,4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68 658,0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56 012,0</w:t>
            </w:r>
          </w:p>
        </w:tc>
      </w:tr>
      <w:tr w:rsidR="00CC0200" w:rsidTr="00CC0200">
        <w:tc>
          <w:tcPr>
            <w:tcW w:w="3545"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Субвенции бюджетам муниципальных образований на осуществление первичного воинского учета на территориях, где отсутствуют военные комиссариаты</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99 9 00 51180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02</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03</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992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18 345,1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18 272,1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18 573,0</w:t>
            </w:r>
          </w:p>
        </w:tc>
      </w:tr>
      <w:tr w:rsidR="00CC0200" w:rsidTr="00CC0200">
        <w:tc>
          <w:tcPr>
            <w:tcW w:w="3545"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Проведение Всероссийской переписи населения 2020 года</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99 9 00 54690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13</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940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13 046,9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0,0</w:t>
            </w:r>
          </w:p>
        </w:tc>
      </w:tr>
      <w:tr w:rsidR="00CC0200" w:rsidTr="00CC0200">
        <w:tc>
          <w:tcPr>
            <w:tcW w:w="3545"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 xml:space="preserve">Осуществление переданных органам государственной власти субъектов Российской Федерации в соответствии с пунктом 1 статьи 4 Федерального закона </w:t>
            </w:r>
            <w:r>
              <w:rPr>
                <w:rFonts w:eastAsia="Calibri"/>
              </w:rPr>
              <w:br/>
            </w:r>
            <w:r w:rsidRPr="00CC0200">
              <w:rPr>
                <w:rFonts w:eastAsia="Calibri"/>
              </w:rPr>
              <w:t xml:space="preserve">от 15 ноября 1997 года </w:t>
            </w:r>
            <w:r>
              <w:rPr>
                <w:rFonts w:eastAsia="Calibri"/>
              </w:rPr>
              <w:br/>
            </w:r>
            <w:r w:rsidRPr="00CC0200">
              <w:rPr>
                <w:rFonts w:eastAsia="Calibri"/>
              </w:rPr>
              <w:t>№ 143-ФЗ "Об актах гражданского состояния" полномочий Российской Федерации на государственную регистрацию актов гражданского состояния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99 9 00 59300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13</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921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40 536,3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34 300,0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34 400,0</w:t>
            </w:r>
          </w:p>
        </w:tc>
      </w:tr>
      <w:tr w:rsidR="00CC0200" w:rsidTr="00CC0200">
        <w:tc>
          <w:tcPr>
            <w:tcW w:w="3545"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 xml:space="preserve">Осуществление переданных муниципальным районам и городским округам в соответствии со статьей 2 Закона Кабардино-Балкарской Республики от 14 апреля </w:t>
            </w:r>
            <w:r>
              <w:rPr>
                <w:rFonts w:eastAsia="Calibri"/>
              </w:rPr>
              <w:br/>
            </w:r>
            <w:r w:rsidRPr="00CC0200">
              <w:rPr>
                <w:rFonts w:eastAsia="Calibri"/>
              </w:rPr>
              <w:t>2015 года № 16-РЗ "О наделении органов местного самоуправления муниципальных районов и городских округов отдельными государственными полномочиями по созданию, организации деятельности административных комиссий и по определению перечня должностных лиц органов местного самоуправления, уполномоченных составлять протоколы об административных правонарушениях" полномочий Кабардино-Балкарской Республики по созданию и организации деятельности административных комиссий</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99 9 00 71210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13</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949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39,0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39,0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39,0</w:t>
            </w:r>
          </w:p>
        </w:tc>
      </w:tr>
      <w:tr w:rsidR="00CC0200" w:rsidTr="00CC0200">
        <w:tc>
          <w:tcPr>
            <w:tcW w:w="3545"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 xml:space="preserve">Осуществление переданных муниципальным районам и городским округам в соответствии с Законом Кабардино-Балкарской Республики от 15 апреля </w:t>
            </w:r>
            <w:r>
              <w:rPr>
                <w:rFonts w:eastAsia="Calibri"/>
              </w:rPr>
              <w:br/>
            </w:r>
            <w:r w:rsidRPr="00CC0200">
              <w:rPr>
                <w:rFonts w:eastAsia="Calibri"/>
              </w:rPr>
              <w:t>2019 года № 15-РЗ "О наделении органов местного самоуправления муниципальных районов и городских округов государственным полномочием Кабардино-Балкарской Республики по обращению с животными без владельцев" по обращению с животными без владельцев</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99 9 00 71220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04</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05</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983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3 000,0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3 000,0</w:t>
            </w:r>
          </w:p>
        </w:tc>
      </w:tr>
      <w:tr w:rsidR="00CC0200" w:rsidTr="00CC0200">
        <w:tc>
          <w:tcPr>
            <w:tcW w:w="3545"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 xml:space="preserve">Раздел IV. Иные межбюджетные трансферты местным бюджетам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602 327,2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451 144,1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451 144,1</w:t>
            </w:r>
          </w:p>
        </w:tc>
      </w:tr>
      <w:tr w:rsidR="00CC0200" w:rsidTr="00CC0200">
        <w:tc>
          <w:tcPr>
            <w:tcW w:w="3545"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Государственная программа Кабардино-Балкарской Республики "Развитие образования в Кабардино-Балкарской Республике"</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02 0 00 00000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52 708,0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0,0</w:t>
            </w:r>
          </w:p>
        </w:tc>
      </w:tr>
      <w:tr w:rsidR="00CC0200" w:rsidTr="00CC0200">
        <w:tc>
          <w:tcPr>
            <w:tcW w:w="3545"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 xml:space="preserve">Создание дополнительных мест для детей в возрасте </w:t>
            </w:r>
            <w:r>
              <w:rPr>
                <w:rFonts w:eastAsia="Calibri"/>
              </w:rPr>
              <w:br/>
            </w:r>
            <w:r w:rsidRPr="00CC0200">
              <w:rPr>
                <w:rFonts w:eastAsia="Calibri"/>
              </w:rPr>
              <w:t>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02 2 P2 51590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07</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01</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932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25 863,0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0,0</w:t>
            </w:r>
          </w:p>
        </w:tc>
      </w:tr>
      <w:tr w:rsidR="00CC0200" w:rsidTr="00CC0200">
        <w:tc>
          <w:tcPr>
            <w:tcW w:w="3545"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 xml:space="preserve">Создание дополнительных мест для детей в возрасте </w:t>
            </w:r>
            <w:r>
              <w:rPr>
                <w:rFonts w:eastAsia="Calibri"/>
              </w:rPr>
              <w:br/>
            </w:r>
            <w:r w:rsidRPr="00CC0200">
              <w:rPr>
                <w:rFonts w:eastAsia="Calibri"/>
              </w:rPr>
              <w:t>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02 2 P2 5159F</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07</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01</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932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26 845,0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0,0</w:t>
            </w:r>
          </w:p>
        </w:tc>
      </w:tr>
      <w:tr w:rsidR="00CC0200" w:rsidTr="00CC0200">
        <w:tc>
          <w:tcPr>
            <w:tcW w:w="3545"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Государственная программа Кабардино-Балкарской Республики "Социальная поддержка населения Кабардино-Балкарской Республики"</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03 0 00 00000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13 532,8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13 532,8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13 532,8</w:t>
            </w:r>
          </w:p>
        </w:tc>
      </w:tr>
      <w:tr w:rsidR="00CC0200" w:rsidTr="00CC0200">
        <w:tc>
          <w:tcPr>
            <w:tcW w:w="3545"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 xml:space="preserve">Иные межбюджетные трансферты бюджетам муниципальных образований </w:t>
            </w:r>
            <w:r>
              <w:rPr>
                <w:rFonts w:eastAsia="Calibri"/>
              </w:rPr>
              <w:br/>
            </w:r>
            <w:r w:rsidRPr="00CC0200">
              <w:rPr>
                <w:rFonts w:eastAsia="Calibri"/>
              </w:rPr>
              <w:t>на реализацию мероприятий по организации отдыха детей в каникулярное время в загородных стационарных детских оздоровительных лагерях</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03 3 06 72010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07</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07</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961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9 008,2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9 008,2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9 008,2</w:t>
            </w:r>
          </w:p>
        </w:tc>
      </w:tr>
      <w:tr w:rsidR="00CC0200" w:rsidTr="00CC0200">
        <w:tc>
          <w:tcPr>
            <w:tcW w:w="3545"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Иные межбюджетные трансферты на финансовое обеспечение мероприятий, связанных с организацией отдыха детей в учреждениях с дневным пребыванием детей в каникулярное время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03 3 06 72020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07</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07</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973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4 524,6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4 524,6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4 524,6</w:t>
            </w:r>
          </w:p>
        </w:tc>
      </w:tr>
      <w:tr w:rsidR="00CC0200" w:rsidTr="00CC0200">
        <w:tc>
          <w:tcPr>
            <w:tcW w:w="3545"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Государственная программа Кабардино-Балкарской Республики "Профилактика правонарушений и укрепление общественного порядка и общественной безопасности в Кабардино-Балкарской Республике"</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08 0 00 00000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5 611,3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5 611,3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5 611,3</w:t>
            </w:r>
          </w:p>
        </w:tc>
      </w:tr>
      <w:tr w:rsidR="00CC0200" w:rsidTr="00CC0200">
        <w:tc>
          <w:tcPr>
            <w:tcW w:w="3545"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Иные межбюджетные трансферты бюджетам муниципальных образований на проведение мероприятий по профилактике терроризма и экстремизма, а также минимизации и (или) ликвидации их последствий</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08 2 00 75160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13</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973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5 611,3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5 611,3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5 611,3</w:t>
            </w:r>
          </w:p>
        </w:tc>
      </w:tr>
      <w:tr w:rsidR="00CC0200" w:rsidTr="00CC0200">
        <w:tc>
          <w:tcPr>
            <w:tcW w:w="3545"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Государственная программа Кабардино-Балкарской Республики "Развитие транспортной системы в Кабардино-Балкарской Республике"</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24 0 00 00000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435 475,1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432 000,0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432 000,0</w:t>
            </w:r>
          </w:p>
        </w:tc>
      </w:tr>
      <w:tr w:rsidR="00CC0200" w:rsidTr="00CC0200">
        <w:tc>
          <w:tcPr>
            <w:tcW w:w="3545"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Капитальные вложения в объекты государственной (муниципальной) собственности</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24 2 04 R4790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04</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09</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932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3 475,1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0,0</w:t>
            </w:r>
          </w:p>
        </w:tc>
      </w:tr>
      <w:tr w:rsidR="00CC0200" w:rsidTr="00CC0200">
        <w:tc>
          <w:tcPr>
            <w:tcW w:w="3545"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24 2 R1 53930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04</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09</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932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432 000,0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432 000,0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432 000,0</w:t>
            </w:r>
          </w:p>
        </w:tc>
      </w:tr>
      <w:tr w:rsidR="00CC0200" w:rsidTr="00CC0200">
        <w:tc>
          <w:tcPr>
            <w:tcW w:w="3545"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Государственная программа Кабардино-Балкарской Республики "Управление государственными финансами, государственным долгом и межбюджетными отношениями в Кабардино-Балкарской Республике"</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39 0 00 00000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10 000,0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0,0</w:t>
            </w:r>
          </w:p>
        </w:tc>
      </w:tr>
      <w:tr w:rsidR="00CC0200" w:rsidTr="00CC0200">
        <w:tc>
          <w:tcPr>
            <w:tcW w:w="3545"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Поощрение достижения наилучших значений показателей деятельности органов местного самоуправления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39 0 00 70030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14</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03</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992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10 000,0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0,0</w:t>
            </w:r>
          </w:p>
        </w:tc>
      </w:tr>
      <w:tr w:rsidR="00CC0200" w:rsidTr="00CC0200">
        <w:tc>
          <w:tcPr>
            <w:tcW w:w="3545"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Государственная программа Кабардино-Балкарской Республики "Формирование современной городской среды"</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55 0 00 00000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85 000,0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0,0</w:t>
            </w:r>
          </w:p>
        </w:tc>
      </w:tr>
      <w:tr w:rsidR="00CC0200" w:rsidTr="00CC0200">
        <w:tc>
          <w:tcPr>
            <w:tcW w:w="3545"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Поддержка обустройства мест массового отдыха населения (городских парков)</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55 2 F2 54240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05</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05</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910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85 000,0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0,0</w:t>
            </w:r>
          </w:p>
        </w:tc>
      </w:tr>
    </w:tbl>
    <w:p w:rsidR="00BF693B" w:rsidRDefault="00BF693B" w:rsidP="008B53CF">
      <w:pPr>
        <w:autoSpaceDE w:val="0"/>
        <w:autoSpaceDN w:val="0"/>
        <w:adjustRightInd w:val="0"/>
        <w:jc w:val="right"/>
        <w:outlineLvl w:val="0"/>
        <w:rPr>
          <w:rFonts w:eastAsia="Calibri"/>
          <w:sz w:val="28"/>
          <w:szCs w:val="28"/>
        </w:rPr>
      </w:pPr>
    </w:p>
    <w:p w:rsidR="00FE7484" w:rsidRDefault="00FE7484" w:rsidP="008B53CF">
      <w:pPr>
        <w:autoSpaceDE w:val="0"/>
        <w:autoSpaceDN w:val="0"/>
        <w:adjustRightInd w:val="0"/>
        <w:jc w:val="right"/>
        <w:outlineLvl w:val="0"/>
        <w:rPr>
          <w:rFonts w:eastAsia="Calibri"/>
          <w:sz w:val="28"/>
          <w:szCs w:val="28"/>
        </w:rPr>
      </w:pPr>
    </w:p>
    <w:p w:rsidR="00CC0200" w:rsidRPr="00861177" w:rsidRDefault="00CC0200" w:rsidP="008B53CF">
      <w:pPr>
        <w:autoSpaceDE w:val="0"/>
        <w:autoSpaceDN w:val="0"/>
        <w:adjustRightInd w:val="0"/>
        <w:jc w:val="right"/>
        <w:outlineLvl w:val="0"/>
        <w:rPr>
          <w:rFonts w:eastAsia="Calibri"/>
          <w:sz w:val="28"/>
          <w:szCs w:val="28"/>
        </w:rPr>
      </w:pPr>
    </w:p>
    <w:p w:rsidR="008B53CF" w:rsidRPr="00513D36" w:rsidRDefault="008B53CF" w:rsidP="00744116">
      <w:pPr>
        <w:autoSpaceDE w:val="0"/>
        <w:autoSpaceDN w:val="0"/>
        <w:adjustRightInd w:val="0"/>
        <w:ind w:firstLine="4395"/>
        <w:jc w:val="center"/>
        <w:outlineLvl w:val="0"/>
        <w:rPr>
          <w:rFonts w:eastAsia="Calibri"/>
          <w:sz w:val="28"/>
          <w:szCs w:val="28"/>
        </w:rPr>
      </w:pPr>
      <w:r w:rsidRPr="00861177">
        <w:rPr>
          <w:rFonts w:eastAsia="Calibri"/>
          <w:sz w:val="28"/>
          <w:szCs w:val="28"/>
        </w:rPr>
        <w:t xml:space="preserve">Приложение </w:t>
      </w:r>
      <w:r w:rsidR="00C11F9F" w:rsidRPr="00861177">
        <w:rPr>
          <w:rFonts w:eastAsia="Calibri"/>
          <w:sz w:val="28"/>
          <w:szCs w:val="28"/>
        </w:rPr>
        <w:t>№</w:t>
      </w:r>
      <w:r w:rsidRPr="00861177">
        <w:rPr>
          <w:rFonts w:eastAsia="Calibri"/>
          <w:sz w:val="28"/>
          <w:szCs w:val="28"/>
        </w:rPr>
        <w:t xml:space="preserve"> 13</w:t>
      </w:r>
    </w:p>
    <w:p w:rsidR="008B53CF" w:rsidRPr="00513D36" w:rsidRDefault="008B53CF" w:rsidP="00744116">
      <w:pPr>
        <w:autoSpaceDE w:val="0"/>
        <w:autoSpaceDN w:val="0"/>
        <w:adjustRightInd w:val="0"/>
        <w:ind w:firstLine="4395"/>
        <w:jc w:val="center"/>
        <w:rPr>
          <w:rFonts w:eastAsia="Calibri"/>
          <w:sz w:val="28"/>
          <w:szCs w:val="28"/>
        </w:rPr>
      </w:pPr>
      <w:r w:rsidRPr="00513D36">
        <w:rPr>
          <w:rFonts w:eastAsia="Calibri"/>
          <w:sz w:val="28"/>
          <w:szCs w:val="28"/>
        </w:rPr>
        <w:t>к Закону</w:t>
      </w:r>
    </w:p>
    <w:p w:rsidR="008B53CF" w:rsidRPr="00513D36" w:rsidRDefault="008B53CF" w:rsidP="00744116">
      <w:pPr>
        <w:autoSpaceDE w:val="0"/>
        <w:autoSpaceDN w:val="0"/>
        <w:adjustRightInd w:val="0"/>
        <w:ind w:firstLine="4395"/>
        <w:jc w:val="center"/>
        <w:rPr>
          <w:rFonts w:eastAsia="Calibri"/>
          <w:sz w:val="28"/>
          <w:szCs w:val="28"/>
        </w:rPr>
      </w:pPr>
      <w:r w:rsidRPr="00513D36">
        <w:rPr>
          <w:rFonts w:eastAsia="Calibri"/>
          <w:sz w:val="28"/>
          <w:szCs w:val="28"/>
        </w:rPr>
        <w:t>Кабардино-Балкарской Республики</w:t>
      </w:r>
    </w:p>
    <w:p w:rsidR="008B53CF" w:rsidRPr="00513D36" w:rsidRDefault="008B53CF" w:rsidP="00744116">
      <w:pPr>
        <w:autoSpaceDE w:val="0"/>
        <w:autoSpaceDN w:val="0"/>
        <w:adjustRightInd w:val="0"/>
        <w:ind w:firstLine="4395"/>
        <w:jc w:val="center"/>
        <w:rPr>
          <w:rFonts w:eastAsia="Calibri"/>
          <w:sz w:val="28"/>
          <w:szCs w:val="28"/>
        </w:rPr>
      </w:pPr>
      <w:r w:rsidRPr="00513D36">
        <w:rPr>
          <w:rFonts w:eastAsia="Calibri"/>
          <w:sz w:val="28"/>
          <w:szCs w:val="28"/>
        </w:rPr>
        <w:t>"О республиканском бюджете</w:t>
      </w:r>
    </w:p>
    <w:p w:rsidR="008B53CF" w:rsidRPr="00513D36" w:rsidRDefault="008B53CF" w:rsidP="00744116">
      <w:pPr>
        <w:autoSpaceDE w:val="0"/>
        <w:autoSpaceDN w:val="0"/>
        <w:adjustRightInd w:val="0"/>
        <w:ind w:firstLine="4395"/>
        <w:jc w:val="center"/>
        <w:rPr>
          <w:rFonts w:eastAsia="Calibri"/>
          <w:sz w:val="28"/>
          <w:szCs w:val="28"/>
        </w:rPr>
      </w:pPr>
      <w:r w:rsidRPr="00513D36">
        <w:rPr>
          <w:rFonts w:eastAsia="Calibri"/>
          <w:sz w:val="28"/>
          <w:szCs w:val="28"/>
        </w:rPr>
        <w:t>Кабардино-Балкарской Республики</w:t>
      </w:r>
    </w:p>
    <w:p w:rsidR="008B53CF" w:rsidRPr="00513D36" w:rsidRDefault="008B53CF" w:rsidP="00744116">
      <w:pPr>
        <w:autoSpaceDE w:val="0"/>
        <w:autoSpaceDN w:val="0"/>
        <w:adjustRightInd w:val="0"/>
        <w:ind w:firstLine="4395"/>
        <w:jc w:val="center"/>
        <w:rPr>
          <w:rFonts w:eastAsia="Calibri"/>
          <w:sz w:val="28"/>
          <w:szCs w:val="28"/>
        </w:rPr>
      </w:pPr>
      <w:r w:rsidRPr="00513D36">
        <w:rPr>
          <w:rFonts w:eastAsia="Calibri"/>
          <w:sz w:val="28"/>
          <w:szCs w:val="28"/>
        </w:rPr>
        <w:t>на 2019 год и на плановый</w:t>
      </w:r>
    </w:p>
    <w:p w:rsidR="008B53CF" w:rsidRPr="00513D36" w:rsidRDefault="008B53CF" w:rsidP="00744116">
      <w:pPr>
        <w:autoSpaceDE w:val="0"/>
        <w:autoSpaceDN w:val="0"/>
        <w:adjustRightInd w:val="0"/>
        <w:ind w:firstLine="4395"/>
        <w:jc w:val="center"/>
        <w:rPr>
          <w:rFonts w:eastAsia="Calibri"/>
          <w:sz w:val="28"/>
          <w:szCs w:val="28"/>
        </w:rPr>
      </w:pPr>
      <w:r w:rsidRPr="00513D36">
        <w:rPr>
          <w:rFonts w:eastAsia="Calibri"/>
          <w:sz w:val="28"/>
          <w:szCs w:val="28"/>
        </w:rPr>
        <w:t>период 2020 и 2021 годов"</w:t>
      </w:r>
    </w:p>
    <w:p w:rsidR="007D68D8" w:rsidRPr="00513D36" w:rsidRDefault="007D68D8" w:rsidP="008B53CF">
      <w:pPr>
        <w:autoSpaceDE w:val="0"/>
        <w:autoSpaceDN w:val="0"/>
        <w:adjustRightInd w:val="0"/>
        <w:jc w:val="center"/>
        <w:rPr>
          <w:bCs/>
          <w:sz w:val="28"/>
          <w:szCs w:val="28"/>
        </w:rPr>
      </w:pPr>
    </w:p>
    <w:p w:rsidR="008B53CF" w:rsidRPr="00513D36" w:rsidRDefault="008B53CF" w:rsidP="008B53CF">
      <w:pPr>
        <w:autoSpaceDE w:val="0"/>
        <w:autoSpaceDN w:val="0"/>
        <w:adjustRightInd w:val="0"/>
        <w:jc w:val="center"/>
        <w:rPr>
          <w:bCs/>
          <w:sz w:val="28"/>
          <w:szCs w:val="28"/>
        </w:rPr>
      </w:pPr>
      <w:r w:rsidRPr="00513D36">
        <w:rPr>
          <w:bCs/>
          <w:sz w:val="28"/>
          <w:szCs w:val="28"/>
        </w:rPr>
        <w:t>ПЕРЕЧЕНЬ</w:t>
      </w:r>
    </w:p>
    <w:p w:rsidR="008B53CF" w:rsidRPr="00513D36" w:rsidRDefault="008B53CF" w:rsidP="008B53CF">
      <w:pPr>
        <w:autoSpaceDE w:val="0"/>
        <w:autoSpaceDN w:val="0"/>
        <w:adjustRightInd w:val="0"/>
        <w:jc w:val="center"/>
        <w:rPr>
          <w:bCs/>
          <w:sz w:val="28"/>
          <w:szCs w:val="28"/>
        </w:rPr>
      </w:pPr>
      <w:r w:rsidRPr="00513D36">
        <w:rPr>
          <w:bCs/>
          <w:sz w:val="28"/>
          <w:szCs w:val="28"/>
        </w:rPr>
        <w:t xml:space="preserve">СУБСИДИЙ МЕСТНЫМ БЮДЖЕТАМ, ПРЕДОСТАВЛЯЕМЫХ </w:t>
      </w:r>
      <w:r w:rsidR="00744116">
        <w:rPr>
          <w:bCs/>
          <w:sz w:val="28"/>
          <w:szCs w:val="28"/>
        </w:rPr>
        <w:br/>
      </w:r>
      <w:r w:rsidRPr="00513D36">
        <w:rPr>
          <w:bCs/>
          <w:sz w:val="28"/>
          <w:szCs w:val="28"/>
        </w:rPr>
        <w:t>ИЗ</w:t>
      </w:r>
      <w:r w:rsidR="00744116">
        <w:rPr>
          <w:bCs/>
          <w:sz w:val="28"/>
          <w:szCs w:val="28"/>
        </w:rPr>
        <w:t xml:space="preserve"> </w:t>
      </w:r>
      <w:r w:rsidRPr="00513D36">
        <w:rPr>
          <w:bCs/>
          <w:sz w:val="28"/>
          <w:szCs w:val="28"/>
        </w:rPr>
        <w:t>РЕСПУБЛИКАНСКОГО БЮДЖЕТА В ЦЕЛЯХ СОФИНАНСИРОВАНИЯ ВЫПОЛНЕНИЯ ПОЛНОМОЧИЙ ОРГАНОВ МЕСТНОГО САМОУПРАВЛЕНИЯ, НА 2019 ГОД</w:t>
      </w:r>
    </w:p>
    <w:p w:rsidR="008B53CF" w:rsidRPr="00513D36" w:rsidRDefault="008B53CF" w:rsidP="008B53CF">
      <w:pPr>
        <w:autoSpaceDE w:val="0"/>
        <w:autoSpaceDN w:val="0"/>
        <w:adjustRightInd w:val="0"/>
        <w:jc w:val="center"/>
        <w:rPr>
          <w:bCs/>
          <w:sz w:val="28"/>
          <w:szCs w:val="28"/>
        </w:rPr>
      </w:pPr>
      <w:r w:rsidRPr="00513D36">
        <w:rPr>
          <w:bCs/>
          <w:sz w:val="28"/>
          <w:szCs w:val="28"/>
        </w:rPr>
        <w:t>И НА ПЛАНОВЫЙ ПЕРИОД 2020 И 2021 ГОДОВ</w:t>
      </w:r>
    </w:p>
    <w:p w:rsidR="008B53CF" w:rsidRPr="00513D36" w:rsidRDefault="008B53CF" w:rsidP="008B53CF">
      <w:pPr>
        <w:autoSpaceDE w:val="0"/>
        <w:autoSpaceDN w:val="0"/>
        <w:adjustRightInd w:val="0"/>
        <w:jc w:val="both"/>
        <w:rPr>
          <w:bCs/>
          <w:sz w:val="28"/>
          <w:szCs w:val="28"/>
        </w:rPr>
      </w:pPr>
    </w:p>
    <w:p w:rsidR="008B53CF" w:rsidRPr="00513D36" w:rsidRDefault="008B53CF" w:rsidP="008B53CF">
      <w:pPr>
        <w:autoSpaceDE w:val="0"/>
        <w:autoSpaceDN w:val="0"/>
        <w:adjustRightInd w:val="0"/>
        <w:jc w:val="right"/>
        <w:rPr>
          <w:rFonts w:eastAsia="Calibri"/>
          <w:sz w:val="28"/>
          <w:szCs w:val="28"/>
        </w:rPr>
      </w:pPr>
      <w:r w:rsidRPr="00513D36">
        <w:rPr>
          <w:rFonts w:eastAsia="Calibri"/>
          <w:sz w:val="28"/>
          <w:szCs w:val="28"/>
        </w:rPr>
        <w:t>(тыс. рублей)</w:t>
      </w:r>
    </w:p>
    <w:tbl>
      <w:tblPr>
        <w:tblW w:w="10632" w:type="dxa"/>
        <w:tblInd w:w="-789" w:type="dxa"/>
        <w:tblLayout w:type="fixed"/>
        <w:tblCellMar>
          <w:top w:w="102" w:type="dxa"/>
          <w:left w:w="62" w:type="dxa"/>
          <w:bottom w:w="102" w:type="dxa"/>
          <w:right w:w="62" w:type="dxa"/>
        </w:tblCellMar>
        <w:tblLook w:val="0000" w:firstRow="0" w:lastRow="0" w:firstColumn="0" w:lastColumn="0" w:noHBand="0" w:noVBand="0"/>
      </w:tblPr>
      <w:tblGrid>
        <w:gridCol w:w="3686"/>
        <w:gridCol w:w="1532"/>
        <w:gridCol w:w="567"/>
        <w:gridCol w:w="567"/>
        <w:gridCol w:w="709"/>
        <w:gridCol w:w="1276"/>
        <w:gridCol w:w="1134"/>
        <w:gridCol w:w="1161"/>
      </w:tblGrid>
      <w:tr w:rsidR="008B53CF" w:rsidRPr="00513D36" w:rsidTr="00FE7484">
        <w:trPr>
          <w:tblHeader/>
        </w:trPr>
        <w:tc>
          <w:tcPr>
            <w:tcW w:w="3686" w:type="dxa"/>
            <w:tcBorders>
              <w:top w:val="single" w:sz="4" w:space="0" w:color="auto"/>
              <w:left w:val="single" w:sz="4" w:space="0" w:color="auto"/>
              <w:bottom w:val="single" w:sz="4" w:space="0" w:color="auto"/>
              <w:right w:val="single" w:sz="4" w:space="0" w:color="auto"/>
            </w:tcBorders>
            <w:vAlign w:val="center"/>
          </w:tcPr>
          <w:p w:rsidR="008B53CF" w:rsidRPr="00BF693B" w:rsidRDefault="008B53CF">
            <w:pPr>
              <w:autoSpaceDE w:val="0"/>
              <w:autoSpaceDN w:val="0"/>
              <w:adjustRightInd w:val="0"/>
              <w:jc w:val="center"/>
              <w:rPr>
                <w:rFonts w:eastAsia="Calibri"/>
              </w:rPr>
            </w:pPr>
            <w:r w:rsidRPr="00BF693B">
              <w:rPr>
                <w:rFonts w:eastAsia="Calibri"/>
              </w:rPr>
              <w:t>Наименование</w:t>
            </w:r>
          </w:p>
        </w:tc>
        <w:tc>
          <w:tcPr>
            <w:tcW w:w="1532" w:type="dxa"/>
            <w:tcBorders>
              <w:top w:val="single" w:sz="4" w:space="0" w:color="auto"/>
              <w:left w:val="single" w:sz="4" w:space="0" w:color="auto"/>
              <w:bottom w:val="single" w:sz="4" w:space="0" w:color="auto"/>
              <w:right w:val="single" w:sz="4" w:space="0" w:color="auto"/>
            </w:tcBorders>
            <w:vAlign w:val="center"/>
          </w:tcPr>
          <w:p w:rsidR="008B53CF" w:rsidRPr="00BF693B" w:rsidRDefault="008B53CF">
            <w:pPr>
              <w:autoSpaceDE w:val="0"/>
              <w:autoSpaceDN w:val="0"/>
              <w:adjustRightInd w:val="0"/>
              <w:jc w:val="center"/>
              <w:rPr>
                <w:rFonts w:eastAsia="Calibri"/>
              </w:rPr>
            </w:pPr>
            <w:r w:rsidRPr="00BF693B">
              <w:rPr>
                <w:rFonts w:eastAsia="Calibri"/>
              </w:rPr>
              <w:t>Целевая статья</w:t>
            </w:r>
          </w:p>
        </w:tc>
        <w:tc>
          <w:tcPr>
            <w:tcW w:w="567" w:type="dxa"/>
            <w:tcBorders>
              <w:top w:val="single" w:sz="4" w:space="0" w:color="auto"/>
              <w:left w:val="single" w:sz="4" w:space="0" w:color="auto"/>
              <w:bottom w:val="single" w:sz="4" w:space="0" w:color="auto"/>
              <w:right w:val="single" w:sz="4" w:space="0" w:color="auto"/>
            </w:tcBorders>
            <w:vAlign w:val="center"/>
          </w:tcPr>
          <w:p w:rsidR="008B53CF" w:rsidRPr="00BF693B" w:rsidRDefault="008B53CF">
            <w:pPr>
              <w:autoSpaceDE w:val="0"/>
              <w:autoSpaceDN w:val="0"/>
              <w:adjustRightInd w:val="0"/>
              <w:jc w:val="center"/>
              <w:rPr>
                <w:rFonts w:eastAsia="Calibri"/>
              </w:rPr>
            </w:pPr>
            <w:r w:rsidRPr="00BF693B">
              <w:rPr>
                <w:rFonts w:eastAsia="Calibri"/>
              </w:rPr>
              <w:t>Раздел</w:t>
            </w:r>
          </w:p>
        </w:tc>
        <w:tc>
          <w:tcPr>
            <w:tcW w:w="567" w:type="dxa"/>
            <w:tcBorders>
              <w:top w:val="single" w:sz="4" w:space="0" w:color="auto"/>
              <w:left w:val="single" w:sz="4" w:space="0" w:color="auto"/>
              <w:bottom w:val="single" w:sz="4" w:space="0" w:color="auto"/>
              <w:right w:val="single" w:sz="4" w:space="0" w:color="auto"/>
            </w:tcBorders>
            <w:vAlign w:val="center"/>
          </w:tcPr>
          <w:p w:rsidR="008B53CF" w:rsidRPr="00BF693B" w:rsidRDefault="008B53CF">
            <w:pPr>
              <w:autoSpaceDE w:val="0"/>
              <w:autoSpaceDN w:val="0"/>
              <w:adjustRightInd w:val="0"/>
              <w:jc w:val="center"/>
              <w:rPr>
                <w:rFonts w:eastAsia="Calibri"/>
              </w:rPr>
            </w:pPr>
            <w:r w:rsidRPr="00BF693B">
              <w:rPr>
                <w:rFonts w:eastAsia="Calibri"/>
              </w:rPr>
              <w:t>Подраздел</w:t>
            </w:r>
          </w:p>
        </w:tc>
        <w:tc>
          <w:tcPr>
            <w:tcW w:w="709" w:type="dxa"/>
            <w:tcBorders>
              <w:top w:val="single" w:sz="4" w:space="0" w:color="auto"/>
              <w:left w:val="single" w:sz="4" w:space="0" w:color="auto"/>
              <w:bottom w:val="single" w:sz="4" w:space="0" w:color="auto"/>
              <w:right w:val="single" w:sz="4" w:space="0" w:color="auto"/>
            </w:tcBorders>
            <w:vAlign w:val="center"/>
          </w:tcPr>
          <w:p w:rsidR="008B53CF" w:rsidRPr="00BF693B" w:rsidRDefault="008B53CF">
            <w:pPr>
              <w:autoSpaceDE w:val="0"/>
              <w:autoSpaceDN w:val="0"/>
              <w:adjustRightInd w:val="0"/>
              <w:jc w:val="center"/>
              <w:rPr>
                <w:rFonts w:eastAsia="Calibri"/>
              </w:rPr>
            </w:pPr>
            <w:r w:rsidRPr="00BF693B">
              <w:rPr>
                <w:rFonts w:eastAsia="Calibri"/>
              </w:rPr>
              <w:t>Министерство</w:t>
            </w:r>
          </w:p>
        </w:tc>
        <w:tc>
          <w:tcPr>
            <w:tcW w:w="1276" w:type="dxa"/>
            <w:tcBorders>
              <w:top w:val="single" w:sz="4" w:space="0" w:color="auto"/>
              <w:left w:val="single" w:sz="4" w:space="0" w:color="auto"/>
              <w:bottom w:val="single" w:sz="4" w:space="0" w:color="auto"/>
              <w:right w:val="single" w:sz="4" w:space="0" w:color="auto"/>
            </w:tcBorders>
            <w:vAlign w:val="center"/>
          </w:tcPr>
          <w:p w:rsidR="008B53CF" w:rsidRPr="00BF693B" w:rsidRDefault="008B53CF">
            <w:pPr>
              <w:autoSpaceDE w:val="0"/>
              <w:autoSpaceDN w:val="0"/>
              <w:adjustRightInd w:val="0"/>
              <w:jc w:val="center"/>
              <w:rPr>
                <w:rFonts w:eastAsia="Calibri"/>
              </w:rPr>
            </w:pPr>
            <w:r w:rsidRPr="00BF693B">
              <w:rPr>
                <w:rFonts w:eastAsia="Calibri"/>
              </w:rPr>
              <w:t>2019 год</w:t>
            </w:r>
          </w:p>
        </w:tc>
        <w:tc>
          <w:tcPr>
            <w:tcW w:w="1134" w:type="dxa"/>
            <w:tcBorders>
              <w:top w:val="single" w:sz="4" w:space="0" w:color="auto"/>
              <w:left w:val="single" w:sz="4" w:space="0" w:color="auto"/>
              <w:bottom w:val="single" w:sz="4" w:space="0" w:color="auto"/>
              <w:right w:val="single" w:sz="4" w:space="0" w:color="auto"/>
            </w:tcBorders>
            <w:vAlign w:val="center"/>
          </w:tcPr>
          <w:p w:rsidR="008B53CF" w:rsidRPr="00BF693B" w:rsidRDefault="008B53CF">
            <w:pPr>
              <w:autoSpaceDE w:val="0"/>
              <w:autoSpaceDN w:val="0"/>
              <w:adjustRightInd w:val="0"/>
              <w:jc w:val="center"/>
              <w:rPr>
                <w:rFonts w:eastAsia="Calibri"/>
              </w:rPr>
            </w:pPr>
            <w:r w:rsidRPr="00BF693B">
              <w:rPr>
                <w:rFonts w:eastAsia="Calibri"/>
              </w:rPr>
              <w:t>2020 год</w:t>
            </w:r>
          </w:p>
        </w:tc>
        <w:tc>
          <w:tcPr>
            <w:tcW w:w="1161" w:type="dxa"/>
            <w:tcBorders>
              <w:top w:val="single" w:sz="4" w:space="0" w:color="auto"/>
              <w:left w:val="single" w:sz="4" w:space="0" w:color="auto"/>
              <w:bottom w:val="single" w:sz="4" w:space="0" w:color="auto"/>
              <w:right w:val="single" w:sz="4" w:space="0" w:color="auto"/>
            </w:tcBorders>
            <w:vAlign w:val="center"/>
          </w:tcPr>
          <w:p w:rsidR="008B53CF" w:rsidRPr="00BF693B" w:rsidRDefault="008B53CF">
            <w:pPr>
              <w:autoSpaceDE w:val="0"/>
              <w:autoSpaceDN w:val="0"/>
              <w:adjustRightInd w:val="0"/>
              <w:jc w:val="center"/>
              <w:rPr>
                <w:rFonts w:eastAsia="Calibri"/>
              </w:rPr>
            </w:pPr>
            <w:r w:rsidRPr="00BF693B">
              <w:rPr>
                <w:rFonts w:eastAsia="Calibri"/>
              </w:rPr>
              <w:t>2021 год</w:t>
            </w:r>
          </w:p>
        </w:tc>
      </w:tr>
      <w:tr w:rsidR="00CC0200" w:rsidTr="00CC0200">
        <w:tc>
          <w:tcPr>
            <w:tcW w:w="368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Всего</w:t>
            </w:r>
          </w:p>
        </w:tc>
        <w:tc>
          <w:tcPr>
            <w:tcW w:w="1532"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1 273 672,7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563 139,6</w:t>
            </w:r>
          </w:p>
        </w:tc>
        <w:tc>
          <w:tcPr>
            <w:tcW w:w="1161"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597 291,5</w:t>
            </w:r>
          </w:p>
        </w:tc>
      </w:tr>
      <w:tr w:rsidR="00CC0200" w:rsidTr="00CC0200">
        <w:tc>
          <w:tcPr>
            <w:tcW w:w="368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Государственная программа Кабардино-Балкарской Республики "Развитие образования в Кабардино-Балкарской Республике"</w:t>
            </w:r>
          </w:p>
        </w:tc>
        <w:tc>
          <w:tcPr>
            <w:tcW w:w="1532"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02 0 00 00000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28 385,4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20 618,6</w:t>
            </w:r>
          </w:p>
        </w:tc>
        <w:tc>
          <w:tcPr>
            <w:tcW w:w="1161"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20 618,6</w:t>
            </w:r>
          </w:p>
        </w:tc>
      </w:tr>
      <w:tr w:rsidR="00CC0200" w:rsidTr="00CC0200">
        <w:tc>
          <w:tcPr>
            <w:tcW w:w="368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Создание в общеобразовательных организациях, расположенных в сельской местности, условий для занятий физической культурой и спортом</w:t>
            </w:r>
          </w:p>
        </w:tc>
        <w:tc>
          <w:tcPr>
            <w:tcW w:w="1532"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02 2 Е2 50970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07</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973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28 385,4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20 618,6</w:t>
            </w:r>
          </w:p>
        </w:tc>
        <w:tc>
          <w:tcPr>
            <w:tcW w:w="1161"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20 618,6</w:t>
            </w:r>
          </w:p>
        </w:tc>
      </w:tr>
      <w:tr w:rsidR="00CC0200" w:rsidTr="00CC0200">
        <w:tc>
          <w:tcPr>
            <w:tcW w:w="368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Государственная программа Кабардино-Балкарской Республики "Доступная среда в Кабардино-Балкарской Республике"</w:t>
            </w:r>
          </w:p>
        </w:tc>
        <w:tc>
          <w:tcPr>
            <w:tcW w:w="1532"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04 0 00 00000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6 414,3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6 446,8</w:t>
            </w:r>
          </w:p>
        </w:tc>
        <w:tc>
          <w:tcPr>
            <w:tcW w:w="1161"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0,0</w:t>
            </w:r>
          </w:p>
        </w:tc>
      </w:tr>
      <w:tr w:rsidR="00CC0200" w:rsidTr="00CC0200">
        <w:tc>
          <w:tcPr>
            <w:tcW w:w="368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Реализация мероприятий государственной программы Российской Федерации "Доступная среда" в Кабардино-Балкарской Республике</w:t>
            </w:r>
          </w:p>
        </w:tc>
        <w:tc>
          <w:tcPr>
            <w:tcW w:w="1532"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04 1 02 R0270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07</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973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2 138,1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2 148,9</w:t>
            </w:r>
          </w:p>
        </w:tc>
        <w:tc>
          <w:tcPr>
            <w:tcW w:w="1161"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0,0</w:t>
            </w:r>
          </w:p>
        </w:tc>
      </w:tr>
      <w:tr w:rsidR="00CC0200" w:rsidTr="00CC0200">
        <w:tc>
          <w:tcPr>
            <w:tcW w:w="368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Реализация мероприятий государственной программы Российской Федерации "Доступная среда" в Кабардино-Балкарской Республике</w:t>
            </w:r>
          </w:p>
        </w:tc>
        <w:tc>
          <w:tcPr>
            <w:tcW w:w="1532"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04 1 02 R0270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07</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973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4 276,2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4 297,9</w:t>
            </w:r>
          </w:p>
        </w:tc>
        <w:tc>
          <w:tcPr>
            <w:tcW w:w="1161"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0,0</w:t>
            </w:r>
          </w:p>
        </w:tc>
      </w:tr>
      <w:tr w:rsidR="00CC0200" w:rsidTr="00CC0200">
        <w:tc>
          <w:tcPr>
            <w:tcW w:w="368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Государственная программа Кабардино-Балкарской Республики "Обеспечение жильем и коммунальными услугами населения Кабардино-Балкарской Республики"</w:t>
            </w:r>
          </w:p>
        </w:tc>
        <w:tc>
          <w:tcPr>
            <w:tcW w:w="1532"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05 0 00 00000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217 011,5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49 330,2</w:t>
            </w:r>
          </w:p>
        </w:tc>
        <w:tc>
          <w:tcPr>
            <w:tcW w:w="1161"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52 426,1</w:t>
            </w:r>
          </w:p>
        </w:tc>
      </w:tr>
      <w:tr w:rsidR="00CC0200" w:rsidTr="00CC0200">
        <w:tc>
          <w:tcPr>
            <w:tcW w:w="368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Субсидии из республиканского бюджета Кабардино-Балкарской Республики бюджетам муниципальных образований на поддержку муниципальных программ по обеспечению благоустроенными жилыми помещениями семей, проживающих в многоквартирных домах коммунального типа</w:t>
            </w:r>
          </w:p>
        </w:tc>
        <w:tc>
          <w:tcPr>
            <w:tcW w:w="1532"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05 1 03 70510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05</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910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132 671,5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0,0</w:t>
            </w:r>
          </w:p>
        </w:tc>
        <w:tc>
          <w:tcPr>
            <w:tcW w:w="1161"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0,0</w:t>
            </w:r>
          </w:p>
        </w:tc>
      </w:tr>
      <w:tr w:rsidR="00CC0200" w:rsidTr="00CC0200">
        <w:tc>
          <w:tcPr>
            <w:tcW w:w="368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532"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05 1 F3 67483</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05</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910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41 012,3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0,0</w:t>
            </w:r>
          </w:p>
        </w:tc>
        <w:tc>
          <w:tcPr>
            <w:tcW w:w="1161"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0,0</w:t>
            </w:r>
          </w:p>
        </w:tc>
      </w:tr>
      <w:tr w:rsidR="00CC0200" w:rsidTr="00CC0200">
        <w:tc>
          <w:tcPr>
            <w:tcW w:w="368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532"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05 1 F3 67484</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05</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910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414,3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490,1</w:t>
            </w:r>
          </w:p>
        </w:tc>
        <w:tc>
          <w:tcPr>
            <w:tcW w:w="1161"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490,1</w:t>
            </w:r>
          </w:p>
        </w:tc>
      </w:tr>
      <w:tr w:rsidR="00CC0200" w:rsidTr="00CC0200">
        <w:tc>
          <w:tcPr>
            <w:tcW w:w="368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Субсидии на реализацию мероприятий по обеспечению жильем молодых семей</w:t>
            </w:r>
          </w:p>
        </w:tc>
        <w:tc>
          <w:tcPr>
            <w:tcW w:w="1532"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05 1 11 R4970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10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932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42 913,4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48 840,1</w:t>
            </w:r>
          </w:p>
        </w:tc>
        <w:tc>
          <w:tcPr>
            <w:tcW w:w="1161"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51 936,0</w:t>
            </w:r>
          </w:p>
        </w:tc>
      </w:tr>
      <w:tr w:rsidR="00CC0200" w:rsidTr="00CC0200">
        <w:tc>
          <w:tcPr>
            <w:tcW w:w="368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Субсидии бюджетам муниципальных образований на реализацию муниципальных программ в сфере жилищно-коммунального хозяйства</w:t>
            </w:r>
          </w:p>
        </w:tc>
        <w:tc>
          <w:tcPr>
            <w:tcW w:w="1532"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05 2 02 71260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05</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910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0,0</w:t>
            </w:r>
          </w:p>
        </w:tc>
        <w:tc>
          <w:tcPr>
            <w:tcW w:w="1161"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0,0</w:t>
            </w:r>
          </w:p>
        </w:tc>
      </w:tr>
      <w:tr w:rsidR="00CC0200" w:rsidTr="00CC0200">
        <w:tc>
          <w:tcPr>
            <w:tcW w:w="368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Государственная программа Кабардино-Балкарской Республики "Культура Кабардино-Балкарии"</w:t>
            </w:r>
          </w:p>
        </w:tc>
        <w:tc>
          <w:tcPr>
            <w:tcW w:w="1532"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11 0 00 00000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135 351,5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104 606,8</w:t>
            </w:r>
          </w:p>
        </w:tc>
        <w:tc>
          <w:tcPr>
            <w:tcW w:w="1161"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168 952,7</w:t>
            </w:r>
          </w:p>
        </w:tc>
      </w:tr>
      <w:tr w:rsidR="00CC0200" w:rsidTr="00CC0200">
        <w:tc>
          <w:tcPr>
            <w:tcW w:w="368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Создание центров культурного развития в городах с числом жителей до 300 тысяч человек</w:t>
            </w:r>
          </w:p>
        </w:tc>
        <w:tc>
          <w:tcPr>
            <w:tcW w:w="1532"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11 2 A1 52330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08</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957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0,0</w:t>
            </w:r>
          </w:p>
        </w:tc>
        <w:tc>
          <w:tcPr>
            <w:tcW w:w="1161"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41 414,1</w:t>
            </w:r>
          </w:p>
        </w:tc>
      </w:tr>
      <w:tr w:rsidR="00CC0200" w:rsidTr="00CC0200">
        <w:tc>
          <w:tcPr>
            <w:tcW w:w="368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532"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11 4 03 R4670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08</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957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7 853,7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7 853,7</w:t>
            </w:r>
          </w:p>
        </w:tc>
        <w:tc>
          <w:tcPr>
            <w:tcW w:w="1161"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7 853,7</w:t>
            </w:r>
          </w:p>
        </w:tc>
      </w:tr>
      <w:tr w:rsidR="00CC0200" w:rsidTr="00CC0200">
        <w:tc>
          <w:tcPr>
            <w:tcW w:w="368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Реализация мероприятий в рамках поддержки отрасли культуры</w:t>
            </w:r>
          </w:p>
        </w:tc>
        <w:tc>
          <w:tcPr>
            <w:tcW w:w="1532"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11 4 03 R5190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08</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957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868,6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591,4</w:t>
            </w:r>
          </w:p>
        </w:tc>
        <w:tc>
          <w:tcPr>
            <w:tcW w:w="1161"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0,0</w:t>
            </w:r>
          </w:p>
        </w:tc>
      </w:tr>
      <w:tr w:rsidR="00CC0200" w:rsidTr="00CC0200">
        <w:tc>
          <w:tcPr>
            <w:tcW w:w="368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Модернизация театров юного зрителя и театров кукол</w:t>
            </w:r>
          </w:p>
        </w:tc>
        <w:tc>
          <w:tcPr>
            <w:tcW w:w="1532"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11 4 A1 54560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08</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957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234,3</w:t>
            </w:r>
          </w:p>
        </w:tc>
        <w:tc>
          <w:tcPr>
            <w:tcW w:w="1161"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40 169,7</w:t>
            </w:r>
          </w:p>
        </w:tc>
      </w:tr>
      <w:tr w:rsidR="00CC0200" w:rsidTr="00CC0200">
        <w:tc>
          <w:tcPr>
            <w:tcW w:w="368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Государственная поддержка отрасли культуры</w:t>
            </w:r>
          </w:p>
        </w:tc>
        <w:tc>
          <w:tcPr>
            <w:tcW w:w="1532"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11 4 A1 55190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08</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957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126 629,2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94 813,6</w:t>
            </w:r>
          </w:p>
        </w:tc>
        <w:tc>
          <w:tcPr>
            <w:tcW w:w="1161"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79 326,9</w:t>
            </w:r>
          </w:p>
        </w:tc>
      </w:tr>
      <w:tr w:rsidR="00CC0200" w:rsidTr="00CC0200">
        <w:tc>
          <w:tcPr>
            <w:tcW w:w="368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Субсидии бюджетам муниципальных образований на реализацию федеральной целевой программы "Увековечение памяти погибших при защите Отечества на 2019-2024 годы"</w:t>
            </w:r>
          </w:p>
        </w:tc>
        <w:tc>
          <w:tcPr>
            <w:tcW w:w="1532"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11 8 00 R2990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05</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957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1 113,9</w:t>
            </w:r>
          </w:p>
        </w:tc>
        <w:tc>
          <w:tcPr>
            <w:tcW w:w="1161"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188,3</w:t>
            </w:r>
          </w:p>
        </w:tc>
      </w:tr>
      <w:tr w:rsidR="00CC0200" w:rsidTr="00CC0200">
        <w:tc>
          <w:tcPr>
            <w:tcW w:w="368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Государственная программа Кабардино-Балкарской Республики "Развитие физической культуры и спорта в Кабардино-Балкарской Республике"</w:t>
            </w:r>
          </w:p>
        </w:tc>
        <w:tc>
          <w:tcPr>
            <w:tcW w:w="1532"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13 0 00 00000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60 656,2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0,0</w:t>
            </w:r>
          </w:p>
        </w:tc>
        <w:tc>
          <w:tcPr>
            <w:tcW w:w="1161"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0,0</w:t>
            </w:r>
          </w:p>
        </w:tc>
      </w:tr>
      <w:tr w:rsidR="00CC0200" w:rsidTr="00CC0200">
        <w:tc>
          <w:tcPr>
            <w:tcW w:w="368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Реализация мероприятий федеральной целевой программы "Развитие физической культуры и спорта в Российской Федерации на 2016 – 2020 годы" в Кабардино-Балкарской Республике</w:t>
            </w:r>
          </w:p>
        </w:tc>
        <w:tc>
          <w:tcPr>
            <w:tcW w:w="1532"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13 6 P5 54950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11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975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54 656,2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0,0</w:t>
            </w:r>
          </w:p>
        </w:tc>
        <w:tc>
          <w:tcPr>
            <w:tcW w:w="1161"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0,0</w:t>
            </w:r>
          </w:p>
        </w:tc>
      </w:tr>
      <w:tr w:rsidR="00CC0200" w:rsidTr="00CC0200">
        <w:tc>
          <w:tcPr>
            <w:tcW w:w="368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Субсидии бюджетам муниципальных образований на софинансирование муниципальных программ, направленных на цели развития физической культуры и спорта</w:t>
            </w:r>
          </w:p>
        </w:tc>
        <w:tc>
          <w:tcPr>
            <w:tcW w:w="1532"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13 1 03 74000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11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975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6 000,0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0,0</w:t>
            </w:r>
          </w:p>
        </w:tc>
        <w:tc>
          <w:tcPr>
            <w:tcW w:w="1161"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0,0</w:t>
            </w:r>
          </w:p>
        </w:tc>
      </w:tr>
      <w:tr w:rsidR="00CC0200" w:rsidTr="00CC0200">
        <w:tc>
          <w:tcPr>
            <w:tcW w:w="368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Государственная программа Кабардино-Балкарской Республики "Экономическое развитие и инновационная экономика"</w:t>
            </w:r>
          </w:p>
        </w:tc>
        <w:tc>
          <w:tcPr>
            <w:tcW w:w="1532"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15 0 00 00000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4 314,7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0,0</w:t>
            </w:r>
          </w:p>
        </w:tc>
        <w:tc>
          <w:tcPr>
            <w:tcW w:w="1161"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0,0</w:t>
            </w:r>
          </w:p>
        </w:tc>
      </w:tr>
      <w:tr w:rsidR="00CC0200" w:rsidTr="00CC0200">
        <w:tc>
          <w:tcPr>
            <w:tcW w:w="368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 xml:space="preserve">Субсидии бюджетам муниципальных образований на проведение комплексных кадастровых работ </w:t>
            </w:r>
          </w:p>
        </w:tc>
        <w:tc>
          <w:tcPr>
            <w:tcW w:w="1532"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15 Г 00 R5110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04</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966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4 314,7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0,0</w:t>
            </w:r>
          </w:p>
        </w:tc>
        <w:tc>
          <w:tcPr>
            <w:tcW w:w="1161"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0,0</w:t>
            </w:r>
          </w:p>
        </w:tc>
      </w:tr>
      <w:tr w:rsidR="00CC0200" w:rsidTr="00CC0200">
        <w:tc>
          <w:tcPr>
            <w:tcW w:w="368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Государственная программа Кабардино-Балкарской Республики "Развитие транспортной системы в Кабардино-Балкарской Республике"</w:t>
            </w:r>
          </w:p>
        </w:tc>
        <w:tc>
          <w:tcPr>
            <w:tcW w:w="1532"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24 0 00 00000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544 995,4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341 193,1</w:t>
            </w:r>
          </w:p>
        </w:tc>
        <w:tc>
          <w:tcPr>
            <w:tcW w:w="1161"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306 596,0</w:t>
            </w:r>
          </w:p>
        </w:tc>
      </w:tr>
      <w:tr w:rsidR="00CC0200" w:rsidTr="00CC0200">
        <w:tc>
          <w:tcPr>
            <w:tcW w:w="368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Субсидии бюджетам муниципальных образований за счет средств целевого бюджетного дорожного фонда Кабардино-Балкарской Республики</w:t>
            </w:r>
          </w:p>
        </w:tc>
        <w:tc>
          <w:tcPr>
            <w:tcW w:w="1532"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24 2 04 73000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04</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932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515 562,7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341 193,1</w:t>
            </w:r>
          </w:p>
        </w:tc>
        <w:tc>
          <w:tcPr>
            <w:tcW w:w="1161"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306 596,0</w:t>
            </w:r>
          </w:p>
        </w:tc>
      </w:tr>
      <w:tr w:rsidR="00CC0200" w:rsidTr="00CC0200">
        <w:tc>
          <w:tcPr>
            <w:tcW w:w="368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Субсидии из республиканского бюджета Кабардино-Балкарской Республики бюджетам муниципальных образований на строительство и реконструкцию автомобильных дорог общего пользования местного значения</w:t>
            </w:r>
          </w:p>
        </w:tc>
        <w:tc>
          <w:tcPr>
            <w:tcW w:w="1532"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24 2 04 73010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04</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932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29 432,6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0,0</w:t>
            </w:r>
          </w:p>
        </w:tc>
        <w:tc>
          <w:tcPr>
            <w:tcW w:w="1161"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0,0</w:t>
            </w:r>
          </w:p>
        </w:tc>
      </w:tr>
      <w:tr w:rsidR="00CC0200" w:rsidTr="00CC0200">
        <w:tc>
          <w:tcPr>
            <w:tcW w:w="368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Государственная программа Кабардино-Балкарской Республики "Развитие сельского хозяйства и регулирование рынков сельскохозяйственной продукции, сырья и продовольствия в Кабардино-Балкарской Республике"</w:t>
            </w:r>
          </w:p>
        </w:tc>
        <w:tc>
          <w:tcPr>
            <w:tcW w:w="1532"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25 0 00 00000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14 871,8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0,0</w:t>
            </w:r>
          </w:p>
        </w:tc>
        <w:tc>
          <w:tcPr>
            <w:tcW w:w="1161"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0,0</w:t>
            </w:r>
          </w:p>
        </w:tc>
      </w:tr>
      <w:tr w:rsidR="00CC0200" w:rsidTr="00CC0200">
        <w:tc>
          <w:tcPr>
            <w:tcW w:w="368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 xml:space="preserve">Реализация мероприятий по устойчивому развитию сельских территорий </w:t>
            </w:r>
          </w:p>
        </w:tc>
        <w:tc>
          <w:tcPr>
            <w:tcW w:w="1532"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25 Ф 02 R5670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04</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932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14 871,8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0,0</w:t>
            </w:r>
          </w:p>
        </w:tc>
        <w:tc>
          <w:tcPr>
            <w:tcW w:w="1161"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0,0</w:t>
            </w:r>
          </w:p>
        </w:tc>
      </w:tr>
      <w:tr w:rsidR="00CC0200" w:rsidTr="00CC0200">
        <w:tc>
          <w:tcPr>
            <w:tcW w:w="368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Государственная программа Кабардино-Балкарской Республики "Комплексное развитие сельских территорий Кабардино-Балкарской Республики"</w:t>
            </w:r>
          </w:p>
        </w:tc>
        <w:tc>
          <w:tcPr>
            <w:tcW w:w="1532"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48 0 00 00000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40 944,2</w:t>
            </w:r>
          </w:p>
        </w:tc>
        <w:tc>
          <w:tcPr>
            <w:tcW w:w="1161"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48 698,1</w:t>
            </w:r>
          </w:p>
        </w:tc>
      </w:tr>
      <w:tr w:rsidR="00CC0200" w:rsidTr="00CC0200">
        <w:tc>
          <w:tcPr>
            <w:tcW w:w="368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Развитие транспортной инфраструктуры на сельских территориях</w:t>
            </w:r>
          </w:p>
        </w:tc>
        <w:tc>
          <w:tcPr>
            <w:tcW w:w="1532"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48 4 В2 R3720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04</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932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40 944,2</w:t>
            </w:r>
          </w:p>
        </w:tc>
        <w:tc>
          <w:tcPr>
            <w:tcW w:w="1161"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48 698,1</w:t>
            </w:r>
          </w:p>
        </w:tc>
      </w:tr>
      <w:tr w:rsidR="00CC0200" w:rsidTr="00CC0200">
        <w:tc>
          <w:tcPr>
            <w:tcW w:w="368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Государственная программа Кабардино-Балкарской Республики "Формирование современной городской среды"</w:t>
            </w:r>
          </w:p>
        </w:tc>
        <w:tc>
          <w:tcPr>
            <w:tcW w:w="1532"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55 0 00 00000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261 672,0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0,0</w:t>
            </w:r>
          </w:p>
        </w:tc>
        <w:tc>
          <w:tcPr>
            <w:tcW w:w="1161"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0,0</w:t>
            </w:r>
          </w:p>
        </w:tc>
      </w:tr>
      <w:tr w:rsidR="00CC0200" w:rsidTr="00CC0200">
        <w:tc>
          <w:tcPr>
            <w:tcW w:w="368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rPr>
                <w:rFonts w:eastAsia="Calibri"/>
              </w:rPr>
            </w:pPr>
            <w:r w:rsidRPr="00CC0200">
              <w:rPr>
                <w:rFonts w:eastAsia="Calibri"/>
              </w:rPr>
              <w:t>Реализация программ формирования современной городской среды</w:t>
            </w:r>
          </w:p>
        </w:tc>
        <w:tc>
          <w:tcPr>
            <w:tcW w:w="1532"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55 2 F2 55550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05</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910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261 672,0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0,0</w:t>
            </w:r>
          </w:p>
        </w:tc>
        <w:tc>
          <w:tcPr>
            <w:tcW w:w="1161" w:type="dxa"/>
            <w:tcBorders>
              <w:top w:val="single" w:sz="4" w:space="0" w:color="auto"/>
              <w:left w:val="single" w:sz="4" w:space="0" w:color="auto"/>
              <w:bottom w:val="single" w:sz="4" w:space="0" w:color="auto"/>
              <w:right w:val="single" w:sz="4" w:space="0" w:color="auto"/>
            </w:tcBorders>
            <w:shd w:val="clear" w:color="auto" w:fill="auto"/>
          </w:tcPr>
          <w:p w:rsidR="00CC0200" w:rsidRPr="00CC0200" w:rsidRDefault="00CC0200" w:rsidP="00CC0200">
            <w:pPr>
              <w:autoSpaceDE w:val="0"/>
              <w:autoSpaceDN w:val="0"/>
              <w:adjustRightInd w:val="0"/>
              <w:jc w:val="center"/>
              <w:rPr>
                <w:rFonts w:eastAsia="Calibri"/>
              </w:rPr>
            </w:pPr>
            <w:r w:rsidRPr="00CC0200">
              <w:rPr>
                <w:rFonts w:eastAsia="Calibri"/>
              </w:rPr>
              <w:t>0,0</w:t>
            </w:r>
            <w:r w:rsidR="00460056" w:rsidRPr="00513D36">
              <w:rPr>
                <w:sz w:val="28"/>
              </w:rPr>
              <w:t>"</w:t>
            </w:r>
            <w:r w:rsidR="00460056">
              <w:rPr>
                <w:sz w:val="28"/>
              </w:rPr>
              <w:t>.</w:t>
            </w:r>
          </w:p>
        </w:tc>
      </w:tr>
    </w:tbl>
    <w:p w:rsidR="001A0287" w:rsidRDefault="001A0287" w:rsidP="00FC279F">
      <w:pPr>
        <w:autoSpaceDE w:val="0"/>
        <w:autoSpaceDN w:val="0"/>
        <w:adjustRightInd w:val="0"/>
        <w:ind w:firstLine="709"/>
        <w:jc w:val="both"/>
        <w:outlineLvl w:val="0"/>
        <w:rPr>
          <w:sz w:val="28"/>
          <w:szCs w:val="28"/>
        </w:rPr>
      </w:pPr>
    </w:p>
    <w:p w:rsidR="006E0403" w:rsidRPr="00513D36" w:rsidRDefault="00DE12A4" w:rsidP="00FC279F">
      <w:pPr>
        <w:autoSpaceDE w:val="0"/>
        <w:autoSpaceDN w:val="0"/>
        <w:adjustRightInd w:val="0"/>
        <w:ind w:firstLine="709"/>
        <w:jc w:val="both"/>
        <w:outlineLvl w:val="0"/>
        <w:rPr>
          <w:sz w:val="28"/>
          <w:szCs w:val="28"/>
        </w:rPr>
      </w:pPr>
      <w:r w:rsidRPr="00513D36">
        <w:rPr>
          <w:sz w:val="28"/>
          <w:szCs w:val="28"/>
        </w:rPr>
        <w:t>10</w:t>
      </w:r>
      <w:r w:rsidR="00FC279F" w:rsidRPr="00513D36">
        <w:rPr>
          <w:sz w:val="28"/>
          <w:szCs w:val="28"/>
        </w:rPr>
        <w:t xml:space="preserve">. </w:t>
      </w:r>
      <w:r w:rsidR="006E0403" w:rsidRPr="00513D36">
        <w:rPr>
          <w:sz w:val="28"/>
          <w:szCs w:val="28"/>
        </w:rPr>
        <w:t>В приложении № 1</w:t>
      </w:r>
      <w:r w:rsidR="008B53CF" w:rsidRPr="00513D36">
        <w:rPr>
          <w:sz w:val="28"/>
          <w:szCs w:val="28"/>
        </w:rPr>
        <w:t>4</w:t>
      </w:r>
      <w:r w:rsidR="006E0403" w:rsidRPr="00513D36">
        <w:rPr>
          <w:sz w:val="28"/>
          <w:szCs w:val="28"/>
        </w:rPr>
        <w:t>:</w:t>
      </w:r>
    </w:p>
    <w:p w:rsidR="00023A63" w:rsidRPr="00513D36" w:rsidRDefault="009F0D0B" w:rsidP="008B53CF">
      <w:pPr>
        <w:autoSpaceDE w:val="0"/>
        <w:autoSpaceDN w:val="0"/>
        <w:adjustRightInd w:val="0"/>
        <w:ind w:firstLine="709"/>
        <w:jc w:val="both"/>
        <w:outlineLvl w:val="0"/>
        <w:rPr>
          <w:sz w:val="28"/>
          <w:szCs w:val="28"/>
        </w:rPr>
      </w:pPr>
      <w:r w:rsidRPr="00513D36">
        <w:rPr>
          <w:sz w:val="28"/>
          <w:szCs w:val="28"/>
        </w:rPr>
        <w:t xml:space="preserve">1) </w:t>
      </w:r>
      <w:r w:rsidR="00023A63" w:rsidRPr="00513D36">
        <w:rPr>
          <w:sz w:val="28"/>
          <w:szCs w:val="28"/>
        </w:rPr>
        <w:t>дополнить таблицей № 2-1 следующего содержания:</w:t>
      </w:r>
    </w:p>
    <w:p w:rsidR="00023A63" w:rsidRPr="00513D36" w:rsidRDefault="00023A63" w:rsidP="00023A63">
      <w:pPr>
        <w:autoSpaceDE w:val="0"/>
        <w:autoSpaceDN w:val="0"/>
        <w:adjustRightInd w:val="0"/>
        <w:ind w:firstLine="709"/>
        <w:jc w:val="right"/>
        <w:outlineLvl w:val="0"/>
        <w:rPr>
          <w:sz w:val="28"/>
          <w:szCs w:val="28"/>
        </w:rPr>
      </w:pPr>
      <w:r w:rsidRPr="00513D36">
        <w:rPr>
          <w:sz w:val="28"/>
          <w:szCs w:val="28"/>
        </w:rPr>
        <w:t>"Таблица № 2-1</w:t>
      </w:r>
    </w:p>
    <w:p w:rsidR="00023A63" w:rsidRPr="00513D36" w:rsidRDefault="00023A63" w:rsidP="00023A63">
      <w:pPr>
        <w:autoSpaceDE w:val="0"/>
        <w:autoSpaceDN w:val="0"/>
        <w:adjustRightInd w:val="0"/>
        <w:jc w:val="center"/>
        <w:rPr>
          <w:sz w:val="28"/>
          <w:szCs w:val="28"/>
        </w:rPr>
      </w:pPr>
      <w:r w:rsidRPr="00513D36">
        <w:rPr>
          <w:sz w:val="28"/>
          <w:szCs w:val="28"/>
        </w:rPr>
        <w:t>Распределение дотации на поддержку мер по обеспечению сбалансированности бюджетов на 2019 год</w:t>
      </w:r>
    </w:p>
    <w:p w:rsidR="00023A63" w:rsidRPr="00513D36" w:rsidRDefault="00023A63" w:rsidP="00023A63">
      <w:pPr>
        <w:spacing w:after="1" w:line="280" w:lineRule="atLeast"/>
        <w:jc w:val="both"/>
      </w:pPr>
    </w:p>
    <w:p w:rsidR="00023A63" w:rsidRPr="00513D36" w:rsidRDefault="00023A63" w:rsidP="00023A63">
      <w:pPr>
        <w:autoSpaceDE w:val="0"/>
        <w:autoSpaceDN w:val="0"/>
        <w:adjustRightInd w:val="0"/>
        <w:ind w:firstLine="709"/>
        <w:jc w:val="right"/>
        <w:outlineLvl w:val="0"/>
        <w:rPr>
          <w:sz w:val="28"/>
          <w:szCs w:val="28"/>
        </w:rPr>
      </w:pPr>
      <w:r w:rsidRPr="00513D36">
        <w:rPr>
          <w:sz w:val="28"/>
          <w:szCs w:val="28"/>
        </w:rPr>
        <w:t>(тыс. рублей)</w:t>
      </w:r>
    </w:p>
    <w:tbl>
      <w:tblPr>
        <w:tblW w:w="5000" w:type="pct"/>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7796"/>
        <w:gridCol w:w="1547"/>
      </w:tblGrid>
      <w:tr w:rsidR="00023A63" w:rsidRPr="00513D36" w:rsidTr="00023A63">
        <w:tc>
          <w:tcPr>
            <w:tcW w:w="4172" w:type="pct"/>
            <w:vAlign w:val="center"/>
          </w:tcPr>
          <w:p w:rsidR="00023A63" w:rsidRPr="00513D36" w:rsidRDefault="00023A63" w:rsidP="00023A63">
            <w:pPr>
              <w:autoSpaceDE w:val="0"/>
              <w:autoSpaceDN w:val="0"/>
              <w:adjustRightInd w:val="0"/>
              <w:jc w:val="center"/>
              <w:rPr>
                <w:sz w:val="28"/>
              </w:rPr>
            </w:pPr>
            <w:r w:rsidRPr="00513D36">
              <w:rPr>
                <w:rFonts w:eastAsia="Calibri"/>
                <w:sz w:val="28"/>
              </w:rPr>
              <w:t>Наименование главного распределителя средств республиканского бюджета</w:t>
            </w:r>
          </w:p>
        </w:tc>
        <w:tc>
          <w:tcPr>
            <w:tcW w:w="828" w:type="pct"/>
            <w:vAlign w:val="center"/>
          </w:tcPr>
          <w:p w:rsidR="00023A63" w:rsidRPr="00513D36" w:rsidRDefault="00023A63" w:rsidP="00023A63">
            <w:pPr>
              <w:jc w:val="center"/>
              <w:rPr>
                <w:sz w:val="28"/>
              </w:rPr>
            </w:pPr>
            <w:r w:rsidRPr="00513D36">
              <w:rPr>
                <w:sz w:val="28"/>
              </w:rPr>
              <w:t>2019 год</w:t>
            </w:r>
          </w:p>
        </w:tc>
      </w:tr>
      <w:tr w:rsidR="00023A63" w:rsidRPr="00513D36" w:rsidTr="00023A63">
        <w:tc>
          <w:tcPr>
            <w:tcW w:w="4172" w:type="pct"/>
            <w:vAlign w:val="center"/>
          </w:tcPr>
          <w:p w:rsidR="00023A63" w:rsidRPr="00513D36" w:rsidRDefault="00023A63" w:rsidP="00001583">
            <w:pPr>
              <w:autoSpaceDE w:val="0"/>
              <w:autoSpaceDN w:val="0"/>
              <w:adjustRightInd w:val="0"/>
              <w:rPr>
                <w:sz w:val="28"/>
              </w:rPr>
            </w:pPr>
            <w:r w:rsidRPr="00513D36">
              <w:rPr>
                <w:sz w:val="28"/>
              </w:rPr>
              <w:t>Министерство финансов Кабардино-Балкарской Республики (нераспределенный резерв)</w:t>
            </w:r>
          </w:p>
        </w:tc>
        <w:tc>
          <w:tcPr>
            <w:tcW w:w="828" w:type="pct"/>
            <w:vAlign w:val="center"/>
          </w:tcPr>
          <w:p w:rsidR="00023A63" w:rsidRPr="00513D36" w:rsidRDefault="00023A63" w:rsidP="00023A63">
            <w:pPr>
              <w:jc w:val="right"/>
              <w:rPr>
                <w:sz w:val="28"/>
              </w:rPr>
            </w:pPr>
            <w:r w:rsidRPr="00513D36">
              <w:rPr>
                <w:sz w:val="28"/>
              </w:rPr>
              <w:t>87525,0</w:t>
            </w:r>
          </w:p>
        </w:tc>
      </w:tr>
      <w:tr w:rsidR="00023A63" w:rsidRPr="00513D36" w:rsidTr="00023A63">
        <w:tc>
          <w:tcPr>
            <w:tcW w:w="4172" w:type="pct"/>
            <w:vAlign w:val="center"/>
          </w:tcPr>
          <w:p w:rsidR="00023A63" w:rsidRPr="00513D36" w:rsidRDefault="00023A63" w:rsidP="00001583">
            <w:pPr>
              <w:autoSpaceDE w:val="0"/>
              <w:autoSpaceDN w:val="0"/>
              <w:adjustRightInd w:val="0"/>
              <w:rPr>
                <w:sz w:val="28"/>
              </w:rPr>
            </w:pPr>
            <w:r w:rsidRPr="00513D36">
              <w:rPr>
                <w:sz w:val="28"/>
              </w:rPr>
              <w:t>ВСЕГО</w:t>
            </w:r>
          </w:p>
        </w:tc>
        <w:tc>
          <w:tcPr>
            <w:tcW w:w="828" w:type="pct"/>
            <w:vAlign w:val="center"/>
          </w:tcPr>
          <w:p w:rsidR="00023A63" w:rsidRPr="00513D36" w:rsidRDefault="00023A63" w:rsidP="00023A63">
            <w:pPr>
              <w:jc w:val="right"/>
              <w:rPr>
                <w:sz w:val="28"/>
              </w:rPr>
            </w:pPr>
            <w:r w:rsidRPr="00513D36">
              <w:rPr>
                <w:sz w:val="28"/>
              </w:rPr>
              <w:t>87525,0";</w:t>
            </w:r>
          </w:p>
        </w:tc>
      </w:tr>
    </w:tbl>
    <w:p w:rsidR="00023A63" w:rsidRPr="00513D36" w:rsidRDefault="00023A63" w:rsidP="00023A63">
      <w:pPr>
        <w:autoSpaceDE w:val="0"/>
        <w:autoSpaceDN w:val="0"/>
        <w:adjustRightInd w:val="0"/>
        <w:ind w:firstLine="709"/>
        <w:jc w:val="right"/>
        <w:outlineLvl w:val="0"/>
        <w:rPr>
          <w:sz w:val="28"/>
          <w:szCs w:val="28"/>
        </w:rPr>
      </w:pPr>
    </w:p>
    <w:p w:rsidR="000C221E" w:rsidRPr="00513D36" w:rsidRDefault="00023A63" w:rsidP="008B53CF">
      <w:pPr>
        <w:autoSpaceDE w:val="0"/>
        <w:autoSpaceDN w:val="0"/>
        <w:adjustRightInd w:val="0"/>
        <w:ind w:firstLine="709"/>
        <w:jc w:val="both"/>
        <w:outlineLvl w:val="0"/>
        <w:rPr>
          <w:sz w:val="28"/>
          <w:szCs w:val="28"/>
        </w:rPr>
      </w:pPr>
      <w:r w:rsidRPr="00513D36">
        <w:rPr>
          <w:sz w:val="28"/>
          <w:szCs w:val="28"/>
        </w:rPr>
        <w:t xml:space="preserve">2) </w:t>
      </w:r>
      <w:r w:rsidR="000C221E" w:rsidRPr="00513D36">
        <w:rPr>
          <w:sz w:val="28"/>
          <w:szCs w:val="28"/>
        </w:rPr>
        <w:t>табл</w:t>
      </w:r>
      <w:r w:rsidR="00563B90" w:rsidRPr="00513D36">
        <w:rPr>
          <w:sz w:val="28"/>
          <w:szCs w:val="28"/>
        </w:rPr>
        <w:t>ицы</w:t>
      </w:r>
      <w:r w:rsidR="000C221E" w:rsidRPr="00513D36">
        <w:rPr>
          <w:sz w:val="28"/>
          <w:szCs w:val="28"/>
        </w:rPr>
        <w:t xml:space="preserve"> № 3</w:t>
      </w:r>
      <w:r w:rsidR="001A0287">
        <w:rPr>
          <w:sz w:val="28"/>
          <w:szCs w:val="28"/>
        </w:rPr>
        <w:t xml:space="preserve"> </w:t>
      </w:r>
      <w:r w:rsidR="00407F07" w:rsidRPr="00513D36">
        <w:rPr>
          <w:sz w:val="28"/>
          <w:szCs w:val="28"/>
        </w:rPr>
        <w:t>- 7</w:t>
      </w:r>
      <w:r w:rsidR="001A0287">
        <w:rPr>
          <w:sz w:val="28"/>
          <w:szCs w:val="28"/>
        </w:rPr>
        <w:t xml:space="preserve"> </w:t>
      </w:r>
      <w:r w:rsidR="000C221E" w:rsidRPr="00513D36">
        <w:rPr>
          <w:sz w:val="28"/>
          <w:szCs w:val="28"/>
        </w:rPr>
        <w:t>изложить в следующей редакции:</w:t>
      </w:r>
    </w:p>
    <w:p w:rsidR="00150416" w:rsidRPr="00513D36" w:rsidRDefault="00150416" w:rsidP="00150416">
      <w:pPr>
        <w:autoSpaceDE w:val="0"/>
        <w:autoSpaceDN w:val="0"/>
        <w:adjustRightInd w:val="0"/>
        <w:ind w:firstLine="709"/>
        <w:jc w:val="right"/>
        <w:outlineLvl w:val="0"/>
        <w:rPr>
          <w:sz w:val="28"/>
          <w:szCs w:val="28"/>
        </w:rPr>
      </w:pPr>
      <w:r w:rsidRPr="00513D36">
        <w:rPr>
          <w:sz w:val="28"/>
          <w:szCs w:val="28"/>
        </w:rPr>
        <w:t>"Таблица № 3</w:t>
      </w:r>
    </w:p>
    <w:p w:rsidR="00150416" w:rsidRDefault="00150416" w:rsidP="00150416">
      <w:pPr>
        <w:autoSpaceDE w:val="0"/>
        <w:autoSpaceDN w:val="0"/>
        <w:adjustRightInd w:val="0"/>
        <w:jc w:val="center"/>
        <w:outlineLvl w:val="0"/>
        <w:rPr>
          <w:sz w:val="28"/>
          <w:szCs w:val="28"/>
        </w:rPr>
      </w:pPr>
      <w:r w:rsidRPr="00513D36">
        <w:rPr>
          <w:sz w:val="28"/>
          <w:szCs w:val="28"/>
        </w:rPr>
        <w:t>Распределение субвенций бюджетам поселений на осуществление</w:t>
      </w:r>
      <w:r w:rsidRPr="00513D36">
        <w:rPr>
          <w:sz w:val="28"/>
          <w:szCs w:val="28"/>
        </w:rPr>
        <w:br/>
        <w:t>полномочий по первичному воинскому учету на территориях,</w:t>
      </w:r>
      <w:r w:rsidRPr="00513D36">
        <w:rPr>
          <w:sz w:val="28"/>
          <w:szCs w:val="28"/>
        </w:rPr>
        <w:br/>
        <w:t>где отсутствуют военные комиссариаты, в соответствии</w:t>
      </w:r>
      <w:r w:rsidRPr="00513D36">
        <w:rPr>
          <w:sz w:val="28"/>
          <w:szCs w:val="28"/>
        </w:rPr>
        <w:br/>
        <w:t>с Федеральным законом от 28 марта 1998 года № 53-ФЗ</w:t>
      </w:r>
      <w:r w:rsidRPr="00513D36">
        <w:rPr>
          <w:sz w:val="28"/>
          <w:szCs w:val="28"/>
        </w:rPr>
        <w:br/>
        <w:t>"О воинской обязанности и военной службе" на 2019 год</w:t>
      </w:r>
      <w:r w:rsidRPr="00513D36">
        <w:rPr>
          <w:sz w:val="28"/>
          <w:szCs w:val="28"/>
        </w:rPr>
        <w:br/>
        <w:t>и на плановый период 2020 и 2021 годов</w:t>
      </w:r>
    </w:p>
    <w:p w:rsidR="001A0287" w:rsidRDefault="001A0287" w:rsidP="00150416">
      <w:pPr>
        <w:autoSpaceDE w:val="0"/>
        <w:autoSpaceDN w:val="0"/>
        <w:adjustRightInd w:val="0"/>
        <w:jc w:val="center"/>
        <w:outlineLvl w:val="0"/>
        <w:rPr>
          <w:sz w:val="28"/>
          <w:szCs w:val="28"/>
        </w:rPr>
      </w:pPr>
    </w:p>
    <w:p w:rsidR="001A0287" w:rsidRDefault="001A0287" w:rsidP="00150416">
      <w:pPr>
        <w:autoSpaceDE w:val="0"/>
        <w:autoSpaceDN w:val="0"/>
        <w:adjustRightInd w:val="0"/>
        <w:jc w:val="center"/>
        <w:outlineLvl w:val="0"/>
        <w:rPr>
          <w:sz w:val="28"/>
          <w:szCs w:val="28"/>
        </w:rPr>
      </w:pPr>
    </w:p>
    <w:p w:rsidR="001A0287" w:rsidRPr="00513D36" w:rsidRDefault="001A0287" w:rsidP="00150416">
      <w:pPr>
        <w:autoSpaceDE w:val="0"/>
        <w:autoSpaceDN w:val="0"/>
        <w:adjustRightInd w:val="0"/>
        <w:jc w:val="center"/>
        <w:outlineLvl w:val="0"/>
        <w:rPr>
          <w:sz w:val="28"/>
          <w:szCs w:val="28"/>
        </w:rPr>
      </w:pPr>
    </w:p>
    <w:p w:rsidR="00150416" w:rsidRPr="00513D36" w:rsidRDefault="00563B90" w:rsidP="00150416">
      <w:pPr>
        <w:autoSpaceDE w:val="0"/>
        <w:autoSpaceDN w:val="0"/>
        <w:adjustRightInd w:val="0"/>
        <w:ind w:firstLine="709"/>
        <w:jc w:val="right"/>
        <w:outlineLvl w:val="0"/>
        <w:rPr>
          <w:sz w:val="28"/>
          <w:szCs w:val="28"/>
        </w:rPr>
      </w:pPr>
      <w:r w:rsidRPr="00513D36">
        <w:rPr>
          <w:sz w:val="28"/>
          <w:szCs w:val="28"/>
        </w:rPr>
        <w:t>(</w:t>
      </w:r>
      <w:r w:rsidR="00150416" w:rsidRPr="00513D36">
        <w:rPr>
          <w:sz w:val="28"/>
          <w:szCs w:val="28"/>
        </w:rPr>
        <w:t>тыс.рублей</w:t>
      </w:r>
      <w:r w:rsidRPr="00513D36">
        <w:rPr>
          <w:sz w:val="28"/>
          <w:szCs w:val="28"/>
        </w:rPr>
        <w:t>)</w:t>
      </w:r>
    </w:p>
    <w:tbl>
      <w:tblPr>
        <w:tblW w:w="10632" w:type="dxa"/>
        <w:tblInd w:w="-743" w:type="dxa"/>
        <w:tblLook w:val="04A0" w:firstRow="1" w:lastRow="0" w:firstColumn="1" w:lastColumn="0" w:noHBand="0" w:noVBand="1"/>
      </w:tblPr>
      <w:tblGrid>
        <w:gridCol w:w="3251"/>
        <w:gridCol w:w="2845"/>
        <w:gridCol w:w="1559"/>
        <w:gridCol w:w="1560"/>
        <w:gridCol w:w="1417"/>
      </w:tblGrid>
      <w:tr w:rsidR="00150416" w:rsidRPr="00513D36" w:rsidTr="00150416">
        <w:trPr>
          <w:trHeight w:val="1290"/>
          <w:tblHeader/>
        </w:trPr>
        <w:tc>
          <w:tcPr>
            <w:tcW w:w="3251" w:type="dxa"/>
            <w:vMerge w:val="restart"/>
            <w:tcBorders>
              <w:top w:val="single" w:sz="4" w:space="0" w:color="auto"/>
              <w:left w:val="single" w:sz="4" w:space="0" w:color="auto"/>
              <w:bottom w:val="single" w:sz="4" w:space="0" w:color="auto"/>
              <w:right w:val="single" w:sz="4" w:space="0" w:color="auto"/>
            </w:tcBorders>
            <w:vAlign w:val="center"/>
            <w:hideMark/>
          </w:tcPr>
          <w:p w:rsidR="00150416" w:rsidRPr="00513D36" w:rsidRDefault="00150416">
            <w:pPr>
              <w:jc w:val="center"/>
              <w:rPr>
                <w:bCs/>
              </w:rPr>
            </w:pPr>
            <w:proofErr w:type="gramStart"/>
            <w:r w:rsidRPr="00513D36">
              <w:rPr>
                <w:bCs/>
              </w:rPr>
              <w:t>Наименование  муниципального</w:t>
            </w:r>
            <w:proofErr w:type="gramEnd"/>
            <w:r w:rsidRPr="00513D36">
              <w:rPr>
                <w:bCs/>
              </w:rPr>
              <w:t xml:space="preserve"> образования</w:t>
            </w:r>
          </w:p>
        </w:tc>
        <w:tc>
          <w:tcPr>
            <w:tcW w:w="2845" w:type="dxa"/>
            <w:vMerge w:val="restart"/>
            <w:tcBorders>
              <w:top w:val="single" w:sz="4" w:space="0" w:color="auto"/>
              <w:left w:val="single" w:sz="4" w:space="0" w:color="auto"/>
              <w:bottom w:val="single" w:sz="4" w:space="0" w:color="auto"/>
              <w:right w:val="single" w:sz="4" w:space="0" w:color="auto"/>
            </w:tcBorders>
            <w:hideMark/>
          </w:tcPr>
          <w:p w:rsidR="00150416" w:rsidRPr="00513D36" w:rsidRDefault="00150416">
            <w:pPr>
              <w:jc w:val="center"/>
              <w:rPr>
                <w:bCs/>
              </w:rPr>
            </w:pPr>
            <w:r w:rsidRPr="00513D36">
              <w:rPr>
                <w:bCs/>
              </w:rPr>
              <w:t>Количество граждан, состоящих на воинском учете (по данным военного комиссариата Кабардино-Балкарской Республики),</w:t>
            </w:r>
            <w:r w:rsidRPr="00513D36">
              <w:rPr>
                <w:bCs/>
              </w:rPr>
              <w:br/>
              <w:t>(человек) по состоянию на 1 декабря 2018 года</w:t>
            </w:r>
          </w:p>
        </w:tc>
        <w:tc>
          <w:tcPr>
            <w:tcW w:w="4536" w:type="dxa"/>
            <w:gridSpan w:val="3"/>
            <w:tcBorders>
              <w:top w:val="single" w:sz="4" w:space="0" w:color="auto"/>
              <w:left w:val="nil"/>
              <w:bottom w:val="single" w:sz="4" w:space="0" w:color="auto"/>
              <w:right w:val="single" w:sz="4" w:space="0" w:color="auto"/>
            </w:tcBorders>
            <w:vAlign w:val="center"/>
            <w:hideMark/>
          </w:tcPr>
          <w:p w:rsidR="00150416" w:rsidRPr="00513D36" w:rsidRDefault="00150416">
            <w:pPr>
              <w:jc w:val="center"/>
            </w:pPr>
            <w:r w:rsidRPr="00513D36">
              <w:t>Сумма</w:t>
            </w:r>
          </w:p>
        </w:tc>
      </w:tr>
      <w:tr w:rsidR="00150416" w:rsidRPr="00513D36" w:rsidTr="00150416">
        <w:trPr>
          <w:trHeight w:val="102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50416" w:rsidRPr="00513D36" w:rsidRDefault="00150416">
            <w:pPr>
              <w:rPr>
                <w:bCs/>
              </w:rPr>
            </w:pPr>
          </w:p>
        </w:tc>
        <w:tc>
          <w:tcPr>
            <w:tcW w:w="2845" w:type="dxa"/>
            <w:vMerge/>
            <w:tcBorders>
              <w:top w:val="single" w:sz="4" w:space="0" w:color="auto"/>
              <w:left w:val="single" w:sz="4" w:space="0" w:color="auto"/>
              <w:bottom w:val="single" w:sz="4" w:space="0" w:color="auto"/>
              <w:right w:val="single" w:sz="4" w:space="0" w:color="auto"/>
            </w:tcBorders>
            <w:vAlign w:val="center"/>
            <w:hideMark/>
          </w:tcPr>
          <w:p w:rsidR="00150416" w:rsidRPr="00513D36" w:rsidRDefault="00150416">
            <w:pPr>
              <w:rPr>
                <w:bCs/>
              </w:rPr>
            </w:pPr>
          </w:p>
        </w:tc>
        <w:tc>
          <w:tcPr>
            <w:tcW w:w="1559" w:type="dxa"/>
            <w:tcBorders>
              <w:top w:val="nil"/>
              <w:left w:val="nil"/>
              <w:bottom w:val="single" w:sz="4" w:space="0" w:color="auto"/>
              <w:right w:val="single" w:sz="4" w:space="0" w:color="auto"/>
            </w:tcBorders>
            <w:vAlign w:val="center"/>
            <w:hideMark/>
          </w:tcPr>
          <w:p w:rsidR="00150416" w:rsidRPr="00513D36" w:rsidRDefault="00150416">
            <w:pPr>
              <w:jc w:val="center"/>
            </w:pPr>
            <w:r w:rsidRPr="00513D36">
              <w:t xml:space="preserve"> 2019 год</w:t>
            </w:r>
          </w:p>
        </w:tc>
        <w:tc>
          <w:tcPr>
            <w:tcW w:w="1560" w:type="dxa"/>
            <w:tcBorders>
              <w:top w:val="nil"/>
              <w:left w:val="nil"/>
              <w:bottom w:val="single" w:sz="4" w:space="0" w:color="auto"/>
              <w:right w:val="single" w:sz="4" w:space="0" w:color="auto"/>
            </w:tcBorders>
            <w:vAlign w:val="center"/>
            <w:hideMark/>
          </w:tcPr>
          <w:p w:rsidR="00150416" w:rsidRPr="00513D36" w:rsidRDefault="00150416">
            <w:pPr>
              <w:jc w:val="center"/>
            </w:pPr>
            <w:r w:rsidRPr="00513D36">
              <w:t xml:space="preserve"> 2020 год</w:t>
            </w:r>
          </w:p>
        </w:tc>
        <w:tc>
          <w:tcPr>
            <w:tcW w:w="1417" w:type="dxa"/>
            <w:tcBorders>
              <w:top w:val="nil"/>
              <w:left w:val="nil"/>
              <w:bottom w:val="single" w:sz="4" w:space="0" w:color="auto"/>
              <w:right w:val="single" w:sz="4" w:space="0" w:color="auto"/>
            </w:tcBorders>
            <w:vAlign w:val="center"/>
            <w:hideMark/>
          </w:tcPr>
          <w:p w:rsidR="00150416" w:rsidRPr="00513D36" w:rsidRDefault="00150416">
            <w:pPr>
              <w:jc w:val="center"/>
            </w:pPr>
            <w:r w:rsidRPr="00513D36">
              <w:t xml:space="preserve"> 2021 год</w:t>
            </w:r>
          </w:p>
        </w:tc>
      </w:tr>
      <w:tr w:rsidR="00150416" w:rsidRPr="00513D36" w:rsidTr="00150416">
        <w:trPr>
          <w:trHeight w:val="545"/>
        </w:trPr>
        <w:tc>
          <w:tcPr>
            <w:tcW w:w="3251" w:type="dxa"/>
            <w:tcBorders>
              <w:top w:val="nil"/>
              <w:left w:val="single" w:sz="4" w:space="0" w:color="auto"/>
              <w:bottom w:val="single" w:sz="4" w:space="0" w:color="auto"/>
              <w:right w:val="single" w:sz="4" w:space="0" w:color="auto"/>
            </w:tcBorders>
            <w:hideMark/>
          </w:tcPr>
          <w:p w:rsidR="00150416" w:rsidRPr="00513D36" w:rsidRDefault="00150416" w:rsidP="00150416">
            <w:pPr>
              <w:autoSpaceDE w:val="0"/>
              <w:autoSpaceDN w:val="0"/>
              <w:adjustRightInd w:val="0"/>
              <w:rPr>
                <w:rFonts w:eastAsia="Calibri"/>
                <w:sz w:val="28"/>
                <w:szCs w:val="28"/>
              </w:rPr>
            </w:pPr>
            <w:r w:rsidRPr="00513D36">
              <w:rPr>
                <w:rFonts w:eastAsia="Calibri"/>
                <w:sz w:val="28"/>
                <w:szCs w:val="28"/>
              </w:rPr>
              <w:t>Всего поселениям Баксанского муниципального района</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14287</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2 678,7</w:t>
            </w:r>
          </w:p>
        </w:tc>
        <w:tc>
          <w:tcPr>
            <w:tcW w:w="1560" w:type="dxa"/>
            <w:tcBorders>
              <w:top w:val="single" w:sz="4" w:space="0" w:color="auto"/>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2 668,1</w:t>
            </w:r>
          </w:p>
        </w:tc>
        <w:tc>
          <w:tcPr>
            <w:tcW w:w="1417" w:type="dxa"/>
            <w:tcBorders>
              <w:top w:val="single" w:sz="4" w:space="0" w:color="auto"/>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2 712,0</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Атажукино</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1407</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202,9</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202,1</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205,5</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Баксаненок</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1860</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202,9</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202,1</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205,5</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Верхний Куркужин</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803</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202,9</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202,1</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205,5</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Жанхотеко</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251</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81,2</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80,9</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82,2</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Заюково</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2255</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405,9</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404,3</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410,9</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Исламей</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2690</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405,9</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404,3</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410,9</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Кишпек</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1121</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202,9</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202,1</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205,5</w:t>
            </w:r>
          </w:p>
        </w:tc>
      </w:tr>
      <w:tr w:rsidR="00150416" w:rsidRPr="00513D36" w:rsidTr="00150416">
        <w:trPr>
          <w:trHeight w:val="510"/>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Кременчуг-Константиновское</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299</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81,2</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80,9</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82,2</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Куба</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1148</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202,9</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202,1</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205,5</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Куба-Таба</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675</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202,9</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202,1</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205,5</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Нижний Куркужин</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911</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202,9</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202,1</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205,5</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Псыхурей</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647</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202,9</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202,1</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205,5</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Псычох</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220</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81,2</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80,9</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82,2</w:t>
            </w:r>
          </w:p>
        </w:tc>
      </w:tr>
      <w:tr w:rsidR="00150416" w:rsidRPr="00513D36" w:rsidTr="00150416">
        <w:trPr>
          <w:trHeight w:val="510"/>
        </w:trPr>
        <w:tc>
          <w:tcPr>
            <w:tcW w:w="3251" w:type="dxa"/>
            <w:tcBorders>
              <w:top w:val="nil"/>
              <w:left w:val="single" w:sz="4" w:space="0" w:color="auto"/>
              <w:bottom w:val="single" w:sz="4" w:space="0" w:color="auto"/>
              <w:right w:val="single" w:sz="4" w:space="0" w:color="auto"/>
            </w:tcBorders>
            <w:hideMark/>
          </w:tcPr>
          <w:p w:rsidR="00150416" w:rsidRPr="00513D36" w:rsidRDefault="00150416" w:rsidP="00150416">
            <w:pPr>
              <w:autoSpaceDE w:val="0"/>
              <w:autoSpaceDN w:val="0"/>
              <w:adjustRightInd w:val="0"/>
              <w:rPr>
                <w:rFonts w:eastAsia="Calibri"/>
                <w:sz w:val="28"/>
                <w:szCs w:val="28"/>
              </w:rPr>
            </w:pPr>
            <w:r w:rsidRPr="00513D36">
              <w:rPr>
                <w:rFonts w:eastAsia="Calibri"/>
                <w:sz w:val="28"/>
                <w:szCs w:val="28"/>
              </w:rPr>
              <w:t>Всего поселениям Зольского муниципального района</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10823</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2 029,3</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2 021,3</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2 054,5</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Белокаменское</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151</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81,2</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80,9</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82,2</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Залукодес</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407</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81,2</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80,9</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82,2</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Залукокоаже</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1780</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202,9</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202,1</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205,5</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Зольское</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296</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81,2</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80,9</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82,2</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Каменномостское</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1158</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202,9</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202,1</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205,5</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Камлюково</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566</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202,9</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202,1</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205,5</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Кичмалка</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317</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81,2</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80,9</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82,2</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Малка</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1656</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202,9</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202,1</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205,5</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 xml:space="preserve"> Приречное </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300</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81,2</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80,9</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82,2</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Псынадаха</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659</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202,9</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202,1</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205,5</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Сармаково</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1856</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202,9</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202,1</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205,5</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Светловодское</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466</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81,2</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80,9</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82,2</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Совхозное</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169</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81,2</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80,9</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82,2</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Хабаз</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377</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81,2</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80,9</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82,2</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Шордаково</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463</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81,2</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80,9</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82,2</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Этоко</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202</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81,2</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80,9</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82,2</w:t>
            </w:r>
          </w:p>
        </w:tc>
      </w:tr>
      <w:tr w:rsidR="00150416" w:rsidRPr="00513D36" w:rsidTr="00150416">
        <w:trPr>
          <w:trHeight w:val="510"/>
        </w:trPr>
        <w:tc>
          <w:tcPr>
            <w:tcW w:w="3251" w:type="dxa"/>
            <w:tcBorders>
              <w:top w:val="nil"/>
              <w:left w:val="single" w:sz="4" w:space="0" w:color="auto"/>
              <w:bottom w:val="single" w:sz="4" w:space="0" w:color="auto"/>
              <w:right w:val="single" w:sz="4" w:space="0" w:color="auto"/>
            </w:tcBorders>
            <w:hideMark/>
          </w:tcPr>
          <w:p w:rsidR="00150416" w:rsidRPr="00513D36" w:rsidRDefault="00150416" w:rsidP="00150416">
            <w:pPr>
              <w:autoSpaceDE w:val="0"/>
              <w:autoSpaceDN w:val="0"/>
              <w:adjustRightInd w:val="0"/>
              <w:rPr>
                <w:rFonts w:eastAsia="Calibri"/>
                <w:sz w:val="28"/>
                <w:szCs w:val="28"/>
              </w:rPr>
            </w:pPr>
            <w:r w:rsidRPr="00513D36">
              <w:rPr>
                <w:rFonts w:eastAsia="Calibri"/>
                <w:sz w:val="28"/>
                <w:szCs w:val="28"/>
              </w:rPr>
              <w:t>Всего поселениям Лескенского муниципального района</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5923</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1 339,4</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1 334,0</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1 356,0</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Анзорей</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1402</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202,9</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202,1</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205,5</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Аргудан</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1828</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202,9</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202,1</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205,5</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Верхний Лескен</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38</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81,2</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80,9</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82,2</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Второй Лескен</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519</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202,9</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202,1</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205,5</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Ерокко</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161</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81,2</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80,9</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82,2</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Озрек</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208</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81,2</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80,9</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82,2</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Ташлы-Тала</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120</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81,2</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80,9</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82,2</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Урух</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905</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202,9</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202,1</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205,5</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Хатуей</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742</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202,9</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202,1</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205,5</w:t>
            </w:r>
          </w:p>
        </w:tc>
      </w:tr>
      <w:tr w:rsidR="00150416" w:rsidRPr="00513D36" w:rsidTr="00150416">
        <w:trPr>
          <w:trHeight w:val="510"/>
        </w:trPr>
        <w:tc>
          <w:tcPr>
            <w:tcW w:w="3251" w:type="dxa"/>
            <w:tcBorders>
              <w:top w:val="nil"/>
              <w:left w:val="single" w:sz="4" w:space="0" w:color="auto"/>
              <w:bottom w:val="single" w:sz="4" w:space="0" w:color="auto"/>
              <w:right w:val="single" w:sz="4" w:space="0" w:color="auto"/>
            </w:tcBorders>
            <w:hideMark/>
          </w:tcPr>
          <w:p w:rsidR="00150416" w:rsidRPr="00513D36" w:rsidRDefault="00150416" w:rsidP="00150416">
            <w:pPr>
              <w:autoSpaceDE w:val="0"/>
              <w:autoSpaceDN w:val="0"/>
              <w:adjustRightInd w:val="0"/>
              <w:rPr>
                <w:rFonts w:eastAsia="Calibri"/>
                <w:sz w:val="28"/>
                <w:szCs w:val="28"/>
              </w:rPr>
            </w:pPr>
            <w:r w:rsidRPr="00513D36">
              <w:rPr>
                <w:rFonts w:eastAsia="Calibri"/>
                <w:sz w:val="28"/>
                <w:szCs w:val="28"/>
              </w:rPr>
              <w:t>Всего поселениям Майского муниципального района</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7154</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1 704,6</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1 697,9</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1 725,8</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Александровская</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632</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202,9</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202,1</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205,5</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Котляревская</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629</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202,9</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202,1</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205,5</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Майский</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5104</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1 014,7</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1 010,6</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1 027,3</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Ново-Ивановское</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597</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202,9</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202,1</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205,5</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Октябрьское</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192</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81,2</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80,9</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82,2</w:t>
            </w:r>
          </w:p>
        </w:tc>
      </w:tr>
      <w:tr w:rsidR="00150416" w:rsidRPr="00513D36" w:rsidTr="00150416">
        <w:trPr>
          <w:trHeight w:val="765"/>
        </w:trPr>
        <w:tc>
          <w:tcPr>
            <w:tcW w:w="3251" w:type="dxa"/>
            <w:tcBorders>
              <w:top w:val="nil"/>
              <w:left w:val="single" w:sz="4" w:space="0" w:color="auto"/>
              <w:bottom w:val="single" w:sz="4" w:space="0" w:color="auto"/>
              <w:right w:val="single" w:sz="4" w:space="0" w:color="auto"/>
            </w:tcBorders>
            <w:hideMark/>
          </w:tcPr>
          <w:p w:rsidR="00150416" w:rsidRPr="00513D36" w:rsidRDefault="00150416" w:rsidP="00150416">
            <w:pPr>
              <w:autoSpaceDE w:val="0"/>
              <w:autoSpaceDN w:val="0"/>
              <w:adjustRightInd w:val="0"/>
              <w:rPr>
                <w:rFonts w:eastAsia="Calibri"/>
                <w:sz w:val="28"/>
                <w:szCs w:val="28"/>
              </w:rPr>
            </w:pPr>
            <w:r w:rsidRPr="00513D36">
              <w:rPr>
                <w:rFonts w:eastAsia="Calibri"/>
                <w:sz w:val="28"/>
                <w:szCs w:val="28"/>
              </w:rPr>
              <w:t>Всего поселениям Прохладненского муниципального района</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9473</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2 272,8</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2 263,8</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2 301,1</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Алтуд</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1410</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202,9</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202,1</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205,5</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Благовещенка</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319</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81,2</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80,9</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82,2</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Дальнее</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175</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81,2</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80,9</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82,2</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станица Екатериноградская</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655</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202,9</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202,1</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205,5</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Заречное</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224</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81,2</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80,9</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82,2</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Карагач</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1438</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202,9</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202,1</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205,5</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Красноселькое</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386</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81,2</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80,9</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82,2</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Малакановское</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69</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81,2</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80,9</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82,2</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Ново-Полтавское</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208</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81,2</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80,9</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82,2</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Приближная</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328</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81,2</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80,9</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82,2</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Прималкинское</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1393</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202,9</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202,1</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205,5</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Пролетарское</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526</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202,9</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202,1</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205,5</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Псыншоко</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167</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81,2</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80,9</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82,2</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Советское</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25</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81,2</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80,9</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82,2</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Солдатская</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1149</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202,9</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202,1</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205,5</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Ульяновское</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275</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81,2</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80,9</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82,2</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Учебное</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344</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81,2</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80,9</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82,2</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Черниговская</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146</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81,2</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80,9</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82,2</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Янтарное</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236</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81,2</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80,9</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82,2</w:t>
            </w:r>
          </w:p>
        </w:tc>
      </w:tr>
      <w:tr w:rsidR="00150416" w:rsidRPr="00513D36" w:rsidTr="00150416">
        <w:trPr>
          <w:trHeight w:val="510"/>
        </w:trPr>
        <w:tc>
          <w:tcPr>
            <w:tcW w:w="3251" w:type="dxa"/>
            <w:tcBorders>
              <w:top w:val="nil"/>
              <w:left w:val="single" w:sz="4" w:space="0" w:color="auto"/>
              <w:bottom w:val="single" w:sz="4" w:space="0" w:color="auto"/>
              <w:right w:val="single" w:sz="4" w:space="0" w:color="auto"/>
            </w:tcBorders>
            <w:hideMark/>
          </w:tcPr>
          <w:p w:rsidR="00150416" w:rsidRPr="00513D36" w:rsidRDefault="00150416" w:rsidP="00150416">
            <w:pPr>
              <w:autoSpaceDE w:val="0"/>
              <w:autoSpaceDN w:val="0"/>
              <w:adjustRightInd w:val="0"/>
              <w:rPr>
                <w:rFonts w:eastAsia="Calibri"/>
                <w:sz w:val="28"/>
                <w:szCs w:val="28"/>
              </w:rPr>
            </w:pPr>
            <w:r w:rsidRPr="00513D36">
              <w:rPr>
                <w:rFonts w:eastAsia="Calibri"/>
                <w:sz w:val="28"/>
                <w:szCs w:val="28"/>
              </w:rPr>
              <w:t>Всего поселениям Терского муниципального района</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8002</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2 354,0</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2 344,7</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2 383,3</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Арик</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633</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202,9</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202,1</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205,5</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Белоглинское</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140</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81,2</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80,9</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82,2</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 xml:space="preserve">Верхний Акбаш </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780</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202,9</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202,1</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205,5</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Верхний Курп</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352</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81,2</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80,9</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82,2</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Дейское</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1225</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202,9</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202,1</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205,5</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Джулат</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51</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81,2</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80,9</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82,2</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Инаркой</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315</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81,2</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80,9</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82,2</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Интернациональное</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78</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81,2</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80,9</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82,2</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Красноармейское</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584</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202,9</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202,1</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205,5</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Нижний Курп</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346</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81,2</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80,9</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82,2</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Новая Балкария</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246</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81,2</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80,9</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82,2</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 xml:space="preserve">Ново-Хамидие </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212</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81,2</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80,9</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82,2</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Плановское</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887</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202,9</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202,1</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205,5</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 xml:space="preserve">Тамбовское </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408</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81,2</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80,9</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82,2</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Терекское</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655</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202,9</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202,1</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205,5</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Урожайное</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531</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202,9</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202,1</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205,5</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Хамидие</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559</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202,9</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202,1</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205,5</w:t>
            </w:r>
          </w:p>
        </w:tc>
      </w:tr>
      <w:tr w:rsidR="00150416" w:rsidRPr="00513D36" w:rsidTr="00150416">
        <w:trPr>
          <w:trHeight w:val="510"/>
        </w:trPr>
        <w:tc>
          <w:tcPr>
            <w:tcW w:w="3251" w:type="dxa"/>
            <w:tcBorders>
              <w:top w:val="nil"/>
              <w:left w:val="single" w:sz="4" w:space="0" w:color="auto"/>
              <w:bottom w:val="single" w:sz="4" w:space="0" w:color="auto"/>
              <w:right w:val="single" w:sz="4" w:space="0" w:color="auto"/>
            </w:tcBorders>
            <w:hideMark/>
          </w:tcPr>
          <w:p w:rsidR="00150416" w:rsidRPr="00513D36" w:rsidRDefault="00150416" w:rsidP="00150416">
            <w:pPr>
              <w:autoSpaceDE w:val="0"/>
              <w:autoSpaceDN w:val="0"/>
              <w:adjustRightInd w:val="0"/>
              <w:rPr>
                <w:rFonts w:eastAsia="Calibri"/>
                <w:sz w:val="28"/>
                <w:szCs w:val="28"/>
              </w:rPr>
            </w:pPr>
            <w:r w:rsidRPr="00513D36">
              <w:rPr>
                <w:rFonts w:eastAsia="Calibri"/>
                <w:sz w:val="28"/>
                <w:szCs w:val="28"/>
              </w:rPr>
              <w:t>Всего поселениям Урванского муниципального района</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9350</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1 745,2</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1 738,3</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1 766,9</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Герменчик</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880</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202,9</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202,1</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205,5</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Кахун</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1669</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202,9</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202,1</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205,5</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Морзох</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291</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81,2</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80,9</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82,2</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Нижний Черек</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702</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202,9</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202,1</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205,5</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Псыгансу</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1390</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202,9</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202,1</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205,5</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Псыкод</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386</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81,2</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80,9</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82,2</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Псынабо</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392</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81,2</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80,9</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82,2</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Старый Черек</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1599</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202,9</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202,1</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205,5</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Урвань</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1172</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202,9</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202,1</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205,5</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Черная Речка</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584</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202,9</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202,1</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205,5</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Шитхала</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285</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81,2</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80,9</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82,2</w:t>
            </w:r>
          </w:p>
        </w:tc>
      </w:tr>
      <w:tr w:rsidR="00150416" w:rsidRPr="00513D36" w:rsidTr="00150416">
        <w:trPr>
          <w:trHeight w:val="510"/>
        </w:trPr>
        <w:tc>
          <w:tcPr>
            <w:tcW w:w="3251" w:type="dxa"/>
            <w:tcBorders>
              <w:top w:val="nil"/>
              <w:left w:val="single" w:sz="4" w:space="0" w:color="auto"/>
              <w:bottom w:val="single" w:sz="4" w:space="0" w:color="auto"/>
              <w:right w:val="single" w:sz="4" w:space="0" w:color="auto"/>
            </w:tcBorders>
            <w:hideMark/>
          </w:tcPr>
          <w:p w:rsidR="00150416" w:rsidRPr="00513D36" w:rsidRDefault="00150416" w:rsidP="00150416">
            <w:pPr>
              <w:autoSpaceDE w:val="0"/>
              <w:autoSpaceDN w:val="0"/>
              <w:adjustRightInd w:val="0"/>
              <w:rPr>
                <w:rFonts w:eastAsia="Calibri"/>
                <w:sz w:val="28"/>
                <w:szCs w:val="28"/>
              </w:rPr>
            </w:pPr>
            <w:r w:rsidRPr="00513D36">
              <w:rPr>
                <w:rFonts w:eastAsia="Calibri"/>
                <w:sz w:val="28"/>
                <w:szCs w:val="28"/>
              </w:rPr>
              <w:t>Всего поселениям Чегемского муниципального района</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10410</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1 948,2</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1 940,4</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1 972,4</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Верхне-Чегемское</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225</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81,2</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80,9</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82,2</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пок Звездный</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87</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81,2</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80,9</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82,2</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Лечинкай</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1006</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202,9</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202,1</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205,5</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Нартан</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2619</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405,9</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404,3</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410,9</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Нижний Чегем</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314</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81,2</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80,9</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82,2</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Хушто-Сырт</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182</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81,2</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80,9</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82,2</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Чегем-Второй</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2315</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405,9</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404,3</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410,9</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Шалушка</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2663</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405,9</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404,3</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410,9</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Яникой</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999</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202,9</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202,1</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205,5</w:t>
            </w:r>
          </w:p>
        </w:tc>
      </w:tr>
      <w:tr w:rsidR="00150416" w:rsidRPr="00513D36" w:rsidTr="00150416">
        <w:trPr>
          <w:trHeight w:val="510"/>
        </w:trPr>
        <w:tc>
          <w:tcPr>
            <w:tcW w:w="3251" w:type="dxa"/>
            <w:tcBorders>
              <w:top w:val="nil"/>
              <w:left w:val="single" w:sz="4" w:space="0" w:color="auto"/>
              <w:bottom w:val="single" w:sz="4" w:space="0" w:color="auto"/>
              <w:right w:val="single" w:sz="4" w:space="0" w:color="auto"/>
            </w:tcBorders>
            <w:hideMark/>
          </w:tcPr>
          <w:p w:rsidR="00150416" w:rsidRPr="00513D36" w:rsidRDefault="00150416" w:rsidP="00150416">
            <w:pPr>
              <w:autoSpaceDE w:val="0"/>
              <w:autoSpaceDN w:val="0"/>
              <w:adjustRightInd w:val="0"/>
              <w:rPr>
                <w:rFonts w:eastAsia="Calibri"/>
                <w:sz w:val="28"/>
                <w:szCs w:val="28"/>
              </w:rPr>
            </w:pPr>
            <w:r w:rsidRPr="00513D36">
              <w:rPr>
                <w:rFonts w:eastAsia="Calibri"/>
                <w:sz w:val="28"/>
                <w:szCs w:val="28"/>
              </w:rPr>
              <w:t>Всего поселениям Черекского муниципального района</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5385</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1 420,5</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1 414,9</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1 438,2</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Аушигер</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1065</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202,9</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202,1</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205,5</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Бабугент</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649</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202,9</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202,1</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205,5</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Безенги</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164</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81,2</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80,9</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82,2</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Верхняя Балкария</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874</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202,9</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202,1</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205,5</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Верхняя Жемтала</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320</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81,2</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80,9</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82,2</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Герпегеж</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233</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81,2</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80,9</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82,2</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Жемтала</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662</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202,9</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202,1</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205,5</w:t>
            </w:r>
          </w:p>
        </w:tc>
      </w:tr>
      <w:tr w:rsidR="00150416" w:rsidRPr="00513D36" w:rsidTr="00150416">
        <w:trPr>
          <w:trHeight w:val="255"/>
        </w:trPr>
        <w:tc>
          <w:tcPr>
            <w:tcW w:w="3251" w:type="dxa"/>
            <w:tcBorders>
              <w:top w:val="single" w:sz="4" w:space="0" w:color="auto"/>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Зарагиж</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329</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81,2</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80,9</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82,2</w:t>
            </w:r>
          </w:p>
        </w:tc>
      </w:tr>
      <w:tr w:rsidR="00150416" w:rsidRPr="00513D36" w:rsidTr="00150416">
        <w:trPr>
          <w:trHeight w:val="255"/>
        </w:trPr>
        <w:tc>
          <w:tcPr>
            <w:tcW w:w="3251" w:type="dxa"/>
            <w:tcBorders>
              <w:top w:val="single" w:sz="4" w:space="0" w:color="auto"/>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Карасу</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103</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81,2</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80,9</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82,2</w:t>
            </w:r>
          </w:p>
        </w:tc>
      </w:tr>
      <w:tr w:rsidR="00150416" w:rsidRPr="00513D36" w:rsidTr="00150416">
        <w:trPr>
          <w:trHeight w:val="255"/>
        </w:trPr>
        <w:tc>
          <w:tcPr>
            <w:tcW w:w="3251" w:type="dxa"/>
            <w:tcBorders>
              <w:top w:val="single" w:sz="4" w:space="0" w:color="auto"/>
              <w:left w:val="single" w:sz="4" w:space="0" w:color="auto"/>
              <w:bottom w:val="single" w:sz="4" w:space="0" w:color="auto"/>
            </w:tcBorders>
            <w:vAlign w:val="bottom"/>
            <w:hideMark/>
          </w:tcPr>
          <w:p w:rsidR="00150416" w:rsidRPr="00513D36" w:rsidRDefault="00150416">
            <w:pPr>
              <w:rPr>
                <w:sz w:val="28"/>
                <w:szCs w:val="28"/>
              </w:rPr>
            </w:pPr>
            <w:r w:rsidRPr="00513D36">
              <w:rPr>
                <w:sz w:val="28"/>
                <w:szCs w:val="28"/>
              </w:rPr>
              <w:t>Кашхатау</w:t>
            </w:r>
          </w:p>
        </w:tc>
        <w:tc>
          <w:tcPr>
            <w:tcW w:w="2845"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986</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202,9</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202,1</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205,5</w:t>
            </w:r>
          </w:p>
        </w:tc>
      </w:tr>
      <w:tr w:rsidR="00150416" w:rsidRPr="00513D36" w:rsidTr="00150416">
        <w:trPr>
          <w:trHeight w:val="510"/>
        </w:trPr>
        <w:tc>
          <w:tcPr>
            <w:tcW w:w="3251" w:type="dxa"/>
            <w:tcBorders>
              <w:top w:val="single" w:sz="4" w:space="0" w:color="auto"/>
              <w:left w:val="single" w:sz="4" w:space="0" w:color="auto"/>
              <w:bottom w:val="single" w:sz="4" w:space="0" w:color="auto"/>
              <w:right w:val="single" w:sz="4" w:space="0" w:color="auto"/>
            </w:tcBorders>
            <w:hideMark/>
          </w:tcPr>
          <w:p w:rsidR="00150416" w:rsidRPr="00513D36" w:rsidRDefault="00150416" w:rsidP="00150416">
            <w:pPr>
              <w:autoSpaceDE w:val="0"/>
              <w:autoSpaceDN w:val="0"/>
              <w:adjustRightInd w:val="0"/>
              <w:rPr>
                <w:bCs/>
                <w:sz w:val="28"/>
                <w:szCs w:val="28"/>
              </w:rPr>
            </w:pPr>
            <w:r w:rsidRPr="00513D36">
              <w:rPr>
                <w:rFonts w:eastAsia="Calibri"/>
                <w:sz w:val="28"/>
                <w:szCs w:val="28"/>
              </w:rPr>
              <w:t>Всего поселениям Эльбрусского муниципального района</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2704</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852,3</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848,9</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862,9</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Бедык</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87</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81,2</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80,9</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82,2</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Былым</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535</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202,9</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202,1</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205,5</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Верхний Баксан</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105</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81,2</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80,9</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82,2</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Кенделен</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613</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202,9</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202,1</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205,5</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Лашкута</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125</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81,2</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80,9</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82,2</w:t>
            </w:r>
          </w:p>
        </w:tc>
      </w:tr>
      <w:tr w:rsidR="00150416" w:rsidRPr="00513D36" w:rsidTr="00150416">
        <w:trPr>
          <w:trHeight w:val="255"/>
        </w:trPr>
        <w:tc>
          <w:tcPr>
            <w:tcW w:w="3251" w:type="dxa"/>
            <w:tcBorders>
              <w:top w:val="nil"/>
              <w:left w:val="single" w:sz="4" w:space="0" w:color="auto"/>
              <w:bottom w:val="single" w:sz="4" w:space="0" w:color="auto"/>
              <w:right w:val="single" w:sz="4" w:space="0" w:color="auto"/>
            </w:tcBorders>
            <w:hideMark/>
          </w:tcPr>
          <w:p w:rsidR="00150416" w:rsidRPr="00513D36" w:rsidRDefault="00150416">
            <w:pPr>
              <w:rPr>
                <w:sz w:val="28"/>
                <w:szCs w:val="28"/>
              </w:rPr>
            </w:pPr>
            <w:r w:rsidRPr="00513D36">
              <w:rPr>
                <w:sz w:val="28"/>
                <w:szCs w:val="28"/>
              </w:rPr>
              <w:t>Эльбрус</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sz w:val="28"/>
                <w:szCs w:val="28"/>
              </w:rPr>
            </w:pPr>
            <w:r w:rsidRPr="00513D36">
              <w:rPr>
                <w:sz w:val="28"/>
                <w:szCs w:val="28"/>
              </w:rPr>
              <w:t>1239</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202,9</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202,1</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205,5</w:t>
            </w:r>
          </w:p>
        </w:tc>
      </w:tr>
      <w:tr w:rsidR="00150416" w:rsidRPr="00513D36" w:rsidTr="00150416">
        <w:trPr>
          <w:trHeight w:val="510"/>
        </w:trPr>
        <w:tc>
          <w:tcPr>
            <w:tcW w:w="3251" w:type="dxa"/>
            <w:tcBorders>
              <w:top w:val="nil"/>
              <w:left w:val="single" w:sz="4" w:space="0" w:color="auto"/>
              <w:bottom w:val="single" w:sz="4" w:space="0" w:color="auto"/>
              <w:right w:val="single" w:sz="4" w:space="0" w:color="auto"/>
            </w:tcBorders>
            <w:hideMark/>
          </w:tcPr>
          <w:p w:rsidR="00150416" w:rsidRPr="00513D36" w:rsidRDefault="00150416" w:rsidP="00150416">
            <w:pPr>
              <w:autoSpaceDE w:val="0"/>
              <w:autoSpaceDN w:val="0"/>
              <w:adjustRightInd w:val="0"/>
              <w:rPr>
                <w:rFonts w:eastAsia="Calibri"/>
                <w:sz w:val="28"/>
                <w:szCs w:val="28"/>
              </w:rPr>
            </w:pPr>
            <w:r w:rsidRPr="00513D36">
              <w:rPr>
                <w:rFonts w:eastAsia="Calibri"/>
                <w:sz w:val="28"/>
                <w:szCs w:val="28"/>
              </w:rPr>
              <w:t>ВСЕГО</w:t>
            </w:r>
          </w:p>
        </w:tc>
        <w:tc>
          <w:tcPr>
            <w:tcW w:w="2845"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83511</w:t>
            </w:r>
          </w:p>
        </w:tc>
        <w:tc>
          <w:tcPr>
            <w:tcW w:w="1559"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18 345,1</w:t>
            </w:r>
          </w:p>
        </w:tc>
        <w:tc>
          <w:tcPr>
            <w:tcW w:w="1560" w:type="dxa"/>
            <w:tcBorders>
              <w:top w:val="nil"/>
              <w:left w:val="single" w:sz="4" w:space="0" w:color="auto"/>
              <w:bottom w:val="single" w:sz="4" w:space="0" w:color="auto"/>
              <w:right w:val="single" w:sz="4" w:space="0" w:color="auto"/>
            </w:tcBorders>
            <w:noWrap/>
            <w:vAlign w:val="bottom"/>
            <w:hideMark/>
          </w:tcPr>
          <w:p w:rsidR="00150416" w:rsidRPr="00513D36" w:rsidRDefault="00150416">
            <w:pPr>
              <w:jc w:val="right"/>
              <w:rPr>
                <w:rFonts w:eastAsiaTheme="minorHAnsi"/>
                <w:bCs/>
                <w:sz w:val="28"/>
                <w:szCs w:val="28"/>
                <w:lang w:eastAsia="en-US"/>
              </w:rPr>
            </w:pPr>
            <w:r w:rsidRPr="00513D36">
              <w:rPr>
                <w:bCs/>
                <w:sz w:val="28"/>
                <w:szCs w:val="28"/>
              </w:rPr>
              <w:t>18 272,1</w:t>
            </w:r>
          </w:p>
        </w:tc>
        <w:tc>
          <w:tcPr>
            <w:tcW w:w="1417" w:type="dxa"/>
            <w:tcBorders>
              <w:top w:val="nil"/>
              <w:left w:val="nil"/>
              <w:bottom w:val="single" w:sz="4" w:space="0" w:color="auto"/>
              <w:right w:val="single" w:sz="4" w:space="0" w:color="auto"/>
            </w:tcBorders>
            <w:noWrap/>
            <w:vAlign w:val="bottom"/>
            <w:hideMark/>
          </w:tcPr>
          <w:p w:rsidR="00150416" w:rsidRPr="00513D36" w:rsidRDefault="00150416">
            <w:pPr>
              <w:jc w:val="right"/>
              <w:rPr>
                <w:bCs/>
                <w:sz w:val="28"/>
                <w:szCs w:val="28"/>
              </w:rPr>
            </w:pPr>
            <w:r w:rsidRPr="00513D36">
              <w:rPr>
                <w:bCs/>
                <w:sz w:val="28"/>
                <w:szCs w:val="28"/>
              </w:rPr>
              <w:t>18 573,0</w:t>
            </w:r>
          </w:p>
        </w:tc>
      </w:tr>
    </w:tbl>
    <w:p w:rsidR="00563B90" w:rsidRPr="00513D36" w:rsidRDefault="00563B90">
      <w:pPr>
        <w:rPr>
          <w:sz w:val="28"/>
          <w:szCs w:val="28"/>
        </w:rPr>
      </w:pPr>
    </w:p>
    <w:p w:rsidR="00563B90" w:rsidRPr="00513D36" w:rsidRDefault="00563B90" w:rsidP="00563B90">
      <w:pPr>
        <w:rPr>
          <w:sz w:val="28"/>
          <w:szCs w:val="28"/>
        </w:rPr>
        <w:sectPr w:rsidR="00563B90" w:rsidRPr="00513D36" w:rsidSect="0022290D">
          <w:pgSz w:w="11905" w:h="16838" w:code="9"/>
          <w:pgMar w:top="1134" w:right="851" w:bottom="1134" w:left="1701" w:header="720" w:footer="720" w:gutter="0"/>
          <w:cols w:space="708"/>
          <w:noEndnote/>
          <w:docGrid w:linePitch="381"/>
        </w:sectPr>
      </w:pPr>
    </w:p>
    <w:p w:rsidR="005274CE" w:rsidRPr="00513D36" w:rsidRDefault="005274CE" w:rsidP="005274CE">
      <w:pPr>
        <w:autoSpaceDE w:val="0"/>
        <w:autoSpaceDN w:val="0"/>
        <w:adjustRightInd w:val="0"/>
        <w:jc w:val="right"/>
        <w:outlineLvl w:val="0"/>
        <w:rPr>
          <w:sz w:val="28"/>
        </w:rPr>
      </w:pPr>
      <w:r w:rsidRPr="00513D36">
        <w:rPr>
          <w:sz w:val="28"/>
        </w:rPr>
        <w:t>Таблиц</w:t>
      </w:r>
      <w:r w:rsidR="00744116">
        <w:rPr>
          <w:sz w:val="28"/>
        </w:rPr>
        <w:t>а</w:t>
      </w:r>
      <w:r w:rsidRPr="00513D36">
        <w:rPr>
          <w:sz w:val="28"/>
        </w:rPr>
        <w:t xml:space="preserve"> </w:t>
      </w:r>
      <w:r w:rsidR="006D0128" w:rsidRPr="00513D36">
        <w:rPr>
          <w:sz w:val="28"/>
        </w:rPr>
        <w:t>№</w:t>
      </w:r>
      <w:r w:rsidRPr="00513D36">
        <w:rPr>
          <w:sz w:val="28"/>
        </w:rPr>
        <w:t xml:space="preserve"> 4</w:t>
      </w:r>
    </w:p>
    <w:p w:rsidR="00744116" w:rsidRDefault="005274CE" w:rsidP="005274CE">
      <w:pPr>
        <w:autoSpaceDE w:val="0"/>
        <w:autoSpaceDN w:val="0"/>
        <w:adjustRightInd w:val="0"/>
        <w:jc w:val="center"/>
        <w:rPr>
          <w:bCs/>
          <w:sz w:val="28"/>
        </w:rPr>
      </w:pPr>
      <w:r w:rsidRPr="00513D36">
        <w:rPr>
          <w:bCs/>
          <w:sz w:val="28"/>
        </w:rPr>
        <w:t xml:space="preserve">Распределение субвенций бюджетам муниципальных районов </w:t>
      </w:r>
    </w:p>
    <w:p w:rsidR="005274CE" w:rsidRPr="00513D36" w:rsidRDefault="005274CE" w:rsidP="005274CE">
      <w:pPr>
        <w:autoSpaceDE w:val="0"/>
        <w:autoSpaceDN w:val="0"/>
        <w:adjustRightInd w:val="0"/>
        <w:jc w:val="center"/>
        <w:rPr>
          <w:bCs/>
          <w:sz w:val="28"/>
        </w:rPr>
      </w:pPr>
      <w:r w:rsidRPr="00513D36">
        <w:rPr>
          <w:bCs/>
          <w:sz w:val="28"/>
        </w:rPr>
        <w:t>и городских округов на осуществление полномочий по опеке</w:t>
      </w:r>
    </w:p>
    <w:p w:rsidR="005274CE" w:rsidRPr="00513D36" w:rsidRDefault="005274CE" w:rsidP="005274CE">
      <w:pPr>
        <w:autoSpaceDE w:val="0"/>
        <w:autoSpaceDN w:val="0"/>
        <w:adjustRightInd w:val="0"/>
        <w:jc w:val="center"/>
        <w:rPr>
          <w:bCs/>
          <w:sz w:val="28"/>
        </w:rPr>
      </w:pPr>
      <w:r w:rsidRPr="00513D36">
        <w:rPr>
          <w:bCs/>
          <w:sz w:val="28"/>
        </w:rPr>
        <w:t>и попечительству в отношении несовершеннолетних</w:t>
      </w:r>
    </w:p>
    <w:p w:rsidR="005274CE" w:rsidRPr="00513D36" w:rsidRDefault="005274CE" w:rsidP="005274CE">
      <w:pPr>
        <w:autoSpaceDE w:val="0"/>
        <w:autoSpaceDN w:val="0"/>
        <w:adjustRightInd w:val="0"/>
        <w:jc w:val="center"/>
        <w:rPr>
          <w:bCs/>
          <w:sz w:val="28"/>
        </w:rPr>
      </w:pPr>
      <w:r w:rsidRPr="00513D36">
        <w:rPr>
          <w:bCs/>
          <w:sz w:val="28"/>
        </w:rPr>
        <w:t>в соответствии с Законом Кабардино-Балкарской Республики</w:t>
      </w:r>
    </w:p>
    <w:p w:rsidR="005274CE" w:rsidRPr="00513D36" w:rsidRDefault="005274CE" w:rsidP="005274CE">
      <w:pPr>
        <w:autoSpaceDE w:val="0"/>
        <w:autoSpaceDN w:val="0"/>
        <w:adjustRightInd w:val="0"/>
        <w:jc w:val="center"/>
        <w:rPr>
          <w:bCs/>
          <w:sz w:val="28"/>
        </w:rPr>
      </w:pPr>
      <w:r w:rsidRPr="00513D36">
        <w:rPr>
          <w:bCs/>
          <w:sz w:val="28"/>
        </w:rPr>
        <w:t>от 12 мая 2008 года № 24-РЗ "О наделении органов местного</w:t>
      </w:r>
    </w:p>
    <w:p w:rsidR="005274CE" w:rsidRPr="00513D36" w:rsidRDefault="005274CE" w:rsidP="005274CE">
      <w:pPr>
        <w:autoSpaceDE w:val="0"/>
        <w:autoSpaceDN w:val="0"/>
        <w:adjustRightInd w:val="0"/>
        <w:jc w:val="center"/>
        <w:rPr>
          <w:bCs/>
          <w:sz w:val="28"/>
        </w:rPr>
      </w:pPr>
      <w:r w:rsidRPr="00513D36">
        <w:rPr>
          <w:bCs/>
          <w:sz w:val="28"/>
        </w:rPr>
        <w:t>самоуправления муниципальных районов и городских округов</w:t>
      </w:r>
    </w:p>
    <w:p w:rsidR="005274CE" w:rsidRPr="00513D36" w:rsidRDefault="005274CE" w:rsidP="005274CE">
      <w:pPr>
        <w:autoSpaceDE w:val="0"/>
        <w:autoSpaceDN w:val="0"/>
        <w:adjustRightInd w:val="0"/>
        <w:jc w:val="center"/>
        <w:rPr>
          <w:bCs/>
          <w:sz w:val="28"/>
        </w:rPr>
      </w:pPr>
      <w:r w:rsidRPr="00513D36">
        <w:rPr>
          <w:bCs/>
          <w:sz w:val="28"/>
        </w:rPr>
        <w:t>отдельными государственными полномочиями</w:t>
      </w:r>
    </w:p>
    <w:p w:rsidR="005274CE" w:rsidRPr="00513D36" w:rsidRDefault="005274CE" w:rsidP="005274CE">
      <w:pPr>
        <w:autoSpaceDE w:val="0"/>
        <w:autoSpaceDN w:val="0"/>
        <w:adjustRightInd w:val="0"/>
        <w:jc w:val="center"/>
        <w:rPr>
          <w:bCs/>
          <w:sz w:val="28"/>
        </w:rPr>
      </w:pPr>
      <w:r w:rsidRPr="00513D36">
        <w:rPr>
          <w:bCs/>
          <w:sz w:val="28"/>
        </w:rPr>
        <w:t>Кабардино-Балкарской Республики по опеке и попечительству</w:t>
      </w:r>
    </w:p>
    <w:p w:rsidR="005274CE" w:rsidRPr="00513D36" w:rsidRDefault="005274CE" w:rsidP="005274CE">
      <w:pPr>
        <w:autoSpaceDE w:val="0"/>
        <w:autoSpaceDN w:val="0"/>
        <w:adjustRightInd w:val="0"/>
        <w:jc w:val="center"/>
        <w:rPr>
          <w:bCs/>
          <w:sz w:val="28"/>
        </w:rPr>
      </w:pPr>
      <w:r w:rsidRPr="00513D36">
        <w:rPr>
          <w:bCs/>
          <w:sz w:val="28"/>
        </w:rPr>
        <w:t>в отношении несовершеннолетних" на 2019 год</w:t>
      </w:r>
    </w:p>
    <w:p w:rsidR="005274CE" w:rsidRPr="00513D36" w:rsidRDefault="005274CE" w:rsidP="005274CE">
      <w:pPr>
        <w:autoSpaceDE w:val="0"/>
        <w:autoSpaceDN w:val="0"/>
        <w:adjustRightInd w:val="0"/>
        <w:jc w:val="center"/>
        <w:rPr>
          <w:bCs/>
          <w:sz w:val="28"/>
        </w:rPr>
      </w:pPr>
      <w:r w:rsidRPr="00513D36">
        <w:rPr>
          <w:bCs/>
          <w:sz w:val="28"/>
        </w:rPr>
        <w:t>и на плановый период 2020 и 2021 годов</w:t>
      </w:r>
    </w:p>
    <w:p w:rsidR="005274CE" w:rsidRPr="00513D36" w:rsidRDefault="005274CE" w:rsidP="001A0287">
      <w:pPr>
        <w:autoSpaceDE w:val="0"/>
        <w:autoSpaceDN w:val="0"/>
        <w:adjustRightInd w:val="0"/>
        <w:jc w:val="right"/>
      </w:pPr>
      <w:r w:rsidRPr="00513D36">
        <w:t>(тыс. рублей)</w:t>
      </w:r>
    </w:p>
    <w:tbl>
      <w:tblPr>
        <w:tblW w:w="15594" w:type="dxa"/>
        <w:tblInd w:w="-364" w:type="dxa"/>
        <w:tblLayout w:type="fixed"/>
        <w:tblCellMar>
          <w:top w:w="102" w:type="dxa"/>
          <w:left w:w="62" w:type="dxa"/>
          <w:bottom w:w="102" w:type="dxa"/>
          <w:right w:w="62" w:type="dxa"/>
        </w:tblCellMar>
        <w:tblLook w:val="04A0" w:firstRow="1" w:lastRow="0" w:firstColumn="1" w:lastColumn="0" w:noHBand="0" w:noVBand="1"/>
      </w:tblPr>
      <w:tblGrid>
        <w:gridCol w:w="1871"/>
        <w:gridCol w:w="960"/>
        <w:gridCol w:w="1281"/>
        <w:gridCol w:w="992"/>
        <w:gridCol w:w="1134"/>
        <w:gridCol w:w="1134"/>
        <w:gridCol w:w="1418"/>
        <w:gridCol w:w="1134"/>
        <w:gridCol w:w="1134"/>
        <w:gridCol w:w="1132"/>
        <w:gridCol w:w="1277"/>
        <w:gridCol w:w="993"/>
        <w:gridCol w:w="1134"/>
      </w:tblGrid>
      <w:tr w:rsidR="005274CE" w:rsidRPr="00513D36" w:rsidTr="001A0287">
        <w:trPr>
          <w:tblHeader/>
        </w:trPr>
        <w:tc>
          <w:tcPr>
            <w:tcW w:w="1871" w:type="dxa"/>
            <w:vMerge w:val="restart"/>
            <w:tcBorders>
              <w:top w:val="single" w:sz="4" w:space="0" w:color="auto"/>
              <w:left w:val="single" w:sz="4" w:space="0" w:color="auto"/>
              <w:bottom w:val="single" w:sz="4" w:space="0" w:color="auto"/>
              <w:right w:val="single" w:sz="4" w:space="0" w:color="auto"/>
            </w:tcBorders>
            <w:vAlign w:val="center"/>
            <w:hideMark/>
          </w:tcPr>
          <w:p w:rsidR="005274CE" w:rsidRPr="001A0287" w:rsidRDefault="005274CE">
            <w:pPr>
              <w:autoSpaceDE w:val="0"/>
              <w:autoSpaceDN w:val="0"/>
              <w:adjustRightInd w:val="0"/>
              <w:jc w:val="center"/>
              <w:rPr>
                <w:sz w:val="20"/>
                <w:szCs w:val="20"/>
              </w:rPr>
            </w:pPr>
            <w:r w:rsidRPr="001A0287">
              <w:rPr>
                <w:sz w:val="20"/>
                <w:szCs w:val="20"/>
              </w:rPr>
              <w:t>Наименование муниципального района, городского округа</w:t>
            </w:r>
          </w:p>
        </w:tc>
        <w:tc>
          <w:tcPr>
            <w:tcW w:w="4367" w:type="dxa"/>
            <w:gridSpan w:val="4"/>
            <w:tcBorders>
              <w:top w:val="single" w:sz="4" w:space="0" w:color="auto"/>
              <w:left w:val="single" w:sz="4" w:space="0" w:color="auto"/>
              <w:bottom w:val="single" w:sz="4" w:space="0" w:color="auto"/>
              <w:right w:val="single" w:sz="4" w:space="0" w:color="auto"/>
            </w:tcBorders>
            <w:vAlign w:val="center"/>
            <w:hideMark/>
          </w:tcPr>
          <w:p w:rsidR="005274CE" w:rsidRPr="001A0287" w:rsidRDefault="005274CE">
            <w:pPr>
              <w:autoSpaceDE w:val="0"/>
              <w:autoSpaceDN w:val="0"/>
              <w:adjustRightInd w:val="0"/>
              <w:jc w:val="center"/>
              <w:rPr>
                <w:sz w:val="20"/>
                <w:szCs w:val="20"/>
              </w:rPr>
            </w:pPr>
            <w:r w:rsidRPr="001A0287">
              <w:rPr>
                <w:sz w:val="20"/>
                <w:szCs w:val="20"/>
              </w:rPr>
              <w:t>2019 год</w:t>
            </w:r>
          </w:p>
        </w:tc>
        <w:tc>
          <w:tcPr>
            <w:tcW w:w="4820" w:type="dxa"/>
            <w:gridSpan w:val="4"/>
            <w:tcBorders>
              <w:top w:val="single" w:sz="4" w:space="0" w:color="auto"/>
              <w:left w:val="single" w:sz="4" w:space="0" w:color="auto"/>
              <w:bottom w:val="single" w:sz="4" w:space="0" w:color="auto"/>
              <w:right w:val="single" w:sz="4" w:space="0" w:color="auto"/>
            </w:tcBorders>
            <w:vAlign w:val="center"/>
            <w:hideMark/>
          </w:tcPr>
          <w:p w:rsidR="005274CE" w:rsidRPr="001A0287" w:rsidRDefault="005274CE">
            <w:pPr>
              <w:autoSpaceDE w:val="0"/>
              <w:autoSpaceDN w:val="0"/>
              <w:adjustRightInd w:val="0"/>
              <w:jc w:val="center"/>
              <w:rPr>
                <w:sz w:val="20"/>
                <w:szCs w:val="20"/>
              </w:rPr>
            </w:pPr>
            <w:r w:rsidRPr="001A0287">
              <w:rPr>
                <w:sz w:val="20"/>
                <w:szCs w:val="20"/>
              </w:rPr>
              <w:t>2020 год</w:t>
            </w:r>
          </w:p>
        </w:tc>
        <w:tc>
          <w:tcPr>
            <w:tcW w:w="4536" w:type="dxa"/>
            <w:gridSpan w:val="4"/>
            <w:tcBorders>
              <w:top w:val="single" w:sz="4" w:space="0" w:color="auto"/>
              <w:left w:val="single" w:sz="4" w:space="0" w:color="auto"/>
              <w:bottom w:val="single" w:sz="4" w:space="0" w:color="auto"/>
              <w:right w:val="single" w:sz="4" w:space="0" w:color="auto"/>
            </w:tcBorders>
            <w:vAlign w:val="center"/>
            <w:hideMark/>
          </w:tcPr>
          <w:p w:rsidR="005274CE" w:rsidRPr="001A0287" w:rsidRDefault="005274CE">
            <w:pPr>
              <w:autoSpaceDE w:val="0"/>
              <w:autoSpaceDN w:val="0"/>
              <w:adjustRightInd w:val="0"/>
              <w:jc w:val="center"/>
              <w:rPr>
                <w:sz w:val="20"/>
                <w:szCs w:val="20"/>
              </w:rPr>
            </w:pPr>
            <w:r w:rsidRPr="001A0287">
              <w:rPr>
                <w:sz w:val="20"/>
                <w:szCs w:val="20"/>
              </w:rPr>
              <w:t>2021 год</w:t>
            </w:r>
          </w:p>
        </w:tc>
      </w:tr>
      <w:tr w:rsidR="005274CE" w:rsidRPr="00513D36" w:rsidTr="001A0287">
        <w:trPr>
          <w:tblHeader/>
        </w:trPr>
        <w:tc>
          <w:tcPr>
            <w:tcW w:w="1871" w:type="dxa"/>
            <w:vMerge/>
            <w:tcBorders>
              <w:top w:val="single" w:sz="4" w:space="0" w:color="auto"/>
              <w:left w:val="single" w:sz="4" w:space="0" w:color="auto"/>
              <w:bottom w:val="single" w:sz="4" w:space="0" w:color="auto"/>
              <w:right w:val="single" w:sz="4" w:space="0" w:color="auto"/>
            </w:tcBorders>
            <w:vAlign w:val="center"/>
            <w:hideMark/>
          </w:tcPr>
          <w:p w:rsidR="005274CE" w:rsidRPr="001A0287" w:rsidRDefault="005274CE">
            <w:pPr>
              <w:rPr>
                <w:sz w:val="20"/>
                <w:szCs w:val="20"/>
                <w:lang w:eastAsia="en-US"/>
              </w:rPr>
            </w:pPr>
          </w:p>
        </w:tc>
        <w:tc>
          <w:tcPr>
            <w:tcW w:w="960" w:type="dxa"/>
            <w:tcBorders>
              <w:top w:val="single" w:sz="4" w:space="0" w:color="auto"/>
              <w:left w:val="single" w:sz="4" w:space="0" w:color="auto"/>
              <w:bottom w:val="single" w:sz="4" w:space="0" w:color="auto"/>
              <w:right w:val="single" w:sz="4" w:space="0" w:color="auto"/>
            </w:tcBorders>
            <w:vAlign w:val="center"/>
            <w:hideMark/>
          </w:tcPr>
          <w:p w:rsidR="005274CE" w:rsidRPr="001A0287" w:rsidRDefault="005274CE" w:rsidP="001A0287">
            <w:pPr>
              <w:autoSpaceDE w:val="0"/>
              <w:autoSpaceDN w:val="0"/>
              <w:adjustRightInd w:val="0"/>
              <w:ind w:left="-81" w:right="-70"/>
              <w:jc w:val="center"/>
              <w:rPr>
                <w:sz w:val="20"/>
                <w:szCs w:val="20"/>
              </w:rPr>
            </w:pPr>
            <w:proofErr w:type="gramStart"/>
            <w:r w:rsidRPr="001A0287">
              <w:rPr>
                <w:sz w:val="20"/>
                <w:szCs w:val="20"/>
              </w:rPr>
              <w:t>Единов</w:t>
            </w:r>
            <w:r w:rsidR="001A0287">
              <w:rPr>
                <w:sz w:val="20"/>
                <w:szCs w:val="20"/>
              </w:rPr>
              <w:t>-</w:t>
            </w:r>
            <w:r w:rsidRPr="001A0287">
              <w:rPr>
                <w:sz w:val="20"/>
                <w:szCs w:val="20"/>
              </w:rPr>
              <w:t>ременные</w:t>
            </w:r>
            <w:proofErr w:type="gramEnd"/>
            <w:r w:rsidRPr="001A0287">
              <w:rPr>
                <w:sz w:val="20"/>
                <w:szCs w:val="20"/>
              </w:rPr>
              <w:t xml:space="preserve"> выплаты при всех формах устрой</w:t>
            </w:r>
            <w:r w:rsidR="001A0287">
              <w:rPr>
                <w:sz w:val="20"/>
                <w:szCs w:val="20"/>
              </w:rPr>
              <w:t>-</w:t>
            </w:r>
            <w:r w:rsidRPr="001A0287">
              <w:rPr>
                <w:sz w:val="20"/>
                <w:szCs w:val="20"/>
              </w:rPr>
              <w:t>ства детей-сирот и детей, оставших</w:t>
            </w:r>
            <w:r w:rsidR="001A0287">
              <w:rPr>
                <w:sz w:val="20"/>
                <w:szCs w:val="20"/>
              </w:rPr>
              <w:t>-</w:t>
            </w:r>
            <w:r w:rsidRPr="001A0287">
              <w:rPr>
                <w:sz w:val="20"/>
                <w:szCs w:val="20"/>
              </w:rPr>
              <w:t>ся без попечения родителей, в семью</w:t>
            </w:r>
          </w:p>
        </w:tc>
        <w:tc>
          <w:tcPr>
            <w:tcW w:w="1281" w:type="dxa"/>
            <w:tcBorders>
              <w:top w:val="single" w:sz="4" w:space="0" w:color="auto"/>
              <w:left w:val="single" w:sz="4" w:space="0" w:color="auto"/>
              <w:bottom w:val="single" w:sz="4" w:space="0" w:color="auto"/>
              <w:right w:val="single" w:sz="4" w:space="0" w:color="auto"/>
            </w:tcBorders>
            <w:vAlign w:val="center"/>
            <w:hideMark/>
          </w:tcPr>
          <w:p w:rsidR="005274CE" w:rsidRPr="001A0287" w:rsidRDefault="005274CE" w:rsidP="001A0287">
            <w:pPr>
              <w:autoSpaceDE w:val="0"/>
              <w:autoSpaceDN w:val="0"/>
              <w:adjustRightInd w:val="0"/>
              <w:ind w:left="-81" w:right="-70"/>
              <w:jc w:val="center"/>
              <w:rPr>
                <w:sz w:val="20"/>
                <w:szCs w:val="20"/>
              </w:rPr>
            </w:pPr>
            <w:r w:rsidRPr="001A0287">
              <w:rPr>
                <w:sz w:val="20"/>
                <w:szCs w:val="20"/>
              </w:rPr>
              <w:t>Ежемесячные денежные выплаты опекунам (попечителям), приемным родителям на содержание детей-сирот и детей, оставшихся без попечения родителей</w:t>
            </w:r>
          </w:p>
        </w:tc>
        <w:tc>
          <w:tcPr>
            <w:tcW w:w="992" w:type="dxa"/>
            <w:tcBorders>
              <w:top w:val="single" w:sz="4" w:space="0" w:color="auto"/>
              <w:left w:val="single" w:sz="4" w:space="0" w:color="auto"/>
              <w:bottom w:val="single" w:sz="4" w:space="0" w:color="auto"/>
              <w:right w:val="single" w:sz="4" w:space="0" w:color="auto"/>
            </w:tcBorders>
            <w:vAlign w:val="center"/>
            <w:hideMark/>
          </w:tcPr>
          <w:p w:rsidR="005274CE" w:rsidRPr="001A0287" w:rsidRDefault="005274CE" w:rsidP="001A0287">
            <w:pPr>
              <w:autoSpaceDE w:val="0"/>
              <w:autoSpaceDN w:val="0"/>
              <w:adjustRightInd w:val="0"/>
              <w:ind w:left="-81" w:right="-70"/>
              <w:jc w:val="center"/>
              <w:rPr>
                <w:sz w:val="20"/>
                <w:szCs w:val="20"/>
              </w:rPr>
            </w:pPr>
            <w:proofErr w:type="gramStart"/>
            <w:r w:rsidRPr="001A0287">
              <w:rPr>
                <w:sz w:val="20"/>
                <w:szCs w:val="20"/>
              </w:rPr>
              <w:t>Ежемесяч</w:t>
            </w:r>
            <w:r w:rsidR="001A0287">
              <w:rPr>
                <w:sz w:val="20"/>
                <w:szCs w:val="20"/>
              </w:rPr>
              <w:t>-</w:t>
            </w:r>
            <w:r w:rsidRPr="001A0287">
              <w:rPr>
                <w:sz w:val="20"/>
                <w:szCs w:val="20"/>
              </w:rPr>
              <w:t>ные</w:t>
            </w:r>
            <w:proofErr w:type="gramEnd"/>
            <w:r w:rsidRPr="001A0287">
              <w:rPr>
                <w:sz w:val="20"/>
                <w:szCs w:val="20"/>
              </w:rPr>
              <w:t xml:space="preserve"> денежные выплаты на оплату труда приемных родителей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5274CE" w:rsidRPr="001A0287" w:rsidRDefault="005274CE" w:rsidP="001A0287">
            <w:pPr>
              <w:autoSpaceDE w:val="0"/>
              <w:autoSpaceDN w:val="0"/>
              <w:adjustRightInd w:val="0"/>
              <w:ind w:left="-81" w:right="-70"/>
              <w:jc w:val="center"/>
              <w:rPr>
                <w:sz w:val="20"/>
                <w:szCs w:val="20"/>
              </w:rPr>
            </w:pPr>
            <w:r w:rsidRPr="001A0287">
              <w:rPr>
                <w:sz w:val="20"/>
                <w:szCs w:val="20"/>
              </w:rPr>
              <w:t xml:space="preserve">Расходы по </w:t>
            </w:r>
            <w:proofErr w:type="gramStart"/>
            <w:r w:rsidRPr="001A0287">
              <w:rPr>
                <w:sz w:val="20"/>
                <w:szCs w:val="20"/>
              </w:rPr>
              <w:t>осуществле</w:t>
            </w:r>
            <w:r w:rsidR="001A0287">
              <w:rPr>
                <w:sz w:val="20"/>
                <w:szCs w:val="20"/>
              </w:rPr>
              <w:t>-</w:t>
            </w:r>
            <w:r w:rsidRPr="001A0287">
              <w:rPr>
                <w:sz w:val="20"/>
                <w:szCs w:val="20"/>
              </w:rPr>
              <w:t>нию</w:t>
            </w:r>
            <w:proofErr w:type="gramEnd"/>
            <w:r w:rsidRPr="001A0287">
              <w:rPr>
                <w:sz w:val="20"/>
                <w:szCs w:val="20"/>
              </w:rPr>
              <w:t xml:space="preserve"> полномочий (содержание территориа</w:t>
            </w:r>
            <w:r w:rsidR="001A0287">
              <w:rPr>
                <w:sz w:val="20"/>
                <w:szCs w:val="20"/>
              </w:rPr>
              <w:t>-</w:t>
            </w:r>
            <w:r w:rsidRPr="001A0287">
              <w:rPr>
                <w:sz w:val="20"/>
                <w:szCs w:val="20"/>
              </w:rPr>
              <w:t>льных отделов опеки и попечитель</w:t>
            </w:r>
            <w:r w:rsidR="001A0287">
              <w:rPr>
                <w:sz w:val="20"/>
                <w:szCs w:val="20"/>
              </w:rPr>
              <w:t>-</w:t>
            </w:r>
            <w:r w:rsidRPr="001A0287">
              <w:rPr>
                <w:sz w:val="20"/>
                <w:szCs w:val="20"/>
              </w:rPr>
              <w:t>ства)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5274CE" w:rsidRPr="001A0287" w:rsidRDefault="005274CE" w:rsidP="001A0287">
            <w:pPr>
              <w:autoSpaceDE w:val="0"/>
              <w:autoSpaceDN w:val="0"/>
              <w:adjustRightInd w:val="0"/>
              <w:ind w:right="-66"/>
              <w:jc w:val="center"/>
              <w:rPr>
                <w:sz w:val="20"/>
                <w:szCs w:val="20"/>
              </w:rPr>
            </w:pPr>
            <w:proofErr w:type="gramStart"/>
            <w:r w:rsidRPr="001A0287">
              <w:rPr>
                <w:sz w:val="20"/>
                <w:szCs w:val="20"/>
              </w:rPr>
              <w:t>Единов</w:t>
            </w:r>
            <w:r w:rsidR="001A0287">
              <w:rPr>
                <w:sz w:val="20"/>
                <w:szCs w:val="20"/>
              </w:rPr>
              <w:t>-</w:t>
            </w:r>
            <w:r w:rsidRPr="001A0287">
              <w:rPr>
                <w:sz w:val="20"/>
                <w:szCs w:val="20"/>
              </w:rPr>
              <w:t>ременные</w:t>
            </w:r>
            <w:proofErr w:type="gramEnd"/>
            <w:r w:rsidRPr="001A0287">
              <w:rPr>
                <w:sz w:val="20"/>
                <w:szCs w:val="20"/>
              </w:rPr>
              <w:t xml:space="preserve"> выплаты при всех формах устройства детей-сирот и детей, оставшихся без попечения родителей, </w:t>
            </w:r>
            <w:r w:rsidR="001A0287">
              <w:rPr>
                <w:sz w:val="20"/>
                <w:szCs w:val="20"/>
              </w:rPr>
              <w:br/>
            </w:r>
            <w:r w:rsidRPr="001A0287">
              <w:rPr>
                <w:sz w:val="20"/>
                <w:szCs w:val="20"/>
              </w:rPr>
              <w:t>в семью</w:t>
            </w:r>
          </w:p>
        </w:tc>
        <w:tc>
          <w:tcPr>
            <w:tcW w:w="1418" w:type="dxa"/>
            <w:tcBorders>
              <w:top w:val="single" w:sz="4" w:space="0" w:color="auto"/>
              <w:left w:val="single" w:sz="4" w:space="0" w:color="auto"/>
              <w:bottom w:val="single" w:sz="4" w:space="0" w:color="auto"/>
              <w:right w:val="single" w:sz="4" w:space="0" w:color="auto"/>
            </w:tcBorders>
            <w:vAlign w:val="center"/>
            <w:hideMark/>
          </w:tcPr>
          <w:p w:rsidR="005274CE" w:rsidRPr="001A0287" w:rsidRDefault="005274CE" w:rsidP="001A0287">
            <w:pPr>
              <w:autoSpaceDE w:val="0"/>
              <w:autoSpaceDN w:val="0"/>
              <w:adjustRightInd w:val="0"/>
              <w:ind w:right="-66"/>
              <w:jc w:val="center"/>
              <w:rPr>
                <w:sz w:val="20"/>
                <w:szCs w:val="20"/>
              </w:rPr>
            </w:pPr>
            <w:r w:rsidRPr="001A0287">
              <w:rPr>
                <w:sz w:val="20"/>
                <w:szCs w:val="20"/>
              </w:rPr>
              <w:t>Ежемесячные денежные выплаты опекунам (попечителям), приемным родителям на содержание детей-сирот и детей, оставшихся без попечения родителей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5274CE" w:rsidRPr="001A0287" w:rsidRDefault="005274CE" w:rsidP="001A0287">
            <w:pPr>
              <w:autoSpaceDE w:val="0"/>
              <w:autoSpaceDN w:val="0"/>
              <w:adjustRightInd w:val="0"/>
              <w:ind w:right="-66"/>
              <w:jc w:val="center"/>
              <w:rPr>
                <w:sz w:val="20"/>
                <w:szCs w:val="20"/>
              </w:rPr>
            </w:pPr>
            <w:proofErr w:type="gramStart"/>
            <w:r w:rsidRPr="001A0287">
              <w:rPr>
                <w:sz w:val="20"/>
                <w:szCs w:val="20"/>
              </w:rPr>
              <w:t>Ежемесяч</w:t>
            </w:r>
            <w:r w:rsidR="001A0287">
              <w:rPr>
                <w:sz w:val="20"/>
                <w:szCs w:val="20"/>
              </w:rPr>
              <w:t>-</w:t>
            </w:r>
            <w:r w:rsidRPr="001A0287">
              <w:rPr>
                <w:sz w:val="20"/>
                <w:szCs w:val="20"/>
              </w:rPr>
              <w:t>ные</w:t>
            </w:r>
            <w:proofErr w:type="gramEnd"/>
            <w:r w:rsidRPr="001A0287">
              <w:rPr>
                <w:sz w:val="20"/>
                <w:szCs w:val="20"/>
              </w:rPr>
              <w:t xml:space="preserve"> денежные выплаты на оплату труда приемных родителей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5274CE" w:rsidRPr="001A0287" w:rsidRDefault="005274CE" w:rsidP="001A0287">
            <w:pPr>
              <w:autoSpaceDE w:val="0"/>
              <w:autoSpaceDN w:val="0"/>
              <w:adjustRightInd w:val="0"/>
              <w:ind w:right="-66"/>
              <w:jc w:val="center"/>
              <w:rPr>
                <w:sz w:val="20"/>
                <w:szCs w:val="20"/>
              </w:rPr>
            </w:pPr>
            <w:r w:rsidRPr="001A0287">
              <w:rPr>
                <w:sz w:val="20"/>
                <w:szCs w:val="20"/>
              </w:rPr>
              <w:t xml:space="preserve">Расходы по </w:t>
            </w:r>
            <w:proofErr w:type="gramStart"/>
            <w:r w:rsidRPr="001A0287">
              <w:rPr>
                <w:sz w:val="20"/>
                <w:szCs w:val="20"/>
              </w:rPr>
              <w:t>осуществ</w:t>
            </w:r>
            <w:r w:rsidR="001A0287">
              <w:rPr>
                <w:sz w:val="20"/>
                <w:szCs w:val="20"/>
              </w:rPr>
              <w:t>-</w:t>
            </w:r>
            <w:r w:rsidRPr="001A0287">
              <w:rPr>
                <w:sz w:val="20"/>
                <w:szCs w:val="20"/>
              </w:rPr>
              <w:t>лению</w:t>
            </w:r>
            <w:proofErr w:type="gramEnd"/>
            <w:r w:rsidRPr="001A0287">
              <w:rPr>
                <w:sz w:val="20"/>
                <w:szCs w:val="20"/>
              </w:rPr>
              <w:t xml:space="preserve"> полномочий (содержание территориа</w:t>
            </w:r>
            <w:r w:rsidR="001A0287">
              <w:rPr>
                <w:sz w:val="20"/>
                <w:szCs w:val="20"/>
              </w:rPr>
              <w:t>-</w:t>
            </w:r>
            <w:r w:rsidRPr="001A0287">
              <w:rPr>
                <w:sz w:val="20"/>
                <w:szCs w:val="20"/>
              </w:rPr>
              <w:t>льных отделов опеки и попечитель</w:t>
            </w:r>
            <w:r w:rsidR="001A0287">
              <w:rPr>
                <w:sz w:val="20"/>
                <w:szCs w:val="20"/>
              </w:rPr>
              <w:t>-</w:t>
            </w:r>
            <w:r w:rsidRPr="001A0287">
              <w:rPr>
                <w:sz w:val="20"/>
                <w:szCs w:val="20"/>
              </w:rPr>
              <w:t>ства)</w:t>
            </w:r>
          </w:p>
        </w:tc>
        <w:tc>
          <w:tcPr>
            <w:tcW w:w="1132" w:type="dxa"/>
            <w:tcBorders>
              <w:top w:val="single" w:sz="4" w:space="0" w:color="auto"/>
              <w:left w:val="single" w:sz="4" w:space="0" w:color="auto"/>
              <w:bottom w:val="single" w:sz="4" w:space="0" w:color="auto"/>
              <w:right w:val="single" w:sz="4" w:space="0" w:color="auto"/>
            </w:tcBorders>
            <w:vAlign w:val="center"/>
            <w:hideMark/>
          </w:tcPr>
          <w:p w:rsidR="005274CE" w:rsidRPr="001A0287" w:rsidRDefault="005274CE" w:rsidP="001A0287">
            <w:pPr>
              <w:autoSpaceDE w:val="0"/>
              <w:autoSpaceDN w:val="0"/>
              <w:adjustRightInd w:val="0"/>
              <w:ind w:left="-64" w:right="-15"/>
              <w:jc w:val="center"/>
              <w:rPr>
                <w:sz w:val="20"/>
                <w:szCs w:val="20"/>
              </w:rPr>
            </w:pPr>
            <w:proofErr w:type="gramStart"/>
            <w:r w:rsidRPr="001A0287">
              <w:rPr>
                <w:sz w:val="20"/>
                <w:szCs w:val="20"/>
              </w:rPr>
              <w:t>Единов</w:t>
            </w:r>
            <w:r w:rsidR="001A0287">
              <w:rPr>
                <w:sz w:val="20"/>
                <w:szCs w:val="20"/>
              </w:rPr>
              <w:t>-</w:t>
            </w:r>
            <w:r w:rsidRPr="001A0287">
              <w:rPr>
                <w:sz w:val="20"/>
                <w:szCs w:val="20"/>
              </w:rPr>
              <w:t>ременные</w:t>
            </w:r>
            <w:proofErr w:type="gramEnd"/>
            <w:r w:rsidRPr="001A0287">
              <w:rPr>
                <w:sz w:val="20"/>
                <w:szCs w:val="20"/>
              </w:rPr>
              <w:t xml:space="preserve"> выплаты при всех формах устройства детей-сирот и детей, оставшихся без попечения родителей, в семью</w:t>
            </w:r>
          </w:p>
        </w:tc>
        <w:tc>
          <w:tcPr>
            <w:tcW w:w="1277" w:type="dxa"/>
            <w:tcBorders>
              <w:top w:val="single" w:sz="4" w:space="0" w:color="auto"/>
              <w:left w:val="single" w:sz="4" w:space="0" w:color="auto"/>
              <w:bottom w:val="single" w:sz="4" w:space="0" w:color="auto"/>
              <w:right w:val="single" w:sz="4" w:space="0" w:color="auto"/>
            </w:tcBorders>
            <w:vAlign w:val="center"/>
            <w:hideMark/>
          </w:tcPr>
          <w:p w:rsidR="005274CE" w:rsidRPr="001A0287" w:rsidRDefault="005274CE" w:rsidP="001A0287">
            <w:pPr>
              <w:autoSpaceDE w:val="0"/>
              <w:autoSpaceDN w:val="0"/>
              <w:adjustRightInd w:val="0"/>
              <w:ind w:left="-64" w:right="-15"/>
              <w:jc w:val="center"/>
              <w:rPr>
                <w:sz w:val="20"/>
                <w:szCs w:val="20"/>
              </w:rPr>
            </w:pPr>
            <w:r w:rsidRPr="001A0287">
              <w:rPr>
                <w:sz w:val="20"/>
                <w:szCs w:val="20"/>
              </w:rPr>
              <w:t>Ежемесячные денежные выплаты опекунам (</w:t>
            </w:r>
            <w:proofErr w:type="gramStart"/>
            <w:r w:rsidRPr="001A0287">
              <w:rPr>
                <w:sz w:val="20"/>
                <w:szCs w:val="20"/>
              </w:rPr>
              <w:t>попечите</w:t>
            </w:r>
            <w:r w:rsidR="001A0287">
              <w:rPr>
                <w:sz w:val="20"/>
                <w:szCs w:val="20"/>
              </w:rPr>
              <w:t>-</w:t>
            </w:r>
            <w:r w:rsidRPr="001A0287">
              <w:rPr>
                <w:sz w:val="20"/>
                <w:szCs w:val="20"/>
              </w:rPr>
              <w:t>лям</w:t>
            </w:r>
            <w:proofErr w:type="gramEnd"/>
            <w:r w:rsidRPr="001A0287">
              <w:rPr>
                <w:sz w:val="20"/>
                <w:szCs w:val="20"/>
              </w:rPr>
              <w:t>), приемным родителям на содержание детей-сирот и детей, оставшихся без попечения родителей</w:t>
            </w:r>
          </w:p>
        </w:tc>
        <w:tc>
          <w:tcPr>
            <w:tcW w:w="993" w:type="dxa"/>
            <w:tcBorders>
              <w:top w:val="single" w:sz="4" w:space="0" w:color="auto"/>
              <w:left w:val="single" w:sz="4" w:space="0" w:color="auto"/>
              <w:bottom w:val="single" w:sz="4" w:space="0" w:color="auto"/>
              <w:right w:val="single" w:sz="4" w:space="0" w:color="auto"/>
            </w:tcBorders>
            <w:vAlign w:val="center"/>
            <w:hideMark/>
          </w:tcPr>
          <w:p w:rsidR="005274CE" w:rsidRPr="001A0287" w:rsidRDefault="005274CE" w:rsidP="001A0287">
            <w:pPr>
              <w:autoSpaceDE w:val="0"/>
              <w:autoSpaceDN w:val="0"/>
              <w:adjustRightInd w:val="0"/>
              <w:ind w:left="-64" w:right="-15"/>
              <w:jc w:val="center"/>
              <w:rPr>
                <w:sz w:val="20"/>
                <w:szCs w:val="20"/>
              </w:rPr>
            </w:pPr>
            <w:proofErr w:type="gramStart"/>
            <w:r w:rsidRPr="001A0287">
              <w:rPr>
                <w:sz w:val="20"/>
                <w:szCs w:val="20"/>
              </w:rPr>
              <w:t>Ежеме</w:t>
            </w:r>
            <w:r w:rsidR="001A0287">
              <w:rPr>
                <w:sz w:val="20"/>
                <w:szCs w:val="20"/>
              </w:rPr>
              <w:t>-</w:t>
            </w:r>
            <w:r w:rsidRPr="001A0287">
              <w:rPr>
                <w:sz w:val="20"/>
                <w:szCs w:val="20"/>
              </w:rPr>
              <w:t>сячные</w:t>
            </w:r>
            <w:proofErr w:type="gramEnd"/>
            <w:r w:rsidRPr="001A0287">
              <w:rPr>
                <w:sz w:val="20"/>
                <w:szCs w:val="20"/>
              </w:rPr>
              <w:t xml:space="preserve"> денежные выплаты на оплату труда приемных родителей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5274CE" w:rsidRPr="001A0287" w:rsidRDefault="005274CE" w:rsidP="001A0287">
            <w:pPr>
              <w:autoSpaceDE w:val="0"/>
              <w:autoSpaceDN w:val="0"/>
              <w:adjustRightInd w:val="0"/>
              <w:ind w:left="-64" w:right="-15"/>
              <w:jc w:val="center"/>
              <w:rPr>
                <w:sz w:val="20"/>
                <w:szCs w:val="20"/>
              </w:rPr>
            </w:pPr>
            <w:r w:rsidRPr="001A0287">
              <w:rPr>
                <w:sz w:val="20"/>
                <w:szCs w:val="20"/>
              </w:rPr>
              <w:t xml:space="preserve">Расходы по осуществлению полномочий (содержание </w:t>
            </w:r>
            <w:proofErr w:type="gramStart"/>
            <w:r w:rsidRPr="001A0287">
              <w:rPr>
                <w:sz w:val="20"/>
                <w:szCs w:val="20"/>
              </w:rPr>
              <w:t>террито</w:t>
            </w:r>
            <w:r w:rsidR="001A0287">
              <w:rPr>
                <w:sz w:val="20"/>
                <w:szCs w:val="20"/>
              </w:rPr>
              <w:t>-</w:t>
            </w:r>
            <w:r w:rsidRPr="001A0287">
              <w:rPr>
                <w:sz w:val="20"/>
                <w:szCs w:val="20"/>
              </w:rPr>
              <w:t>риальных</w:t>
            </w:r>
            <w:proofErr w:type="gramEnd"/>
            <w:r w:rsidRPr="001A0287">
              <w:rPr>
                <w:sz w:val="20"/>
                <w:szCs w:val="20"/>
              </w:rPr>
              <w:t xml:space="preserve"> отделов опеки и попечитель</w:t>
            </w:r>
            <w:r w:rsidR="001A0287">
              <w:rPr>
                <w:sz w:val="20"/>
                <w:szCs w:val="20"/>
              </w:rPr>
              <w:t>-</w:t>
            </w:r>
            <w:r w:rsidRPr="001A0287">
              <w:rPr>
                <w:sz w:val="20"/>
                <w:szCs w:val="20"/>
              </w:rPr>
              <w:t>ства)</w:t>
            </w:r>
          </w:p>
        </w:tc>
      </w:tr>
      <w:tr w:rsidR="005274CE" w:rsidRPr="00513D36" w:rsidTr="001A0287">
        <w:tc>
          <w:tcPr>
            <w:tcW w:w="1871"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pPr>
            <w:r w:rsidRPr="00513D36">
              <w:t>Баксанский муниципальный район</w:t>
            </w:r>
          </w:p>
        </w:tc>
        <w:tc>
          <w:tcPr>
            <w:tcW w:w="960"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34,0</w:t>
            </w:r>
          </w:p>
        </w:tc>
        <w:tc>
          <w:tcPr>
            <w:tcW w:w="1281"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4277,0</w:t>
            </w:r>
          </w:p>
        </w:tc>
        <w:tc>
          <w:tcPr>
            <w:tcW w:w="992"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288,0</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2748,2</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jc w:val="center"/>
            </w:pPr>
            <w:r w:rsidRPr="00513D36">
              <w:t>34,0</w:t>
            </w:r>
          </w:p>
        </w:tc>
        <w:tc>
          <w:tcPr>
            <w:tcW w:w="1418"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6201,1</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369,6</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2727,9</w:t>
            </w:r>
          </w:p>
        </w:tc>
        <w:tc>
          <w:tcPr>
            <w:tcW w:w="1132"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34,0</w:t>
            </w:r>
          </w:p>
        </w:tc>
        <w:tc>
          <w:tcPr>
            <w:tcW w:w="1277"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7155,1</w:t>
            </w:r>
          </w:p>
        </w:tc>
        <w:tc>
          <w:tcPr>
            <w:tcW w:w="993"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426,4</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2978,4</w:t>
            </w:r>
          </w:p>
        </w:tc>
      </w:tr>
      <w:tr w:rsidR="005274CE" w:rsidRPr="00513D36" w:rsidTr="001A0287">
        <w:tc>
          <w:tcPr>
            <w:tcW w:w="1871"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pPr>
            <w:r w:rsidRPr="00513D36">
              <w:t>Зольский муниципальный район</w:t>
            </w:r>
          </w:p>
        </w:tc>
        <w:tc>
          <w:tcPr>
            <w:tcW w:w="960"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12,0</w:t>
            </w:r>
          </w:p>
        </w:tc>
        <w:tc>
          <w:tcPr>
            <w:tcW w:w="1281"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2240,0</w:t>
            </w:r>
          </w:p>
        </w:tc>
        <w:tc>
          <w:tcPr>
            <w:tcW w:w="992"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0,0</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2145,0</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jc w:val="center"/>
            </w:pPr>
            <w:r w:rsidRPr="00513D36">
              <w:t>12,0</w:t>
            </w:r>
          </w:p>
        </w:tc>
        <w:tc>
          <w:tcPr>
            <w:tcW w:w="1418"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3207,5</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0,0</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2007,7</w:t>
            </w:r>
          </w:p>
        </w:tc>
        <w:tc>
          <w:tcPr>
            <w:tcW w:w="1132" w:type="dxa"/>
            <w:tcBorders>
              <w:top w:val="single" w:sz="4" w:space="0" w:color="auto"/>
              <w:left w:val="single" w:sz="4" w:space="0" w:color="auto"/>
              <w:bottom w:val="single" w:sz="4" w:space="0" w:color="auto"/>
              <w:right w:val="single" w:sz="4" w:space="0" w:color="auto"/>
            </w:tcBorders>
            <w:hideMark/>
          </w:tcPr>
          <w:p w:rsidR="005274CE" w:rsidRPr="00513D36" w:rsidRDefault="005274CE">
            <w:r w:rsidRPr="00513D36">
              <w:t>12,0</w:t>
            </w:r>
          </w:p>
        </w:tc>
        <w:tc>
          <w:tcPr>
            <w:tcW w:w="1277"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3700,9</w:t>
            </w:r>
          </w:p>
        </w:tc>
        <w:tc>
          <w:tcPr>
            <w:tcW w:w="993"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0,0</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2225,1</w:t>
            </w:r>
          </w:p>
        </w:tc>
      </w:tr>
      <w:tr w:rsidR="005274CE" w:rsidRPr="00513D36" w:rsidTr="001A0287">
        <w:tc>
          <w:tcPr>
            <w:tcW w:w="1871"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pPr>
            <w:r w:rsidRPr="00513D36">
              <w:t>Лескенский муниципальный район</w:t>
            </w:r>
          </w:p>
        </w:tc>
        <w:tc>
          <w:tcPr>
            <w:tcW w:w="960"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4,0</w:t>
            </w:r>
          </w:p>
        </w:tc>
        <w:tc>
          <w:tcPr>
            <w:tcW w:w="1281"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3565,0</w:t>
            </w:r>
          </w:p>
        </w:tc>
        <w:tc>
          <w:tcPr>
            <w:tcW w:w="992"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670,0</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1735,4</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jc w:val="center"/>
            </w:pPr>
            <w:r w:rsidRPr="00513D36">
              <w:t>8,0</w:t>
            </w:r>
          </w:p>
        </w:tc>
        <w:tc>
          <w:tcPr>
            <w:tcW w:w="1418"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5131,9</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1108,7</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1643,7</w:t>
            </w:r>
          </w:p>
        </w:tc>
        <w:tc>
          <w:tcPr>
            <w:tcW w:w="1132" w:type="dxa"/>
            <w:tcBorders>
              <w:top w:val="single" w:sz="4" w:space="0" w:color="auto"/>
              <w:left w:val="single" w:sz="4" w:space="0" w:color="auto"/>
              <w:bottom w:val="single" w:sz="4" w:space="0" w:color="auto"/>
              <w:right w:val="single" w:sz="4" w:space="0" w:color="auto"/>
            </w:tcBorders>
            <w:hideMark/>
          </w:tcPr>
          <w:p w:rsidR="005274CE" w:rsidRPr="00513D36" w:rsidRDefault="005274CE">
            <w:r w:rsidRPr="00513D36">
              <w:t>8,0</w:t>
            </w:r>
          </w:p>
        </w:tc>
        <w:tc>
          <w:tcPr>
            <w:tcW w:w="1277"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5921,5</w:t>
            </w:r>
          </w:p>
        </w:tc>
        <w:tc>
          <w:tcPr>
            <w:tcW w:w="993"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1279,3</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1786,4</w:t>
            </w:r>
          </w:p>
        </w:tc>
      </w:tr>
      <w:tr w:rsidR="005274CE" w:rsidRPr="00513D36" w:rsidTr="001A0287">
        <w:tc>
          <w:tcPr>
            <w:tcW w:w="1871"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pPr>
            <w:r w:rsidRPr="00513D36">
              <w:t>Майский муниципальный район</w:t>
            </w:r>
          </w:p>
        </w:tc>
        <w:tc>
          <w:tcPr>
            <w:tcW w:w="960"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22,0</w:t>
            </w:r>
          </w:p>
        </w:tc>
        <w:tc>
          <w:tcPr>
            <w:tcW w:w="1281"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8146,0</w:t>
            </w:r>
          </w:p>
        </w:tc>
        <w:tc>
          <w:tcPr>
            <w:tcW w:w="992"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1375,0</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2259,2</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jc w:val="center"/>
            </w:pPr>
            <w:r w:rsidRPr="00513D36">
              <w:t>22,0</w:t>
            </w:r>
          </w:p>
        </w:tc>
        <w:tc>
          <w:tcPr>
            <w:tcW w:w="1418"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11439,9</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1971,1</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2274,3</w:t>
            </w:r>
          </w:p>
        </w:tc>
        <w:tc>
          <w:tcPr>
            <w:tcW w:w="1132" w:type="dxa"/>
            <w:tcBorders>
              <w:top w:val="single" w:sz="4" w:space="0" w:color="auto"/>
              <w:left w:val="single" w:sz="4" w:space="0" w:color="auto"/>
              <w:bottom w:val="single" w:sz="4" w:space="0" w:color="auto"/>
              <w:right w:val="single" w:sz="4" w:space="0" w:color="auto"/>
            </w:tcBorders>
            <w:hideMark/>
          </w:tcPr>
          <w:p w:rsidR="005274CE" w:rsidRPr="00513D36" w:rsidRDefault="005274CE">
            <w:r w:rsidRPr="00513D36">
              <w:t>22,0</w:t>
            </w:r>
          </w:p>
        </w:tc>
        <w:tc>
          <w:tcPr>
            <w:tcW w:w="1277"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13199,9</w:t>
            </w:r>
          </w:p>
        </w:tc>
        <w:tc>
          <w:tcPr>
            <w:tcW w:w="993"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2274,2</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2521,2</w:t>
            </w:r>
          </w:p>
        </w:tc>
      </w:tr>
      <w:tr w:rsidR="005274CE" w:rsidRPr="00513D36" w:rsidTr="001A0287">
        <w:tc>
          <w:tcPr>
            <w:tcW w:w="1871"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pPr>
            <w:r w:rsidRPr="00513D36">
              <w:t>Прохладненский муниципальный район</w:t>
            </w:r>
          </w:p>
        </w:tc>
        <w:tc>
          <w:tcPr>
            <w:tcW w:w="960"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18,0</w:t>
            </w:r>
          </w:p>
        </w:tc>
        <w:tc>
          <w:tcPr>
            <w:tcW w:w="1281"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6533,0</w:t>
            </w:r>
          </w:p>
        </w:tc>
        <w:tc>
          <w:tcPr>
            <w:tcW w:w="992"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1114,0</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2428,8</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18,0</w:t>
            </w:r>
          </w:p>
        </w:tc>
        <w:tc>
          <w:tcPr>
            <w:tcW w:w="1418"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9301,6</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1478,3</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2218,0</w:t>
            </w:r>
          </w:p>
        </w:tc>
        <w:tc>
          <w:tcPr>
            <w:tcW w:w="1132" w:type="dxa"/>
            <w:tcBorders>
              <w:top w:val="single" w:sz="4" w:space="0" w:color="auto"/>
              <w:left w:val="single" w:sz="4" w:space="0" w:color="auto"/>
              <w:bottom w:val="single" w:sz="4" w:space="0" w:color="auto"/>
              <w:right w:val="single" w:sz="4" w:space="0" w:color="auto"/>
            </w:tcBorders>
            <w:hideMark/>
          </w:tcPr>
          <w:p w:rsidR="005274CE" w:rsidRPr="00513D36" w:rsidRDefault="005274CE">
            <w:r w:rsidRPr="00513D36">
              <w:t>18,0</w:t>
            </w:r>
          </w:p>
        </w:tc>
        <w:tc>
          <w:tcPr>
            <w:tcW w:w="1277"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10732,6</w:t>
            </w:r>
          </w:p>
        </w:tc>
        <w:tc>
          <w:tcPr>
            <w:tcW w:w="993"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1705,7</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rPr>
                <w:lang w:val="en-US"/>
              </w:rPr>
            </w:pPr>
            <w:r w:rsidRPr="00513D36">
              <w:t>2444,</w:t>
            </w:r>
            <w:r w:rsidRPr="00513D36">
              <w:rPr>
                <w:lang w:val="en-US"/>
              </w:rPr>
              <w:t>0</w:t>
            </w:r>
          </w:p>
        </w:tc>
      </w:tr>
      <w:tr w:rsidR="005274CE" w:rsidRPr="00513D36" w:rsidTr="001A0287">
        <w:tc>
          <w:tcPr>
            <w:tcW w:w="1871"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pPr>
            <w:r w:rsidRPr="00513D36">
              <w:t>Терский муниципальный район</w:t>
            </w:r>
          </w:p>
        </w:tc>
        <w:tc>
          <w:tcPr>
            <w:tcW w:w="960"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10,0</w:t>
            </w:r>
          </w:p>
        </w:tc>
        <w:tc>
          <w:tcPr>
            <w:tcW w:w="1281"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2267,0</w:t>
            </w:r>
          </w:p>
        </w:tc>
        <w:tc>
          <w:tcPr>
            <w:tcW w:w="992"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570,0</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2112,6</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10,0</w:t>
            </w:r>
          </w:p>
        </w:tc>
        <w:tc>
          <w:tcPr>
            <w:tcW w:w="1418"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3207,5</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rPr>
                <w:lang w:val="en-US"/>
              </w:rPr>
            </w:pPr>
            <w:r w:rsidRPr="00513D36">
              <w:t>616,</w:t>
            </w:r>
            <w:r w:rsidRPr="00513D36">
              <w:rPr>
                <w:lang w:val="en-US"/>
              </w:rPr>
              <w:t>0</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2050,7</w:t>
            </w:r>
          </w:p>
        </w:tc>
        <w:tc>
          <w:tcPr>
            <w:tcW w:w="1132" w:type="dxa"/>
            <w:tcBorders>
              <w:top w:val="single" w:sz="4" w:space="0" w:color="auto"/>
              <w:left w:val="single" w:sz="4" w:space="0" w:color="auto"/>
              <w:bottom w:val="single" w:sz="4" w:space="0" w:color="auto"/>
              <w:right w:val="single" w:sz="4" w:space="0" w:color="auto"/>
            </w:tcBorders>
            <w:hideMark/>
          </w:tcPr>
          <w:p w:rsidR="005274CE" w:rsidRPr="00513D36" w:rsidRDefault="005274CE">
            <w:r w:rsidRPr="00513D36">
              <w:t>10,0</w:t>
            </w:r>
          </w:p>
        </w:tc>
        <w:tc>
          <w:tcPr>
            <w:tcW w:w="1277"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3700,9</w:t>
            </w:r>
          </w:p>
        </w:tc>
        <w:tc>
          <w:tcPr>
            <w:tcW w:w="993"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710,7</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2258,0</w:t>
            </w:r>
          </w:p>
        </w:tc>
      </w:tr>
      <w:tr w:rsidR="005274CE" w:rsidRPr="00513D36" w:rsidTr="001A0287">
        <w:tc>
          <w:tcPr>
            <w:tcW w:w="1871"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pPr>
            <w:r w:rsidRPr="00513D36">
              <w:t>Урванский муниципальный район</w:t>
            </w:r>
          </w:p>
        </w:tc>
        <w:tc>
          <w:tcPr>
            <w:tcW w:w="960"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24,0</w:t>
            </w:r>
          </w:p>
        </w:tc>
        <w:tc>
          <w:tcPr>
            <w:tcW w:w="1281"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5628,0</w:t>
            </w:r>
          </w:p>
        </w:tc>
        <w:tc>
          <w:tcPr>
            <w:tcW w:w="992"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3355,0</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3066,5</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24,0</w:t>
            </w:r>
          </w:p>
        </w:tc>
        <w:tc>
          <w:tcPr>
            <w:tcW w:w="1418"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7911,7</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3819,0</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2932,2</w:t>
            </w:r>
          </w:p>
        </w:tc>
        <w:tc>
          <w:tcPr>
            <w:tcW w:w="1132" w:type="dxa"/>
            <w:tcBorders>
              <w:top w:val="single" w:sz="4" w:space="0" w:color="auto"/>
              <w:left w:val="single" w:sz="4" w:space="0" w:color="auto"/>
              <w:bottom w:val="single" w:sz="4" w:space="0" w:color="auto"/>
              <w:right w:val="single" w:sz="4" w:space="0" w:color="auto"/>
            </w:tcBorders>
            <w:hideMark/>
          </w:tcPr>
          <w:p w:rsidR="005274CE" w:rsidRPr="00513D36" w:rsidRDefault="005274CE">
            <w:r w:rsidRPr="00513D36">
              <w:t>24,0</w:t>
            </w:r>
          </w:p>
        </w:tc>
        <w:tc>
          <w:tcPr>
            <w:tcW w:w="1277"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9128,9</w:t>
            </w:r>
          </w:p>
        </w:tc>
        <w:tc>
          <w:tcPr>
            <w:tcW w:w="993"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4406,3</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3206,5</w:t>
            </w:r>
          </w:p>
        </w:tc>
      </w:tr>
      <w:tr w:rsidR="005274CE" w:rsidRPr="00513D36" w:rsidTr="001A0287">
        <w:tc>
          <w:tcPr>
            <w:tcW w:w="1871"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pPr>
            <w:r w:rsidRPr="00513D36">
              <w:t>Чегемский муниципальный район</w:t>
            </w:r>
          </w:p>
        </w:tc>
        <w:tc>
          <w:tcPr>
            <w:tcW w:w="960"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6,0</w:t>
            </w:r>
          </w:p>
        </w:tc>
        <w:tc>
          <w:tcPr>
            <w:tcW w:w="1281"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7848,0</w:t>
            </w:r>
          </w:p>
        </w:tc>
        <w:tc>
          <w:tcPr>
            <w:tcW w:w="992"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5477,5</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3270,6</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10,0</w:t>
            </w:r>
          </w:p>
        </w:tc>
        <w:tc>
          <w:tcPr>
            <w:tcW w:w="1418"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16785,7</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7268,3</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3009,5</w:t>
            </w:r>
          </w:p>
        </w:tc>
        <w:tc>
          <w:tcPr>
            <w:tcW w:w="1132" w:type="dxa"/>
            <w:tcBorders>
              <w:top w:val="single" w:sz="4" w:space="0" w:color="auto"/>
              <w:left w:val="single" w:sz="4" w:space="0" w:color="auto"/>
              <w:bottom w:val="single" w:sz="4" w:space="0" w:color="auto"/>
              <w:right w:val="single" w:sz="4" w:space="0" w:color="auto"/>
            </w:tcBorders>
            <w:hideMark/>
          </w:tcPr>
          <w:p w:rsidR="005274CE" w:rsidRPr="00513D36" w:rsidRDefault="005274CE">
            <w:r w:rsidRPr="00513D36">
              <w:t>10,0</w:t>
            </w:r>
          </w:p>
        </w:tc>
        <w:tc>
          <w:tcPr>
            <w:tcW w:w="1277"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19368,1</w:t>
            </w:r>
          </w:p>
        </w:tc>
        <w:tc>
          <w:tcPr>
            <w:tcW w:w="993"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8386,3</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3305,3</w:t>
            </w:r>
          </w:p>
        </w:tc>
      </w:tr>
      <w:tr w:rsidR="005274CE" w:rsidRPr="00513D36" w:rsidTr="001A0287">
        <w:tc>
          <w:tcPr>
            <w:tcW w:w="1871"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pPr>
            <w:r w:rsidRPr="00513D36">
              <w:t>Черекский муниципальный район</w:t>
            </w:r>
          </w:p>
        </w:tc>
        <w:tc>
          <w:tcPr>
            <w:tcW w:w="960"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14,0</w:t>
            </w:r>
          </w:p>
        </w:tc>
        <w:tc>
          <w:tcPr>
            <w:tcW w:w="1281"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2063,7</w:t>
            </w:r>
          </w:p>
        </w:tc>
        <w:tc>
          <w:tcPr>
            <w:tcW w:w="992"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188,0</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1716,2</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14,0</w:t>
            </w:r>
          </w:p>
        </w:tc>
        <w:tc>
          <w:tcPr>
            <w:tcW w:w="1418"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3207,5</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246,4</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1404,7</w:t>
            </w:r>
          </w:p>
        </w:tc>
        <w:tc>
          <w:tcPr>
            <w:tcW w:w="1132" w:type="dxa"/>
            <w:tcBorders>
              <w:top w:val="single" w:sz="4" w:space="0" w:color="auto"/>
              <w:left w:val="single" w:sz="4" w:space="0" w:color="auto"/>
              <w:bottom w:val="single" w:sz="4" w:space="0" w:color="auto"/>
              <w:right w:val="single" w:sz="4" w:space="0" w:color="auto"/>
            </w:tcBorders>
            <w:hideMark/>
          </w:tcPr>
          <w:p w:rsidR="005274CE" w:rsidRPr="00513D36" w:rsidRDefault="005274CE">
            <w:r w:rsidRPr="00513D36">
              <w:t>14,0</w:t>
            </w:r>
          </w:p>
        </w:tc>
        <w:tc>
          <w:tcPr>
            <w:tcW w:w="1277"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3700,9</w:t>
            </w:r>
          </w:p>
        </w:tc>
        <w:tc>
          <w:tcPr>
            <w:tcW w:w="993"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284,3</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1532,3</w:t>
            </w:r>
          </w:p>
        </w:tc>
      </w:tr>
      <w:tr w:rsidR="005274CE" w:rsidRPr="00513D36" w:rsidTr="001A0287">
        <w:tc>
          <w:tcPr>
            <w:tcW w:w="1871"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pPr>
            <w:r w:rsidRPr="00513D36">
              <w:t>Эльбрусский муниципальный район</w:t>
            </w:r>
          </w:p>
        </w:tc>
        <w:tc>
          <w:tcPr>
            <w:tcW w:w="960"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26,0</w:t>
            </w:r>
          </w:p>
        </w:tc>
        <w:tc>
          <w:tcPr>
            <w:tcW w:w="1281"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3711,0</w:t>
            </w:r>
          </w:p>
        </w:tc>
        <w:tc>
          <w:tcPr>
            <w:tcW w:w="992"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570,0</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1861,3</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22,0</w:t>
            </w:r>
          </w:p>
        </w:tc>
        <w:tc>
          <w:tcPr>
            <w:tcW w:w="1418"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5452,7</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369,6</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1671,6</w:t>
            </w:r>
          </w:p>
        </w:tc>
        <w:tc>
          <w:tcPr>
            <w:tcW w:w="1132" w:type="dxa"/>
            <w:tcBorders>
              <w:top w:val="single" w:sz="4" w:space="0" w:color="auto"/>
              <w:left w:val="single" w:sz="4" w:space="0" w:color="auto"/>
              <w:bottom w:val="single" w:sz="4" w:space="0" w:color="auto"/>
              <w:right w:val="single" w:sz="4" w:space="0" w:color="auto"/>
            </w:tcBorders>
            <w:hideMark/>
          </w:tcPr>
          <w:p w:rsidR="005274CE" w:rsidRPr="00513D36" w:rsidRDefault="005274CE">
            <w:r w:rsidRPr="00513D36">
              <w:t>22,0</w:t>
            </w:r>
          </w:p>
        </w:tc>
        <w:tc>
          <w:tcPr>
            <w:tcW w:w="1277"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6291,5</w:t>
            </w:r>
          </w:p>
        </w:tc>
        <w:tc>
          <w:tcPr>
            <w:tcW w:w="993"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426,4</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1865,9</w:t>
            </w:r>
          </w:p>
        </w:tc>
      </w:tr>
      <w:tr w:rsidR="005274CE" w:rsidRPr="00513D36" w:rsidTr="001A0287">
        <w:tc>
          <w:tcPr>
            <w:tcW w:w="1871"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pPr>
            <w:r w:rsidRPr="00513D36">
              <w:t>Городской округ Баксан</w:t>
            </w:r>
          </w:p>
        </w:tc>
        <w:tc>
          <w:tcPr>
            <w:tcW w:w="960"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14,0</w:t>
            </w:r>
          </w:p>
        </w:tc>
        <w:tc>
          <w:tcPr>
            <w:tcW w:w="1281"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3473,0</w:t>
            </w:r>
          </w:p>
        </w:tc>
        <w:tc>
          <w:tcPr>
            <w:tcW w:w="992"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288,0</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2384,8</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14,0</w:t>
            </w:r>
          </w:p>
        </w:tc>
        <w:tc>
          <w:tcPr>
            <w:tcW w:w="1418"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5025,2</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245,4</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2410,2</w:t>
            </w:r>
          </w:p>
        </w:tc>
        <w:tc>
          <w:tcPr>
            <w:tcW w:w="1132" w:type="dxa"/>
            <w:tcBorders>
              <w:top w:val="single" w:sz="4" w:space="0" w:color="auto"/>
              <w:left w:val="single" w:sz="4" w:space="0" w:color="auto"/>
              <w:bottom w:val="single" w:sz="4" w:space="0" w:color="auto"/>
              <w:right w:val="single" w:sz="4" w:space="0" w:color="auto"/>
            </w:tcBorders>
            <w:hideMark/>
          </w:tcPr>
          <w:p w:rsidR="005274CE" w:rsidRPr="00513D36" w:rsidRDefault="005274CE">
            <w:r w:rsidRPr="00513D36">
              <w:t>14,0</w:t>
            </w:r>
          </w:p>
        </w:tc>
        <w:tc>
          <w:tcPr>
            <w:tcW w:w="1277"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5798,1</w:t>
            </w:r>
          </w:p>
        </w:tc>
        <w:tc>
          <w:tcPr>
            <w:tcW w:w="993"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284,3</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2628,3</w:t>
            </w:r>
          </w:p>
        </w:tc>
      </w:tr>
      <w:tr w:rsidR="005274CE" w:rsidRPr="00513D36" w:rsidTr="001A0287">
        <w:tc>
          <w:tcPr>
            <w:tcW w:w="1871"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pPr>
            <w:r w:rsidRPr="00513D36">
              <w:t>Городской округ Нальчик</w:t>
            </w:r>
          </w:p>
        </w:tc>
        <w:tc>
          <w:tcPr>
            <w:tcW w:w="960"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60,0</w:t>
            </w:r>
          </w:p>
        </w:tc>
        <w:tc>
          <w:tcPr>
            <w:tcW w:w="1281"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14612,0</w:t>
            </w:r>
          </w:p>
        </w:tc>
        <w:tc>
          <w:tcPr>
            <w:tcW w:w="992"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2193,0</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5249,7</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52,0</w:t>
            </w:r>
          </w:p>
        </w:tc>
        <w:tc>
          <w:tcPr>
            <w:tcW w:w="1418"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20848,5</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2710,2</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5280,0</w:t>
            </w:r>
          </w:p>
        </w:tc>
        <w:tc>
          <w:tcPr>
            <w:tcW w:w="1132" w:type="dxa"/>
            <w:tcBorders>
              <w:top w:val="single" w:sz="4" w:space="0" w:color="auto"/>
              <w:left w:val="single" w:sz="4" w:space="0" w:color="auto"/>
              <w:bottom w:val="single" w:sz="4" w:space="0" w:color="auto"/>
              <w:right w:val="single" w:sz="4" w:space="0" w:color="auto"/>
            </w:tcBorders>
            <w:hideMark/>
          </w:tcPr>
          <w:p w:rsidR="005274CE" w:rsidRPr="00513D36" w:rsidRDefault="005274CE">
            <w:r w:rsidRPr="00513D36">
              <w:t>52,0</w:t>
            </w:r>
          </w:p>
        </w:tc>
        <w:tc>
          <w:tcPr>
            <w:tcW w:w="1277"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24055,9</w:t>
            </w:r>
          </w:p>
        </w:tc>
        <w:tc>
          <w:tcPr>
            <w:tcW w:w="993"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3127,1</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5832,5</w:t>
            </w:r>
          </w:p>
        </w:tc>
      </w:tr>
      <w:tr w:rsidR="005274CE" w:rsidRPr="00513D36" w:rsidTr="001A0287">
        <w:tc>
          <w:tcPr>
            <w:tcW w:w="1871"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pPr>
            <w:r w:rsidRPr="00513D36">
              <w:t>Городской округ Прохладный</w:t>
            </w:r>
          </w:p>
        </w:tc>
        <w:tc>
          <w:tcPr>
            <w:tcW w:w="960"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6,0</w:t>
            </w:r>
          </w:p>
        </w:tc>
        <w:tc>
          <w:tcPr>
            <w:tcW w:w="1281"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6352,0</w:t>
            </w:r>
          </w:p>
        </w:tc>
        <w:tc>
          <w:tcPr>
            <w:tcW w:w="992"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1396,0</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2561,7</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10,0</w:t>
            </w:r>
          </w:p>
        </w:tc>
        <w:tc>
          <w:tcPr>
            <w:tcW w:w="1418"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10156,9</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1971,1</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2409,5</w:t>
            </w:r>
          </w:p>
        </w:tc>
        <w:tc>
          <w:tcPr>
            <w:tcW w:w="1132" w:type="dxa"/>
            <w:tcBorders>
              <w:top w:val="single" w:sz="4" w:space="0" w:color="auto"/>
              <w:left w:val="single" w:sz="4" w:space="0" w:color="auto"/>
              <w:bottom w:val="single" w:sz="4" w:space="0" w:color="auto"/>
              <w:right w:val="single" w:sz="4" w:space="0" w:color="auto"/>
            </w:tcBorders>
            <w:hideMark/>
          </w:tcPr>
          <w:p w:rsidR="005274CE" w:rsidRPr="00513D36" w:rsidRDefault="005274CE">
            <w:r w:rsidRPr="00513D36">
              <w:t>10,0</w:t>
            </w:r>
          </w:p>
        </w:tc>
        <w:tc>
          <w:tcPr>
            <w:tcW w:w="1277"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11719,5</w:t>
            </w:r>
          </w:p>
        </w:tc>
        <w:tc>
          <w:tcPr>
            <w:tcW w:w="993"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2274,1</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2657,9</w:t>
            </w:r>
          </w:p>
        </w:tc>
      </w:tr>
      <w:tr w:rsidR="005274CE" w:rsidRPr="00513D36" w:rsidTr="001A0287">
        <w:tc>
          <w:tcPr>
            <w:tcW w:w="1871"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pPr>
            <w:r w:rsidRPr="00513D36">
              <w:t>ВСЕГО</w:t>
            </w:r>
          </w:p>
        </w:tc>
        <w:tc>
          <w:tcPr>
            <w:tcW w:w="960"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250,0</w:t>
            </w:r>
          </w:p>
        </w:tc>
        <w:tc>
          <w:tcPr>
            <w:tcW w:w="1281"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70715,7</w:t>
            </w:r>
          </w:p>
        </w:tc>
        <w:tc>
          <w:tcPr>
            <w:tcW w:w="992"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17484,5</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33540,0</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250,0</w:t>
            </w:r>
          </w:p>
        </w:tc>
        <w:tc>
          <w:tcPr>
            <w:tcW w:w="1418"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107877,7</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22173,7</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32040,0</w:t>
            </w:r>
          </w:p>
        </w:tc>
        <w:tc>
          <w:tcPr>
            <w:tcW w:w="1132"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250,0</w:t>
            </w:r>
          </w:p>
        </w:tc>
        <w:tc>
          <w:tcPr>
            <w:tcW w:w="1277"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124473,8</w:t>
            </w:r>
          </w:p>
        </w:tc>
        <w:tc>
          <w:tcPr>
            <w:tcW w:w="993"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25585,1</w:t>
            </w:r>
          </w:p>
        </w:tc>
        <w:tc>
          <w:tcPr>
            <w:tcW w:w="1134" w:type="dxa"/>
            <w:tcBorders>
              <w:top w:val="single" w:sz="4" w:space="0" w:color="auto"/>
              <w:left w:val="single" w:sz="4" w:space="0" w:color="auto"/>
              <w:bottom w:val="single" w:sz="4" w:space="0" w:color="auto"/>
              <w:right w:val="single" w:sz="4" w:space="0" w:color="auto"/>
            </w:tcBorders>
            <w:hideMark/>
          </w:tcPr>
          <w:p w:rsidR="005274CE" w:rsidRPr="00513D36" w:rsidRDefault="005274CE">
            <w:pPr>
              <w:autoSpaceDE w:val="0"/>
              <w:autoSpaceDN w:val="0"/>
              <w:adjustRightInd w:val="0"/>
              <w:jc w:val="center"/>
            </w:pPr>
            <w:r w:rsidRPr="00513D36">
              <w:t>35241,8</w:t>
            </w:r>
          </w:p>
        </w:tc>
      </w:tr>
    </w:tbl>
    <w:p w:rsidR="005274CE" w:rsidRPr="00513D36" w:rsidRDefault="005274CE" w:rsidP="00563B90">
      <w:pPr>
        <w:rPr>
          <w:sz w:val="28"/>
          <w:szCs w:val="28"/>
        </w:rPr>
        <w:sectPr w:rsidR="005274CE" w:rsidRPr="00513D36" w:rsidSect="005274CE">
          <w:pgSz w:w="16838" w:h="11905" w:orient="landscape" w:code="9"/>
          <w:pgMar w:top="1701" w:right="1134" w:bottom="851" w:left="1134" w:header="720" w:footer="720" w:gutter="0"/>
          <w:cols w:space="708"/>
          <w:noEndnote/>
          <w:docGrid w:linePitch="381"/>
        </w:sectPr>
      </w:pPr>
    </w:p>
    <w:p w:rsidR="00B635A6" w:rsidRPr="00513D36" w:rsidRDefault="00B635A6" w:rsidP="00B635A6">
      <w:pPr>
        <w:pStyle w:val="ConsPlusNormal"/>
        <w:jc w:val="right"/>
        <w:outlineLvl w:val="1"/>
        <w:rPr>
          <w:rFonts w:ascii="Times New Roman" w:hAnsi="Times New Roman" w:cs="Times New Roman"/>
          <w:sz w:val="28"/>
          <w:szCs w:val="28"/>
        </w:rPr>
      </w:pPr>
      <w:r w:rsidRPr="00513D36">
        <w:rPr>
          <w:rFonts w:ascii="Times New Roman" w:hAnsi="Times New Roman" w:cs="Times New Roman"/>
          <w:sz w:val="28"/>
          <w:szCs w:val="28"/>
        </w:rPr>
        <w:t>Таблица № 5</w:t>
      </w:r>
    </w:p>
    <w:p w:rsidR="00B635A6" w:rsidRPr="00513D36" w:rsidRDefault="00B635A6" w:rsidP="00B635A6">
      <w:pPr>
        <w:pStyle w:val="ConsPlusNormal"/>
        <w:jc w:val="right"/>
        <w:rPr>
          <w:rFonts w:ascii="Times New Roman" w:hAnsi="Times New Roman" w:cs="Times New Roman"/>
          <w:sz w:val="28"/>
          <w:szCs w:val="28"/>
        </w:rPr>
      </w:pPr>
    </w:p>
    <w:p w:rsidR="00B635A6" w:rsidRPr="00513D36" w:rsidRDefault="00B635A6" w:rsidP="00B635A6">
      <w:pPr>
        <w:pStyle w:val="ConsPlusTitle"/>
        <w:jc w:val="center"/>
        <w:rPr>
          <w:rFonts w:ascii="Times New Roman" w:hAnsi="Times New Roman" w:cs="Times New Roman"/>
          <w:b w:val="0"/>
          <w:sz w:val="28"/>
          <w:szCs w:val="28"/>
        </w:rPr>
      </w:pPr>
      <w:r w:rsidRPr="00513D36">
        <w:rPr>
          <w:rFonts w:ascii="Times New Roman" w:hAnsi="Times New Roman" w:cs="Times New Roman"/>
          <w:b w:val="0"/>
          <w:sz w:val="28"/>
          <w:szCs w:val="28"/>
        </w:rPr>
        <w:t>Распределение субвенций бюджетам муниципальных районов</w:t>
      </w:r>
    </w:p>
    <w:p w:rsidR="00B635A6" w:rsidRPr="00513D36" w:rsidRDefault="00B635A6" w:rsidP="00B635A6">
      <w:pPr>
        <w:pStyle w:val="ConsPlusTitle"/>
        <w:jc w:val="center"/>
        <w:rPr>
          <w:rFonts w:ascii="Times New Roman" w:hAnsi="Times New Roman" w:cs="Times New Roman"/>
          <w:b w:val="0"/>
          <w:sz w:val="28"/>
          <w:szCs w:val="28"/>
        </w:rPr>
      </w:pPr>
      <w:r w:rsidRPr="00513D36">
        <w:rPr>
          <w:rFonts w:ascii="Times New Roman" w:hAnsi="Times New Roman" w:cs="Times New Roman"/>
          <w:b w:val="0"/>
          <w:sz w:val="28"/>
          <w:szCs w:val="28"/>
        </w:rPr>
        <w:t>и городских округов на осуществление полномочий</w:t>
      </w:r>
    </w:p>
    <w:p w:rsidR="00B635A6" w:rsidRPr="00513D36" w:rsidRDefault="00B635A6" w:rsidP="00B635A6">
      <w:pPr>
        <w:pStyle w:val="ConsPlusTitle"/>
        <w:jc w:val="center"/>
        <w:rPr>
          <w:rFonts w:ascii="Times New Roman" w:hAnsi="Times New Roman" w:cs="Times New Roman"/>
          <w:b w:val="0"/>
          <w:sz w:val="28"/>
          <w:szCs w:val="28"/>
        </w:rPr>
      </w:pPr>
      <w:r w:rsidRPr="00513D36">
        <w:rPr>
          <w:rFonts w:ascii="Times New Roman" w:hAnsi="Times New Roman" w:cs="Times New Roman"/>
          <w:b w:val="0"/>
          <w:sz w:val="28"/>
          <w:szCs w:val="28"/>
        </w:rPr>
        <w:t>по образованию и организации деятельности комиссий по делам</w:t>
      </w:r>
    </w:p>
    <w:p w:rsidR="00B635A6" w:rsidRPr="00513D36" w:rsidRDefault="00B635A6" w:rsidP="00B635A6">
      <w:pPr>
        <w:pStyle w:val="ConsPlusTitle"/>
        <w:jc w:val="center"/>
        <w:rPr>
          <w:rFonts w:ascii="Times New Roman" w:hAnsi="Times New Roman" w:cs="Times New Roman"/>
          <w:b w:val="0"/>
          <w:sz w:val="28"/>
          <w:szCs w:val="28"/>
        </w:rPr>
      </w:pPr>
      <w:r w:rsidRPr="00513D36">
        <w:rPr>
          <w:rFonts w:ascii="Times New Roman" w:hAnsi="Times New Roman" w:cs="Times New Roman"/>
          <w:b w:val="0"/>
          <w:sz w:val="28"/>
          <w:szCs w:val="28"/>
        </w:rPr>
        <w:t>несовершеннолетних и защите их прав в соответствии с Законом</w:t>
      </w:r>
    </w:p>
    <w:p w:rsidR="00B635A6" w:rsidRPr="00513D36" w:rsidRDefault="00B635A6" w:rsidP="00B635A6">
      <w:pPr>
        <w:pStyle w:val="ConsPlusTitle"/>
        <w:jc w:val="center"/>
        <w:rPr>
          <w:rFonts w:ascii="Times New Roman" w:hAnsi="Times New Roman" w:cs="Times New Roman"/>
          <w:b w:val="0"/>
          <w:sz w:val="28"/>
          <w:szCs w:val="28"/>
        </w:rPr>
      </w:pPr>
      <w:r w:rsidRPr="00513D36">
        <w:rPr>
          <w:rFonts w:ascii="Times New Roman" w:hAnsi="Times New Roman" w:cs="Times New Roman"/>
          <w:b w:val="0"/>
          <w:sz w:val="28"/>
          <w:szCs w:val="28"/>
        </w:rPr>
        <w:t>Кабардино-Балкарской Республики от 29 декабря 2009 года</w:t>
      </w:r>
    </w:p>
    <w:p w:rsidR="00B635A6" w:rsidRPr="00513D36" w:rsidRDefault="00B635A6" w:rsidP="00B635A6">
      <w:pPr>
        <w:pStyle w:val="ConsPlusTitle"/>
        <w:jc w:val="center"/>
        <w:rPr>
          <w:rFonts w:ascii="Times New Roman" w:hAnsi="Times New Roman" w:cs="Times New Roman"/>
          <w:b w:val="0"/>
          <w:sz w:val="28"/>
          <w:szCs w:val="28"/>
        </w:rPr>
      </w:pPr>
      <w:r w:rsidRPr="00513D36">
        <w:rPr>
          <w:rFonts w:ascii="Times New Roman" w:hAnsi="Times New Roman" w:cs="Times New Roman"/>
          <w:b w:val="0"/>
          <w:sz w:val="28"/>
          <w:szCs w:val="28"/>
        </w:rPr>
        <w:t>№ 81-РЗ "О комиссиях по делам несовершеннолетних и защите</w:t>
      </w:r>
    </w:p>
    <w:p w:rsidR="00B635A6" w:rsidRPr="00513D36" w:rsidRDefault="00B635A6" w:rsidP="00B635A6">
      <w:pPr>
        <w:pStyle w:val="ConsPlusTitle"/>
        <w:jc w:val="center"/>
        <w:rPr>
          <w:rFonts w:ascii="Times New Roman" w:hAnsi="Times New Roman" w:cs="Times New Roman"/>
          <w:b w:val="0"/>
          <w:sz w:val="28"/>
          <w:szCs w:val="28"/>
        </w:rPr>
      </w:pPr>
      <w:r w:rsidRPr="00513D36">
        <w:rPr>
          <w:rFonts w:ascii="Times New Roman" w:hAnsi="Times New Roman" w:cs="Times New Roman"/>
          <w:b w:val="0"/>
          <w:sz w:val="28"/>
          <w:szCs w:val="28"/>
        </w:rPr>
        <w:t>их прав в Кабардино-Балкарской Республике и наделении</w:t>
      </w:r>
    </w:p>
    <w:p w:rsidR="00B635A6" w:rsidRPr="00513D36" w:rsidRDefault="00B635A6" w:rsidP="00B635A6">
      <w:pPr>
        <w:pStyle w:val="ConsPlusTitle"/>
        <w:jc w:val="center"/>
        <w:rPr>
          <w:rFonts w:ascii="Times New Roman" w:hAnsi="Times New Roman" w:cs="Times New Roman"/>
          <w:b w:val="0"/>
          <w:sz w:val="28"/>
          <w:szCs w:val="28"/>
        </w:rPr>
      </w:pPr>
      <w:r w:rsidRPr="00513D36">
        <w:rPr>
          <w:rFonts w:ascii="Times New Roman" w:hAnsi="Times New Roman" w:cs="Times New Roman"/>
          <w:b w:val="0"/>
          <w:sz w:val="28"/>
          <w:szCs w:val="28"/>
        </w:rPr>
        <w:t>органов местного самоуправления отдельными государственными</w:t>
      </w:r>
    </w:p>
    <w:p w:rsidR="00B635A6" w:rsidRPr="00513D36" w:rsidRDefault="00B635A6" w:rsidP="00B635A6">
      <w:pPr>
        <w:pStyle w:val="ConsPlusTitle"/>
        <w:jc w:val="center"/>
        <w:rPr>
          <w:rFonts w:ascii="Times New Roman" w:hAnsi="Times New Roman" w:cs="Times New Roman"/>
          <w:b w:val="0"/>
          <w:sz w:val="28"/>
          <w:szCs w:val="28"/>
        </w:rPr>
      </w:pPr>
      <w:r w:rsidRPr="00513D36">
        <w:rPr>
          <w:rFonts w:ascii="Times New Roman" w:hAnsi="Times New Roman" w:cs="Times New Roman"/>
          <w:b w:val="0"/>
          <w:sz w:val="28"/>
          <w:szCs w:val="28"/>
        </w:rPr>
        <w:t>полномочиями по образованию и организации деятельности</w:t>
      </w:r>
    </w:p>
    <w:p w:rsidR="00B635A6" w:rsidRPr="00513D36" w:rsidRDefault="00B635A6" w:rsidP="00B635A6">
      <w:pPr>
        <w:pStyle w:val="ConsPlusTitle"/>
        <w:jc w:val="center"/>
        <w:rPr>
          <w:rFonts w:ascii="Times New Roman" w:hAnsi="Times New Roman" w:cs="Times New Roman"/>
          <w:b w:val="0"/>
          <w:sz w:val="28"/>
          <w:szCs w:val="28"/>
        </w:rPr>
      </w:pPr>
      <w:r w:rsidRPr="00513D36">
        <w:rPr>
          <w:rFonts w:ascii="Times New Roman" w:hAnsi="Times New Roman" w:cs="Times New Roman"/>
          <w:b w:val="0"/>
          <w:sz w:val="28"/>
          <w:szCs w:val="28"/>
        </w:rPr>
        <w:t>комиссий по делам несовершеннолетних и защите их прав"</w:t>
      </w:r>
    </w:p>
    <w:p w:rsidR="00B635A6" w:rsidRPr="00513D36" w:rsidRDefault="00B635A6" w:rsidP="00B635A6">
      <w:pPr>
        <w:pStyle w:val="ConsPlusTitle"/>
        <w:jc w:val="center"/>
        <w:rPr>
          <w:rFonts w:ascii="Times New Roman" w:hAnsi="Times New Roman" w:cs="Times New Roman"/>
          <w:sz w:val="28"/>
          <w:szCs w:val="28"/>
        </w:rPr>
      </w:pPr>
      <w:r w:rsidRPr="00513D36">
        <w:rPr>
          <w:rFonts w:ascii="Times New Roman" w:hAnsi="Times New Roman" w:cs="Times New Roman"/>
          <w:b w:val="0"/>
          <w:sz w:val="28"/>
          <w:szCs w:val="28"/>
        </w:rPr>
        <w:t>на 2019 год и на плановый период 2020 и 2021 годов</w:t>
      </w:r>
    </w:p>
    <w:p w:rsidR="00B635A6" w:rsidRPr="00513D36" w:rsidRDefault="00B635A6" w:rsidP="00B635A6">
      <w:pPr>
        <w:pStyle w:val="ConsPlusNormal"/>
        <w:jc w:val="center"/>
        <w:rPr>
          <w:rFonts w:ascii="Times New Roman" w:hAnsi="Times New Roman" w:cs="Times New Roman"/>
          <w:sz w:val="28"/>
          <w:szCs w:val="28"/>
        </w:rPr>
      </w:pPr>
    </w:p>
    <w:p w:rsidR="00B635A6" w:rsidRPr="00513D36" w:rsidRDefault="00B635A6" w:rsidP="00B635A6">
      <w:pPr>
        <w:pStyle w:val="ConsPlusNormal"/>
        <w:jc w:val="right"/>
        <w:rPr>
          <w:rFonts w:ascii="Times New Roman" w:hAnsi="Times New Roman" w:cs="Times New Roman"/>
          <w:sz w:val="28"/>
          <w:szCs w:val="28"/>
        </w:rPr>
      </w:pPr>
      <w:r w:rsidRPr="00513D36">
        <w:rPr>
          <w:rFonts w:ascii="Times New Roman" w:hAnsi="Times New Roman" w:cs="Times New Roman"/>
          <w:sz w:val="28"/>
          <w:szCs w:val="28"/>
        </w:rPr>
        <w:t>(тыс. рублей)</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49"/>
        <w:gridCol w:w="1400"/>
        <w:gridCol w:w="1372"/>
        <w:gridCol w:w="1272"/>
      </w:tblGrid>
      <w:tr w:rsidR="00B635A6" w:rsidRPr="00513D36" w:rsidTr="00B635A6">
        <w:tc>
          <w:tcPr>
            <w:tcW w:w="5449" w:type="dxa"/>
            <w:tcBorders>
              <w:top w:val="single" w:sz="4" w:space="0" w:color="auto"/>
              <w:left w:val="single" w:sz="4" w:space="0" w:color="auto"/>
              <w:bottom w:val="single" w:sz="4" w:space="0" w:color="auto"/>
              <w:right w:val="single" w:sz="4" w:space="0" w:color="auto"/>
            </w:tcBorders>
            <w:vAlign w:val="center"/>
            <w:hideMark/>
          </w:tcPr>
          <w:p w:rsidR="00B635A6" w:rsidRPr="00513D36" w:rsidRDefault="00B635A6">
            <w:pPr>
              <w:pStyle w:val="ConsPlusNormal"/>
              <w:spacing w:line="256" w:lineRule="auto"/>
              <w:jc w:val="center"/>
              <w:rPr>
                <w:rFonts w:ascii="Times New Roman" w:hAnsi="Times New Roman" w:cs="Times New Roman"/>
                <w:sz w:val="28"/>
                <w:szCs w:val="28"/>
              </w:rPr>
            </w:pPr>
            <w:r w:rsidRPr="00513D36">
              <w:rPr>
                <w:rFonts w:ascii="Times New Roman" w:hAnsi="Times New Roman" w:cs="Times New Roman"/>
                <w:sz w:val="28"/>
                <w:szCs w:val="28"/>
              </w:rPr>
              <w:t>Наименование муниципального района,</w:t>
            </w:r>
          </w:p>
          <w:p w:rsidR="00B635A6" w:rsidRPr="00513D36" w:rsidRDefault="00B635A6">
            <w:pPr>
              <w:pStyle w:val="ConsPlusNormal"/>
              <w:spacing w:line="256" w:lineRule="auto"/>
              <w:jc w:val="center"/>
              <w:rPr>
                <w:rFonts w:ascii="Times New Roman" w:hAnsi="Times New Roman" w:cs="Times New Roman"/>
                <w:sz w:val="28"/>
                <w:szCs w:val="28"/>
              </w:rPr>
            </w:pPr>
            <w:r w:rsidRPr="00513D36">
              <w:rPr>
                <w:rFonts w:ascii="Times New Roman" w:hAnsi="Times New Roman" w:cs="Times New Roman"/>
                <w:sz w:val="28"/>
                <w:szCs w:val="28"/>
              </w:rPr>
              <w:t>городского округа</w:t>
            </w:r>
          </w:p>
        </w:tc>
        <w:tc>
          <w:tcPr>
            <w:tcW w:w="1400" w:type="dxa"/>
            <w:tcBorders>
              <w:top w:val="single" w:sz="4" w:space="0" w:color="auto"/>
              <w:left w:val="single" w:sz="4" w:space="0" w:color="auto"/>
              <w:bottom w:val="single" w:sz="4" w:space="0" w:color="auto"/>
              <w:right w:val="single" w:sz="4" w:space="0" w:color="auto"/>
            </w:tcBorders>
            <w:vAlign w:val="center"/>
            <w:hideMark/>
          </w:tcPr>
          <w:p w:rsidR="00B635A6" w:rsidRPr="00513D36" w:rsidRDefault="00B635A6">
            <w:pPr>
              <w:pStyle w:val="ConsPlusNormal"/>
              <w:spacing w:line="256" w:lineRule="auto"/>
              <w:jc w:val="center"/>
              <w:rPr>
                <w:rFonts w:ascii="Times New Roman" w:hAnsi="Times New Roman" w:cs="Times New Roman"/>
                <w:sz w:val="28"/>
                <w:szCs w:val="28"/>
              </w:rPr>
            </w:pPr>
            <w:r w:rsidRPr="00513D36">
              <w:rPr>
                <w:rFonts w:ascii="Times New Roman" w:hAnsi="Times New Roman" w:cs="Times New Roman"/>
                <w:sz w:val="28"/>
                <w:szCs w:val="28"/>
              </w:rPr>
              <w:t>2019 год</w:t>
            </w:r>
          </w:p>
        </w:tc>
        <w:tc>
          <w:tcPr>
            <w:tcW w:w="1372" w:type="dxa"/>
            <w:tcBorders>
              <w:top w:val="single" w:sz="4" w:space="0" w:color="auto"/>
              <w:left w:val="single" w:sz="4" w:space="0" w:color="auto"/>
              <w:bottom w:val="single" w:sz="4" w:space="0" w:color="auto"/>
              <w:right w:val="single" w:sz="4" w:space="0" w:color="auto"/>
            </w:tcBorders>
            <w:vAlign w:val="center"/>
            <w:hideMark/>
          </w:tcPr>
          <w:p w:rsidR="00B635A6" w:rsidRPr="00513D36" w:rsidRDefault="00B635A6">
            <w:pPr>
              <w:pStyle w:val="ConsPlusNormal"/>
              <w:spacing w:line="256" w:lineRule="auto"/>
              <w:jc w:val="center"/>
              <w:rPr>
                <w:rFonts w:ascii="Times New Roman" w:hAnsi="Times New Roman" w:cs="Times New Roman"/>
                <w:sz w:val="28"/>
                <w:szCs w:val="28"/>
              </w:rPr>
            </w:pPr>
            <w:r w:rsidRPr="00513D36">
              <w:rPr>
                <w:rFonts w:ascii="Times New Roman" w:hAnsi="Times New Roman" w:cs="Times New Roman"/>
                <w:sz w:val="28"/>
                <w:szCs w:val="28"/>
              </w:rPr>
              <w:t>2020 год</w:t>
            </w:r>
          </w:p>
        </w:tc>
        <w:tc>
          <w:tcPr>
            <w:tcW w:w="1272" w:type="dxa"/>
            <w:tcBorders>
              <w:top w:val="single" w:sz="4" w:space="0" w:color="auto"/>
              <w:left w:val="single" w:sz="4" w:space="0" w:color="auto"/>
              <w:bottom w:val="single" w:sz="4" w:space="0" w:color="auto"/>
              <w:right w:val="single" w:sz="4" w:space="0" w:color="auto"/>
            </w:tcBorders>
            <w:vAlign w:val="center"/>
            <w:hideMark/>
          </w:tcPr>
          <w:p w:rsidR="00B635A6" w:rsidRPr="00513D36" w:rsidRDefault="00B635A6">
            <w:pPr>
              <w:pStyle w:val="ConsPlusNormal"/>
              <w:spacing w:line="256" w:lineRule="auto"/>
              <w:jc w:val="center"/>
              <w:rPr>
                <w:rFonts w:ascii="Times New Roman" w:hAnsi="Times New Roman" w:cs="Times New Roman"/>
                <w:sz w:val="28"/>
                <w:szCs w:val="28"/>
              </w:rPr>
            </w:pPr>
            <w:r w:rsidRPr="00513D36">
              <w:rPr>
                <w:rFonts w:ascii="Times New Roman" w:hAnsi="Times New Roman" w:cs="Times New Roman"/>
                <w:sz w:val="28"/>
                <w:szCs w:val="28"/>
              </w:rPr>
              <w:t>2022 год</w:t>
            </w:r>
          </w:p>
        </w:tc>
      </w:tr>
      <w:tr w:rsidR="00B635A6" w:rsidRPr="00513D36" w:rsidTr="00B635A6">
        <w:tc>
          <w:tcPr>
            <w:tcW w:w="5449" w:type="dxa"/>
            <w:tcBorders>
              <w:top w:val="single" w:sz="4" w:space="0" w:color="auto"/>
              <w:left w:val="single" w:sz="4" w:space="0" w:color="auto"/>
              <w:bottom w:val="single" w:sz="4" w:space="0" w:color="auto"/>
              <w:right w:val="single" w:sz="4" w:space="0" w:color="auto"/>
            </w:tcBorders>
            <w:vAlign w:val="center"/>
            <w:hideMark/>
          </w:tcPr>
          <w:p w:rsidR="00B635A6" w:rsidRPr="00513D36" w:rsidRDefault="00B635A6">
            <w:pPr>
              <w:pStyle w:val="ConsPlusNormal"/>
              <w:spacing w:line="256" w:lineRule="auto"/>
              <w:rPr>
                <w:rFonts w:ascii="Times New Roman" w:hAnsi="Times New Roman" w:cs="Times New Roman"/>
                <w:sz w:val="28"/>
                <w:szCs w:val="28"/>
              </w:rPr>
            </w:pPr>
            <w:r w:rsidRPr="00513D36">
              <w:rPr>
                <w:rFonts w:ascii="Times New Roman" w:hAnsi="Times New Roman" w:cs="Times New Roman"/>
                <w:sz w:val="28"/>
                <w:szCs w:val="28"/>
              </w:rPr>
              <w:t>Баксанский муниципальный район</w:t>
            </w:r>
          </w:p>
        </w:tc>
        <w:tc>
          <w:tcPr>
            <w:tcW w:w="1400" w:type="dxa"/>
            <w:tcBorders>
              <w:top w:val="single" w:sz="4" w:space="0" w:color="auto"/>
              <w:left w:val="single" w:sz="4" w:space="0" w:color="auto"/>
              <w:bottom w:val="single" w:sz="4" w:space="0" w:color="auto"/>
              <w:right w:val="single" w:sz="4" w:space="0" w:color="auto"/>
            </w:tcBorders>
            <w:hideMark/>
          </w:tcPr>
          <w:p w:rsidR="00B635A6" w:rsidRPr="00513D36" w:rsidRDefault="00B635A6">
            <w:pPr>
              <w:pStyle w:val="ConsPlusNormal"/>
              <w:spacing w:line="256" w:lineRule="auto"/>
              <w:jc w:val="center"/>
              <w:rPr>
                <w:rFonts w:ascii="Times New Roman" w:hAnsi="Times New Roman" w:cs="Times New Roman"/>
                <w:sz w:val="28"/>
                <w:szCs w:val="28"/>
              </w:rPr>
            </w:pPr>
            <w:r w:rsidRPr="00513D36">
              <w:rPr>
                <w:rFonts w:ascii="Times New Roman" w:hAnsi="Times New Roman" w:cs="Times New Roman"/>
                <w:sz w:val="28"/>
                <w:szCs w:val="28"/>
              </w:rPr>
              <w:t>828,1</w:t>
            </w:r>
          </w:p>
        </w:tc>
        <w:tc>
          <w:tcPr>
            <w:tcW w:w="1372" w:type="dxa"/>
            <w:tcBorders>
              <w:top w:val="single" w:sz="4" w:space="0" w:color="auto"/>
              <w:left w:val="single" w:sz="4" w:space="0" w:color="auto"/>
              <w:bottom w:val="single" w:sz="4" w:space="0" w:color="auto"/>
              <w:right w:val="single" w:sz="4" w:space="0" w:color="auto"/>
            </w:tcBorders>
            <w:hideMark/>
          </w:tcPr>
          <w:p w:rsidR="00B635A6" w:rsidRPr="00513D36" w:rsidRDefault="00B635A6">
            <w:pPr>
              <w:pStyle w:val="ConsPlusNormal"/>
              <w:spacing w:line="256" w:lineRule="auto"/>
              <w:jc w:val="center"/>
              <w:rPr>
                <w:rFonts w:ascii="Times New Roman" w:hAnsi="Times New Roman" w:cs="Times New Roman"/>
                <w:sz w:val="28"/>
                <w:szCs w:val="28"/>
              </w:rPr>
            </w:pPr>
            <w:r w:rsidRPr="00513D36">
              <w:rPr>
                <w:rFonts w:ascii="Times New Roman" w:hAnsi="Times New Roman" w:cs="Times New Roman"/>
                <w:sz w:val="28"/>
                <w:szCs w:val="28"/>
              </w:rPr>
              <w:t>828,1</w:t>
            </w:r>
          </w:p>
        </w:tc>
        <w:tc>
          <w:tcPr>
            <w:tcW w:w="1272" w:type="dxa"/>
            <w:tcBorders>
              <w:top w:val="single" w:sz="4" w:space="0" w:color="auto"/>
              <w:left w:val="single" w:sz="4" w:space="0" w:color="auto"/>
              <w:bottom w:val="single" w:sz="4" w:space="0" w:color="auto"/>
              <w:right w:val="single" w:sz="4" w:space="0" w:color="auto"/>
            </w:tcBorders>
            <w:hideMark/>
          </w:tcPr>
          <w:p w:rsidR="00B635A6" w:rsidRPr="00513D36" w:rsidRDefault="00B635A6">
            <w:pPr>
              <w:pStyle w:val="ConsPlusNormal"/>
              <w:spacing w:line="256" w:lineRule="auto"/>
              <w:jc w:val="center"/>
              <w:rPr>
                <w:rFonts w:ascii="Times New Roman" w:hAnsi="Times New Roman" w:cs="Times New Roman"/>
                <w:sz w:val="28"/>
                <w:szCs w:val="28"/>
              </w:rPr>
            </w:pPr>
            <w:r w:rsidRPr="00513D36">
              <w:rPr>
                <w:rFonts w:ascii="Times New Roman" w:hAnsi="Times New Roman" w:cs="Times New Roman"/>
                <w:sz w:val="28"/>
                <w:szCs w:val="28"/>
              </w:rPr>
              <w:t>916,5</w:t>
            </w:r>
          </w:p>
        </w:tc>
      </w:tr>
      <w:tr w:rsidR="00B635A6" w:rsidRPr="00513D36" w:rsidTr="00B635A6">
        <w:tc>
          <w:tcPr>
            <w:tcW w:w="5449" w:type="dxa"/>
            <w:tcBorders>
              <w:top w:val="single" w:sz="4" w:space="0" w:color="auto"/>
              <w:left w:val="single" w:sz="4" w:space="0" w:color="auto"/>
              <w:bottom w:val="single" w:sz="4" w:space="0" w:color="auto"/>
              <w:right w:val="single" w:sz="4" w:space="0" w:color="auto"/>
            </w:tcBorders>
            <w:vAlign w:val="center"/>
            <w:hideMark/>
          </w:tcPr>
          <w:p w:rsidR="00B635A6" w:rsidRPr="00513D36" w:rsidRDefault="00B635A6">
            <w:pPr>
              <w:pStyle w:val="ConsPlusNormal"/>
              <w:spacing w:line="256" w:lineRule="auto"/>
              <w:rPr>
                <w:rFonts w:ascii="Times New Roman" w:hAnsi="Times New Roman" w:cs="Times New Roman"/>
                <w:sz w:val="28"/>
                <w:szCs w:val="28"/>
              </w:rPr>
            </w:pPr>
            <w:r w:rsidRPr="00513D36">
              <w:rPr>
                <w:rFonts w:ascii="Times New Roman" w:hAnsi="Times New Roman" w:cs="Times New Roman"/>
                <w:sz w:val="28"/>
                <w:szCs w:val="28"/>
              </w:rPr>
              <w:t>Зольский муниципальный район</w:t>
            </w:r>
          </w:p>
        </w:tc>
        <w:tc>
          <w:tcPr>
            <w:tcW w:w="1400" w:type="dxa"/>
            <w:tcBorders>
              <w:top w:val="single" w:sz="4" w:space="0" w:color="auto"/>
              <w:left w:val="single" w:sz="4" w:space="0" w:color="auto"/>
              <w:bottom w:val="single" w:sz="4" w:space="0" w:color="auto"/>
              <w:right w:val="single" w:sz="4" w:space="0" w:color="auto"/>
            </w:tcBorders>
            <w:hideMark/>
          </w:tcPr>
          <w:p w:rsidR="00B635A6" w:rsidRPr="00513D36" w:rsidRDefault="00B635A6">
            <w:pPr>
              <w:pStyle w:val="ConsPlusNormal"/>
              <w:spacing w:line="256" w:lineRule="auto"/>
              <w:jc w:val="center"/>
              <w:rPr>
                <w:rFonts w:ascii="Times New Roman" w:hAnsi="Times New Roman" w:cs="Times New Roman"/>
                <w:sz w:val="28"/>
                <w:szCs w:val="28"/>
              </w:rPr>
            </w:pPr>
            <w:r w:rsidRPr="00513D36">
              <w:rPr>
                <w:rFonts w:ascii="Times New Roman" w:hAnsi="Times New Roman" w:cs="Times New Roman"/>
                <w:sz w:val="28"/>
                <w:szCs w:val="28"/>
              </w:rPr>
              <w:t>828,1</w:t>
            </w:r>
          </w:p>
        </w:tc>
        <w:tc>
          <w:tcPr>
            <w:tcW w:w="1372" w:type="dxa"/>
            <w:tcBorders>
              <w:top w:val="single" w:sz="4" w:space="0" w:color="auto"/>
              <w:left w:val="single" w:sz="4" w:space="0" w:color="auto"/>
              <w:bottom w:val="single" w:sz="4" w:space="0" w:color="auto"/>
              <w:right w:val="single" w:sz="4" w:space="0" w:color="auto"/>
            </w:tcBorders>
            <w:hideMark/>
          </w:tcPr>
          <w:p w:rsidR="00B635A6" w:rsidRPr="00513D36" w:rsidRDefault="00B635A6">
            <w:pPr>
              <w:pStyle w:val="ConsPlusNormal"/>
              <w:spacing w:line="256" w:lineRule="auto"/>
              <w:jc w:val="center"/>
              <w:rPr>
                <w:rFonts w:ascii="Times New Roman" w:hAnsi="Times New Roman" w:cs="Times New Roman"/>
                <w:sz w:val="28"/>
                <w:szCs w:val="28"/>
              </w:rPr>
            </w:pPr>
            <w:r w:rsidRPr="00513D36">
              <w:rPr>
                <w:rFonts w:ascii="Times New Roman" w:hAnsi="Times New Roman" w:cs="Times New Roman"/>
                <w:sz w:val="28"/>
                <w:szCs w:val="28"/>
              </w:rPr>
              <w:t>828,1</w:t>
            </w:r>
          </w:p>
        </w:tc>
        <w:tc>
          <w:tcPr>
            <w:tcW w:w="1272" w:type="dxa"/>
            <w:tcBorders>
              <w:top w:val="single" w:sz="4" w:space="0" w:color="auto"/>
              <w:left w:val="single" w:sz="4" w:space="0" w:color="auto"/>
              <w:bottom w:val="single" w:sz="4" w:space="0" w:color="auto"/>
              <w:right w:val="single" w:sz="4" w:space="0" w:color="auto"/>
            </w:tcBorders>
            <w:hideMark/>
          </w:tcPr>
          <w:p w:rsidR="00B635A6" w:rsidRPr="00513D36" w:rsidRDefault="00B635A6">
            <w:pPr>
              <w:pStyle w:val="ConsPlusNormal"/>
              <w:spacing w:line="256" w:lineRule="auto"/>
              <w:jc w:val="center"/>
              <w:rPr>
                <w:rFonts w:ascii="Times New Roman" w:hAnsi="Times New Roman" w:cs="Times New Roman"/>
                <w:sz w:val="28"/>
                <w:szCs w:val="28"/>
              </w:rPr>
            </w:pPr>
            <w:r w:rsidRPr="00513D36">
              <w:rPr>
                <w:rFonts w:ascii="Times New Roman" w:hAnsi="Times New Roman" w:cs="Times New Roman"/>
                <w:sz w:val="28"/>
                <w:szCs w:val="28"/>
              </w:rPr>
              <w:t>916,5</w:t>
            </w:r>
          </w:p>
        </w:tc>
      </w:tr>
      <w:tr w:rsidR="00B635A6" w:rsidRPr="00513D36" w:rsidTr="00B635A6">
        <w:tc>
          <w:tcPr>
            <w:tcW w:w="5449" w:type="dxa"/>
            <w:tcBorders>
              <w:top w:val="single" w:sz="4" w:space="0" w:color="auto"/>
              <w:left w:val="single" w:sz="4" w:space="0" w:color="auto"/>
              <w:bottom w:val="single" w:sz="4" w:space="0" w:color="auto"/>
              <w:right w:val="single" w:sz="4" w:space="0" w:color="auto"/>
            </w:tcBorders>
            <w:vAlign w:val="center"/>
            <w:hideMark/>
          </w:tcPr>
          <w:p w:rsidR="00B635A6" w:rsidRPr="00513D36" w:rsidRDefault="00B635A6">
            <w:pPr>
              <w:pStyle w:val="ConsPlusNormal"/>
              <w:spacing w:line="256" w:lineRule="auto"/>
              <w:rPr>
                <w:rFonts w:ascii="Times New Roman" w:hAnsi="Times New Roman" w:cs="Times New Roman"/>
                <w:sz w:val="28"/>
                <w:szCs w:val="28"/>
              </w:rPr>
            </w:pPr>
            <w:r w:rsidRPr="00513D36">
              <w:rPr>
                <w:rFonts w:ascii="Times New Roman" w:hAnsi="Times New Roman" w:cs="Times New Roman"/>
                <w:sz w:val="28"/>
                <w:szCs w:val="28"/>
              </w:rPr>
              <w:t>Лескенский муниципальный район</w:t>
            </w:r>
          </w:p>
        </w:tc>
        <w:tc>
          <w:tcPr>
            <w:tcW w:w="1400" w:type="dxa"/>
            <w:tcBorders>
              <w:top w:val="single" w:sz="4" w:space="0" w:color="auto"/>
              <w:left w:val="single" w:sz="4" w:space="0" w:color="auto"/>
              <w:bottom w:val="single" w:sz="4" w:space="0" w:color="auto"/>
              <w:right w:val="single" w:sz="4" w:space="0" w:color="auto"/>
            </w:tcBorders>
            <w:hideMark/>
          </w:tcPr>
          <w:p w:rsidR="00B635A6" w:rsidRPr="00513D36" w:rsidRDefault="00B635A6">
            <w:pPr>
              <w:pStyle w:val="ConsPlusNormal"/>
              <w:spacing w:line="256" w:lineRule="auto"/>
              <w:jc w:val="center"/>
              <w:rPr>
                <w:rFonts w:ascii="Times New Roman" w:hAnsi="Times New Roman" w:cs="Times New Roman"/>
                <w:sz w:val="28"/>
                <w:szCs w:val="28"/>
              </w:rPr>
            </w:pPr>
            <w:r w:rsidRPr="00513D36">
              <w:rPr>
                <w:rFonts w:ascii="Times New Roman" w:hAnsi="Times New Roman" w:cs="Times New Roman"/>
                <w:sz w:val="28"/>
                <w:szCs w:val="28"/>
              </w:rPr>
              <w:t>828,1</w:t>
            </w:r>
          </w:p>
        </w:tc>
        <w:tc>
          <w:tcPr>
            <w:tcW w:w="1372" w:type="dxa"/>
            <w:tcBorders>
              <w:top w:val="single" w:sz="4" w:space="0" w:color="auto"/>
              <w:left w:val="single" w:sz="4" w:space="0" w:color="auto"/>
              <w:bottom w:val="single" w:sz="4" w:space="0" w:color="auto"/>
              <w:right w:val="single" w:sz="4" w:space="0" w:color="auto"/>
            </w:tcBorders>
            <w:hideMark/>
          </w:tcPr>
          <w:p w:rsidR="00B635A6" w:rsidRPr="00513D36" w:rsidRDefault="00B635A6">
            <w:pPr>
              <w:pStyle w:val="ConsPlusNormal"/>
              <w:spacing w:line="256" w:lineRule="auto"/>
              <w:jc w:val="center"/>
              <w:rPr>
                <w:rFonts w:ascii="Times New Roman" w:hAnsi="Times New Roman" w:cs="Times New Roman"/>
                <w:sz w:val="28"/>
                <w:szCs w:val="28"/>
              </w:rPr>
            </w:pPr>
            <w:r w:rsidRPr="00513D36">
              <w:rPr>
                <w:rFonts w:ascii="Times New Roman" w:hAnsi="Times New Roman" w:cs="Times New Roman"/>
                <w:sz w:val="28"/>
                <w:szCs w:val="28"/>
              </w:rPr>
              <w:t>828,1</w:t>
            </w:r>
          </w:p>
        </w:tc>
        <w:tc>
          <w:tcPr>
            <w:tcW w:w="1272" w:type="dxa"/>
            <w:tcBorders>
              <w:top w:val="single" w:sz="4" w:space="0" w:color="auto"/>
              <w:left w:val="single" w:sz="4" w:space="0" w:color="auto"/>
              <w:bottom w:val="single" w:sz="4" w:space="0" w:color="auto"/>
              <w:right w:val="single" w:sz="4" w:space="0" w:color="auto"/>
            </w:tcBorders>
            <w:hideMark/>
          </w:tcPr>
          <w:p w:rsidR="00B635A6" w:rsidRPr="00513D36" w:rsidRDefault="00B635A6">
            <w:pPr>
              <w:pStyle w:val="ConsPlusNormal"/>
              <w:spacing w:line="256" w:lineRule="auto"/>
              <w:jc w:val="center"/>
              <w:rPr>
                <w:rFonts w:ascii="Times New Roman" w:hAnsi="Times New Roman" w:cs="Times New Roman"/>
                <w:sz w:val="28"/>
                <w:szCs w:val="28"/>
              </w:rPr>
            </w:pPr>
            <w:r w:rsidRPr="00513D36">
              <w:rPr>
                <w:rFonts w:ascii="Times New Roman" w:hAnsi="Times New Roman" w:cs="Times New Roman"/>
                <w:sz w:val="28"/>
                <w:szCs w:val="28"/>
              </w:rPr>
              <w:t>916,5</w:t>
            </w:r>
          </w:p>
        </w:tc>
      </w:tr>
      <w:tr w:rsidR="00B635A6" w:rsidRPr="00513D36" w:rsidTr="00B635A6">
        <w:tc>
          <w:tcPr>
            <w:tcW w:w="5449" w:type="dxa"/>
            <w:tcBorders>
              <w:top w:val="single" w:sz="4" w:space="0" w:color="auto"/>
              <w:left w:val="single" w:sz="4" w:space="0" w:color="auto"/>
              <w:bottom w:val="single" w:sz="4" w:space="0" w:color="auto"/>
              <w:right w:val="single" w:sz="4" w:space="0" w:color="auto"/>
            </w:tcBorders>
            <w:vAlign w:val="center"/>
            <w:hideMark/>
          </w:tcPr>
          <w:p w:rsidR="00B635A6" w:rsidRPr="00513D36" w:rsidRDefault="00B635A6">
            <w:pPr>
              <w:pStyle w:val="ConsPlusNormal"/>
              <w:spacing w:line="256" w:lineRule="auto"/>
              <w:rPr>
                <w:rFonts w:ascii="Times New Roman" w:hAnsi="Times New Roman" w:cs="Times New Roman"/>
                <w:sz w:val="28"/>
                <w:szCs w:val="28"/>
              </w:rPr>
            </w:pPr>
            <w:r w:rsidRPr="00513D36">
              <w:rPr>
                <w:rFonts w:ascii="Times New Roman" w:hAnsi="Times New Roman" w:cs="Times New Roman"/>
                <w:sz w:val="28"/>
                <w:szCs w:val="28"/>
              </w:rPr>
              <w:t>Майский муниципальный район</w:t>
            </w:r>
          </w:p>
        </w:tc>
        <w:tc>
          <w:tcPr>
            <w:tcW w:w="1400" w:type="dxa"/>
            <w:tcBorders>
              <w:top w:val="single" w:sz="4" w:space="0" w:color="auto"/>
              <w:left w:val="single" w:sz="4" w:space="0" w:color="auto"/>
              <w:bottom w:val="single" w:sz="4" w:space="0" w:color="auto"/>
              <w:right w:val="single" w:sz="4" w:space="0" w:color="auto"/>
            </w:tcBorders>
            <w:hideMark/>
          </w:tcPr>
          <w:p w:rsidR="00B635A6" w:rsidRPr="00513D36" w:rsidRDefault="00B635A6">
            <w:pPr>
              <w:pStyle w:val="ConsPlusNormal"/>
              <w:spacing w:line="256" w:lineRule="auto"/>
              <w:jc w:val="center"/>
              <w:rPr>
                <w:rFonts w:ascii="Times New Roman" w:hAnsi="Times New Roman" w:cs="Times New Roman"/>
                <w:sz w:val="28"/>
                <w:szCs w:val="28"/>
              </w:rPr>
            </w:pPr>
            <w:r w:rsidRPr="00513D36">
              <w:rPr>
                <w:rFonts w:ascii="Times New Roman" w:hAnsi="Times New Roman" w:cs="Times New Roman"/>
                <w:sz w:val="28"/>
                <w:szCs w:val="28"/>
              </w:rPr>
              <w:t>828,1</w:t>
            </w:r>
          </w:p>
        </w:tc>
        <w:tc>
          <w:tcPr>
            <w:tcW w:w="1372" w:type="dxa"/>
            <w:tcBorders>
              <w:top w:val="single" w:sz="4" w:space="0" w:color="auto"/>
              <w:left w:val="single" w:sz="4" w:space="0" w:color="auto"/>
              <w:bottom w:val="single" w:sz="4" w:space="0" w:color="auto"/>
              <w:right w:val="single" w:sz="4" w:space="0" w:color="auto"/>
            </w:tcBorders>
            <w:hideMark/>
          </w:tcPr>
          <w:p w:rsidR="00B635A6" w:rsidRPr="00513D36" w:rsidRDefault="00B635A6">
            <w:pPr>
              <w:pStyle w:val="ConsPlusNormal"/>
              <w:spacing w:line="256" w:lineRule="auto"/>
              <w:jc w:val="center"/>
              <w:rPr>
                <w:rFonts w:ascii="Times New Roman" w:hAnsi="Times New Roman" w:cs="Times New Roman"/>
                <w:sz w:val="28"/>
                <w:szCs w:val="28"/>
              </w:rPr>
            </w:pPr>
            <w:r w:rsidRPr="00513D36">
              <w:rPr>
                <w:rFonts w:ascii="Times New Roman" w:hAnsi="Times New Roman" w:cs="Times New Roman"/>
                <w:sz w:val="28"/>
                <w:szCs w:val="28"/>
              </w:rPr>
              <w:t>828,1</w:t>
            </w:r>
          </w:p>
        </w:tc>
        <w:tc>
          <w:tcPr>
            <w:tcW w:w="1272" w:type="dxa"/>
            <w:tcBorders>
              <w:top w:val="single" w:sz="4" w:space="0" w:color="auto"/>
              <w:left w:val="single" w:sz="4" w:space="0" w:color="auto"/>
              <w:bottom w:val="single" w:sz="4" w:space="0" w:color="auto"/>
              <w:right w:val="single" w:sz="4" w:space="0" w:color="auto"/>
            </w:tcBorders>
            <w:hideMark/>
          </w:tcPr>
          <w:p w:rsidR="00B635A6" w:rsidRPr="00513D36" w:rsidRDefault="00B635A6">
            <w:pPr>
              <w:pStyle w:val="ConsPlusNormal"/>
              <w:spacing w:line="256" w:lineRule="auto"/>
              <w:jc w:val="center"/>
              <w:rPr>
                <w:rFonts w:ascii="Times New Roman" w:hAnsi="Times New Roman" w:cs="Times New Roman"/>
                <w:sz w:val="28"/>
                <w:szCs w:val="28"/>
              </w:rPr>
            </w:pPr>
            <w:r w:rsidRPr="00513D36">
              <w:rPr>
                <w:rFonts w:ascii="Times New Roman" w:hAnsi="Times New Roman" w:cs="Times New Roman"/>
                <w:sz w:val="28"/>
                <w:szCs w:val="28"/>
              </w:rPr>
              <w:t>916,5</w:t>
            </w:r>
          </w:p>
        </w:tc>
      </w:tr>
      <w:tr w:rsidR="00B635A6" w:rsidRPr="00513D36" w:rsidTr="00B635A6">
        <w:tc>
          <w:tcPr>
            <w:tcW w:w="5449" w:type="dxa"/>
            <w:tcBorders>
              <w:top w:val="single" w:sz="4" w:space="0" w:color="auto"/>
              <w:left w:val="single" w:sz="4" w:space="0" w:color="auto"/>
              <w:bottom w:val="single" w:sz="4" w:space="0" w:color="auto"/>
              <w:right w:val="single" w:sz="4" w:space="0" w:color="auto"/>
            </w:tcBorders>
            <w:vAlign w:val="center"/>
            <w:hideMark/>
          </w:tcPr>
          <w:p w:rsidR="00B635A6" w:rsidRPr="00513D36" w:rsidRDefault="00B635A6">
            <w:pPr>
              <w:pStyle w:val="ConsPlusNormal"/>
              <w:spacing w:line="256" w:lineRule="auto"/>
              <w:rPr>
                <w:rFonts w:ascii="Times New Roman" w:hAnsi="Times New Roman" w:cs="Times New Roman"/>
                <w:sz w:val="28"/>
                <w:szCs w:val="28"/>
              </w:rPr>
            </w:pPr>
            <w:r w:rsidRPr="00513D36">
              <w:rPr>
                <w:rFonts w:ascii="Times New Roman" w:hAnsi="Times New Roman" w:cs="Times New Roman"/>
                <w:sz w:val="28"/>
                <w:szCs w:val="28"/>
              </w:rPr>
              <w:t>Прохладненский муниципальный район</w:t>
            </w:r>
          </w:p>
        </w:tc>
        <w:tc>
          <w:tcPr>
            <w:tcW w:w="1400" w:type="dxa"/>
            <w:tcBorders>
              <w:top w:val="single" w:sz="4" w:space="0" w:color="auto"/>
              <w:left w:val="single" w:sz="4" w:space="0" w:color="auto"/>
              <w:bottom w:val="single" w:sz="4" w:space="0" w:color="auto"/>
              <w:right w:val="single" w:sz="4" w:space="0" w:color="auto"/>
            </w:tcBorders>
            <w:hideMark/>
          </w:tcPr>
          <w:p w:rsidR="00B635A6" w:rsidRPr="00513D36" w:rsidRDefault="00B635A6">
            <w:pPr>
              <w:pStyle w:val="ConsPlusNormal"/>
              <w:spacing w:line="256" w:lineRule="auto"/>
              <w:jc w:val="center"/>
              <w:rPr>
                <w:rFonts w:ascii="Times New Roman" w:hAnsi="Times New Roman" w:cs="Times New Roman"/>
                <w:sz w:val="28"/>
                <w:szCs w:val="28"/>
              </w:rPr>
            </w:pPr>
            <w:r w:rsidRPr="00513D36">
              <w:rPr>
                <w:rFonts w:ascii="Times New Roman" w:hAnsi="Times New Roman" w:cs="Times New Roman"/>
                <w:sz w:val="28"/>
                <w:szCs w:val="28"/>
              </w:rPr>
              <w:t>828,1</w:t>
            </w:r>
          </w:p>
        </w:tc>
        <w:tc>
          <w:tcPr>
            <w:tcW w:w="1372" w:type="dxa"/>
            <w:tcBorders>
              <w:top w:val="single" w:sz="4" w:space="0" w:color="auto"/>
              <w:left w:val="single" w:sz="4" w:space="0" w:color="auto"/>
              <w:bottom w:val="single" w:sz="4" w:space="0" w:color="auto"/>
              <w:right w:val="single" w:sz="4" w:space="0" w:color="auto"/>
            </w:tcBorders>
            <w:hideMark/>
          </w:tcPr>
          <w:p w:rsidR="00B635A6" w:rsidRPr="00513D36" w:rsidRDefault="00B635A6">
            <w:pPr>
              <w:pStyle w:val="ConsPlusNormal"/>
              <w:spacing w:line="256" w:lineRule="auto"/>
              <w:jc w:val="center"/>
              <w:rPr>
                <w:rFonts w:ascii="Times New Roman" w:hAnsi="Times New Roman" w:cs="Times New Roman"/>
                <w:sz w:val="28"/>
                <w:szCs w:val="28"/>
              </w:rPr>
            </w:pPr>
            <w:r w:rsidRPr="00513D36">
              <w:rPr>
                <w:rFonts w:ascii="Times New Roman" w:hAnsi="Times New Roman" w:cs="Times New Roman"/>
                <w:sz w:val="28"/>
                <w:szCs w:val="28"/>
              </w:rPr>
              <w:t>828,1</w:t>
            </w:r>
          </w:p>
        </w:tc>
        <w:tc>
          <w:tcPr>
            <w:tcW w:w="1272" w:type="dxa"/>
            <w:tcBorders>
              <w:top w:val="single" w:sz="4" w:space="0" w:color="auto"/>
              <w:left w:val="single" w:sz="4" w:space="0" w:color="auto"/>
              <w:bottom w:val="single" w:sz="4" w:space="0" w:color="auto"/>
              <w:right w:val="single" w:sz="4" w:space="0" w:color="auto"/>
            </w:tcBorders>
            <w:hideMark/>
          </w:tcPr>
          <w:p w:rsidR="00B635A6" w:rsidRPr="00513D36" w:rsidRDefault="00B635A6">
            <w:pPr>
              <w:pStyle w:val="ConsPlusNormal"/>
              <w:spacing w:line="256" w:lineRule="auto"/>
              <w:jc w:val="center"/>
              <w:rPr>
                <w:rFonts w:ascii="Times New Roman" w:hAnsi="Times New Roman" w:cs="Times New Roman"/>
                <w:sz w:val="28"/>
                <w:szCs w:val="28"/>
              </w:rPr>
            </w:pPr>
            <w:r w:rsidRPr="00513D36">
              <w:rPr>
                <w:rFonts w:ascii="Times New Roman" w:hAnsi="Times New Roman" w:cs="Times New Roman"/>
                <w:sz w:val="28"/>
                <w:szCs w:val="28"/>
              </w:rPr>
              <w:t>916,5</w:t>
            </w:r>
          </w:p>
        </w:tc>
      </w:tr>
      <w:tr w:rsidR="00B635A6" w:rsidRPr="00513D36" w:rsidTr="00B635A6">
        <w:tc>
          <w:tcPr>
            <w:tcW w:w="5449" w:type="dxa"/>
            <w:tcBorders>
              <w:top w:val="single" w:sz="4" w:space="0" w:color="auto"/>
              <w:left w:val="single" w:sz="4" w:space="0" w:color="auto"/>
              <w:bottom w:val="single" w:sz="4" w:space="0" w:color="auto"/>
              <w:right w:val="single" w:sz="4" w:space="0" w:color="auto"/>
            </w:tcBorders>
            <w:vAlign w:val="center"/>
            <w:hideMark/>
          </w:tcPr>
          <w:p w:rsidR="00B635A6" w:rsidRPr="00513D36" w:rsidRDefault="00B635A6">
            <w:pPr>
              <w:pStyle w:val="ConsPlusNormal"/>
              <w:spacing w:line="256" w:lineRule="auto"/>
              <w:rPr>
                <w:rFonts w:ascii="Times New Roman" w:hAnsi="Times New Roman" w:cs="Times New Roman"/>
                <w:sz w:val="28"/>
                <w:szCs w:val="28"/>
              </w:rPr>
            </w:pPr>
            <w:r w:rsidRPr="00513D36">
              <w:rPr>
                <w:rFonts w:ascii="Times New Roman" w:hAnsi="Times New Roman" w:cs="Times New Roman"/>
                <w:sz w:val="28"/>
                <w:szCs w:val="28"/>
              </w:rPr>
              <w:t>Терский муниципальный район</w:t>
            </w:r>
          </w:p>
        </w:tc>
        <w:tc>
          <w:tcPr>
            <w:tcW w:w="1400" w:type="dxa"/>
            <w:tcBorders>
              <w:top w:val="single" w:sz="4" w:space="0" w:color="auto"/>
              <w:left w:val="single" w:sz="4" w:space="0" w:color="auto"/>
              <w:bottom w:val="single" w:sz="4" w:space="0" w:color="auto"/>
              <w:right w:val="single" w:sz="4" w:space="0" w:color="auto"/>
            </w:tcBorders>
            <w:hideMark/>
          </w:tcPr>
          <w:p w:rsidR="00B635A6" w:rsidRPr="00513D36" w:rsidRDefault="00B635A6">
            <w:pPr>
              <w:pStyle w:val="ConsPlusNormal"/>
              <w:spacing w:line="256" w:lineRule="auto"/>
              <w:jc w:val="center"/>
              <w:rPr>
                <w:rFonts w:ascii="Times New Roman" w:hAnsi="Times New Roman" w:cs="Times New Roman"/>
                <w:sz w:val="28"/>
                <w:szCs w:val="28"/>
              </w:rPr>
            </w:pPr>
            <w:r w:rsidRPr="00513D36">
              <w:rPr>
                <w:rFonts w:ascii="Times New Roman" w:hAnsi="Times New Roman" w:cs="Times New Roman"/>
                <w:sz w:val="28"/>
                <w:szCs w:val="28"/>
              </w:rPr>
              <w:t>828,1</w:t>
            </w:r>
          </w:p>
        </w:tc>
        <w:tc>
          <w:tcPr>
            <w:tcW w:w="1372" w:type="dxa"/>
            <w:tcBorders>
              <w:top w:val="single" w:sz="4" w:space="0" w:color="auto"/>
              <w:left w:val="single" w:sz="4" w:space="0" w:color="auto"/>
              <w:bottom w:val="single" w:sz="4" w:space="0" w:color="auto"/>
              <w:right w:val="single" w:sz="4" w:space="0" w:color="auto"/>
            </w:tcBorders>
            <w:hideMark/>
          </w:tcPr>
          <w:p w:rsidR="00B635A6" w:rsidRPr="00513D36" w:rsidRDefault="00B635A6">
            <w:pPr>
              <w:pStyle w:val="ConsPlusNormal"/>
              <w:spacing w:line="256" w:lineRule="auto"/>
              <w:jc w:val="center"/>
              <w:rPr>
                <w:rFonts w:ascii="Times New Roman" w:hAnsi="Times New Roman" w:cs="Times New Roman"/>
                <w:sz w:val="28"/>
                <w:szCs w:val="28"/>
              </w:rPr>
            </w:pPr>
            <w:r w:rsidRPr="00513D36">
              <w:rPr>
                <w:rFonts w:ascii="Times New Roman" w:hAnsi="Times New Roman" w:cs="Times New Roman"/>
                <w:sz w:val="28"/>
                <w:szCs w:val="28"/>
              </w:rPr>
              <w:t>828,1</w:t>
            </w:r>
          </w:p>
        </w:tc>
        <w:tc>
          <w:tcPr>
            <w:tcW w:w="1272" w:type="dxa"/>
            <w:tcBorders>
              <w:top w:val="single" w:sz="4" w:space="0" w:color="auto"/>
              <w:left w:val="single" w:sz="4" w:space="0" w:color="auto"/>
              <w:bottom w:val="single" w:sz="4" w:space="0" w:color="auto"/>
              <w:right w:val="single" w:sz="4" w:space="0" w:color="auto"/>
            </w:tcBorders>
            <w:hideMark/>
          </w:tcPr>
          <w:p w:rsidR="00B635A6" w:rsidRPr="00513D36" w:rsidRDefault="00B635A6">
            <w:pPr>
              <w:pStyle w:val="ConsPlusNormal"/>
              <w:spacing w:line="256" w:lineRule="auto"/>
              <w:jc w:val="center"/>
              <w:rPr>
                <w:rFonts w:ascii="Times New Roman" w:hAnsi="Times New Roman" w:cs="Times New Roman"/>
                <w:sz w:val="28"/>
                <w:szCs w:val="28"/>
              </w:rPr>
            </w:pPr>
            <w:r w:rsidRPr="00513D36">
              <w:rPr>
                <w:rFonts w:ascii="Times New Roman" w:hAnsi="Times New Roman" w:cs="Times New Roman"/>
                <w:sz w:val="28"/>
                <w:szCs w:val="28"/>
              </w:rPr>
              <w:t>916,5</w:t>
            </w:r>
          </w:p>
        </w:tc>
      </w:tr>
      <w:tr w:rsidR="00B635A6" w:rsidRPr="00513D36" w:rsidTr="00B635A6">
        <w:tc>
          <w:tcPr>
            <w:tcW w:w="5449" w:type="dxa"/>
            <w:tcBorders>
              <w:top w:val="single" w:sz="4" w:space="0" w:color="auto"/>
              <w:left w:val="single" w:sz="4" w:space="0" w:color="auto"/>
              <w:bottom w:val="single" w:sz="4" w:space="0" w:color="auto"/>
              <w:right w:val="single" w:sz="4" w:space="0" w:color="auto"/>
            </w:tcBorders>
            <w:vAlign w:val="center"/>
            <w:hideMark/>
          </w:tcPr>
          <w:p w:rsidR="00B635A6" w:rsidRPr="00513D36" w:rsidRDefault="00B635A6">
            <w:pPr>
              <w:pStyle w:val="ConsPlusNormal"/>
              <w:spacing w:line="256" w:lineRule="auto"/>
              <w:rPr>
                <w:rFonts w:ascii="Times New Roman" w:hAnsi="Times New Roman" w:cs="Times New Roman"/>
                <w:sz w:val="28"/>
                <w:szCs w:val="28"/>
              </w:rPr>
            </w:pPr>
            <w:r w:rsidRPr="00513D36">
              <w:rPr>
                <w:rFonts w:ascii="Times New Roman" w:hAnsi="Times New Roman" w:cs="Times New Roman"/>
                <w:sz w:val="28"/>
                <w:szCs w:val="28"/>
              </w:rPr>
              <w:t>Урванский муниципальный район</w:t>
            </w:r>
          </w:p>
        </w:tc>
        <w:tc>
          <w:tcPr>
            <w:tcW w:w="1400" w:type="dxa"/>
            <w:tcBorders>
              <w:top w:val="single" w:sz="4" w:space="0" w:color="auto"/>
              <w:left w:val="single" w:sz="4" w:space="0" w:color="auto"/>
              <w:bottom w:val="single" w:sz="4" w:space="0" w:color="auto"/>
              <w:right w:val="single" w:sz="4" w:space="0" w:color="auto"/>
            </w:tcBorders>
            <w:hideMark/>
          </w:tcPr>
          <w:p w:rsidR="00B635A6" w:rsidRPr="00513D36" w:rsidRDefault="00B635A6">
            <w:pPr>
              <w:pStyle w:val="ConsPlusNormal"/>
              <w:spacing w:line="256" w:lineRule="auto"/>
              <w:jc w:val="center"/>
              <w:rPr>
                <w:rFonts w:ascii="Times New Roman" w:hAnsi="Times New Roman" w:cs="Times New Roman"/>
                <w:sz w:val="28"/>
                <w:szCs w:val="28"/>
              </w:rPr>
            </w:pPr>
            <w:r w:rsidRPr="00513D36">
              <w:rPr>
                <w:rFonts w:ascii="Times New Roman" w:hAnsi="Times New Roman" w:cs="Times New Roman"/>
                <w:sz w:val="28"/>
                <w:szCs w:val="28"/>
              </w:rPr>
              <w:t>828,1</w:t>
            </w:r>
          </w:p>
        </w:tc>
        <w:tc>
          <w:tcPr>
            <w:tcW w:w="1372" w:type="dxa"/>
            <w:tcBorders>
              <w:top w:val="single" w:sz="4" w:space="0" w:color="auto"/>
              <w:left w:val="single" w:sz="4" w:space="0" w:color="auto"/>
              <w:bottom w:val="single" w:sz="4" w:space="0" w:color="auto"/>
              <w:right w:val="single" w:sz="4" w:space="0" w:color="auto"/>
            </w:tcBorders>
            <w:hideMark/>
          </w:tcPr>
          <w:p w:rsidR="00B635A6" w:rsidRPr="00513D36" w:rsidRDefault="00B635A6">
            <w:pPr>
              <w:pStyle w:val="ConsPlusNormal"/>
              <w:spacing w:line="256" w:lineRule="auto"/>
              <w:jc w:val="center"/>
              <w:rPr>
                <w:rFonts w:ascii="Times New Roman" w:hAnsi="Times New Roman" w:cs="Times New Roman"/>
                <w:sz w:val="28"/>
                <w:szCs w:val="28"/>
              </w:rPr>
            </w:pPr>
            <w:r w:rsidRPr="00513D36">
              <w:rPr>
                <w:rFonts w:ascii="Times New Roman" w:hAnsi="Times New Roman" w:cs="Times New Roman"/>
                <w:sz w:val="28"/>
                <w:szCs w:val="28"/>
              </w:rPr>
              <w:t>828,1</w:t>
            </w:r>
          </w:p>
        </w:tc>
        <w:tc>
          <w:tcPr>
            <w:tcW w:w="1272" w:type="dxa"/>
            <w:tcBorders>
              <w:top w:val="single" w:sz="4" w:space="0" w:color="auto"/>
              <w:left w:val="single" w:sz="4" w:space="0" w:color="auto"/>
              <w:bottom w:val="single" w:sz="4" w:space="0" w:color="auto"/>
              <w:right w:val="single" w:sz="4" w:space="0" w:color="auto"/>
            </w:tcBorders>
            <w:hideMark/>
          </w:tcPr>
          <w:p w:rsidR="00B635A6" w:rsidRPr="00513D36" w:rsidRDefault="00B635A6">
            <w:pPr>
              <w:pStyle w:val="ConsPlusNormal"/>
              <w:spacing w:line="256" w:lineRule="auto"/>
              <w:jc w:val="center"/>
              <w:rPr>
                <w:rFonts w:ascii="Times New Roman" w:hAnsi="Times New Roman" w:cs="Times New Roman"/>
                <w:sz w:val="28"/>
                <w:szCs w:val="28"/>
              </w:rPr>
            </w:pPr>
            <w:r w:rsidRPr="00513D36">
              <w:rPr>
                <w:rFonts w:ascii="Times New Roman" w:hAnsi="Times New Roman" w:cs="Times New Roman"/>
                <w:sz w:val="28"/>
                <w:szCs w:val="28"/>
              </w:rPr>
              <w:t>916,5</w:t>
            </w:r>
          </w:p>
        </w:tc>
      </w:tr>
      <w:tr w:rsidR="00B635A6" w:rsidRPr="00513D36" w:rsidTr="00B635A6">
        <w:tc>
          <w:tcPr>
            <w:tcW w:w="5449" w:type="dxa"/>
            <w:tcBorders>
              <w:top w:val="single" w:sz="4" w:space="0" w:color="auto"/>
              <w:left w:val="single" w:sz="4" w:space="0" w:color="auto"/>
              <w:bottom w:val="single" w:sz="4" w:space="0" w:color="auto"/>
              <w:right w:val="single" w:sz="4" w:space="0" w:color="auto"/>
            </w:tcBorders>
            <w:vAlign w:val="center"/>
            <w:hideMark/>
          </w:tcPr>
          <w:p w:rsidR="00B635A6" w:rsidRPr="00513D36" w:rsidRDefault="00B635A6">
            <w:pPr>
              <w:pStyle w:val="ConsPlusNormal"/>
              <w:spacing w:line="256" w:lineRule="auto"/>
              <w:rPr>
                <w:rFonts w:ascii="Times New Roman" w:hAnsi="Times New Roman" w:cs="Times New Roman"/>
                <w:sz w:val="28"/>
                <w:szCs w:val="28"/>
              </w:rPr>
            </w:pPr>
            <w:r w:rsidRPr="00513D36">
              <w:rPr>
                <w:rFonts w:ascii="Times New Roman" w:hAnsi="Times New Roman" w:cs="Times New Roman"/>
                <w:sz w:val="28"/>
                <w:szCs w:val="28"/>
              </w:rPr>
              <w:t>Чегемский муниципальный район</w:t>
            </w:r>
          </w:p>
        </w:tc>
        <w:tc>
          <w:tcPr>
            <w:tcW w:w="1400" w:type="dxa"/>
            <w:tcBorders>
              <w:top w:val="single" w:sz="4" w:space="0" w:color="auto"/>
              <w:left w:val="single" w:sz="4" w:space="0" w:color="auto"/>
              <w:bottom w:val="single" w:sz="4" w:space="0" w:color="auto"/>
              <w:right w:val="single" w:sz="4" w:space="0" w:color="auto"/>
            </w:tcBorders>
            <w:hideMark/>
          </w:tcPr>
          <w:p w:rsidR="00B635A6" w:rsidRPr="00513D36" w:rsidRDefault="00B635A6">
            <w:pPr>
              <w:pStyle w:val="ConsPlusNormal"/>
              <w:spacing w:line="256" w:lineRule="auto"/>
              <w:jc w:val="center"/>
              <w:rPr>
                <w:rFonts w:ascii="Times New Roman" w:hAnsi="Times New Roman" w:cs="Times New Roman"/>
                <w:sz w:val="28"/>
                <w:szCs w:val="28"/>
              </w:rPr>
            </w:pPr>
            <w:r w:rsidRPr="00513D36">
              <w:rPr>
                <w:rFonts w:ascii="Times New Roman" w:hAnsi="Times New Roman" w:cs="Times New Roman"/>
                <w:sz w:val="28"/>
                <w:szCs w:val="28"/>
              </w:rPr>
              <w:t>828,1</w:t>
            </w:r>
          </w:p>
        </w:tc>
        <w:tc>
          <w:tcPr>
            <w:tcW w:w="1372" w:type="dxa"/>
            <w:tcBorders>
              <w:top w:val="single" w:sz="4" w:space="0" w:color="auto"/>
              <w:left w:val="single" w:sz="4" w:space="0" w:color="auto"/>
              <w:bottom w:val="single" w:sz="4" w:space="0" w:color="auto"/>
              <w:right w:val="single" w:sz="4" w:space="0" w:color="auto"/>
            </w:tcBorders>
            <w:hideMark/>
          </w:tcPr>
          <w:p w:rsidR="00B635A6" w:rsidRPr="00513D36" w:rsidRDefault="00B635A6">
            <w:pPr>
              <w:pStyle w:val="ConsPlusNormal"/>
              <w:spacing w:line="256" w:lineRule="auto"/>
              <w:jc w:val="center"/>
              <w:rPr>
                <w:rFonts w:ascii="Times New Roman" w:hAnsi="Times New Roman" w:cs="Times New Roman"/>
                <w:sz w:val="28"/>
                <w:szCs w:val="28"/>
              </w:rPr>
            </w:pPr>
            <w:r w:rsidRPr="00513D36">
              <w:rPr>
                <w:rFonts w:ascii="Times New Roman" w:hAnsi="Times New Roman" w:cs="Times New Roman"/>
                <w:sz w:val="28"/>
                <w:szCs w:val="28"/>
              </w:rPr>
              <w:t>828,1</w:t>
            </w:r>
          </w:p>
        </w:tc>
        <w:tc>
          <w:tcPr>
            <w:tcW w:w="1272" w:type="dxa"/>
            <w:tcBorders>
              <w:top w:val="single" w:sz="4" w:space="0" w:color="auto"/>
              <w:left w:val="single" w:sz="4" w:space="0" w:color="auto"/>
              <w:bottom w:val="single" w:sz="4" w:space="0" w:color="auto"/>
              <w:right w:val="single" w:sz="4" w:space="0" w:color="auto"/>
            </w:tcBorders>
            <w:hideMark/>
          </w:tcPr>
          <w:p w:rsidR="00B635A6" w:rsidRPr="00513D36" w:rsidRDefault="00B635A6">
            <w:pPr>
              <w:pStyle w:val="ConsPlusNormal"/>
              <w:spacing w:line="256" w:lineRule="auto"/>
              <w:jc w:val="center"/>
              <w:rPr>
                <w:rFonts w:ascii="Times New Roman" w:hAnsi="Times New Roman" w:cs="Times New Roman"/>
                <w:sz w:val="28"/>
                <w:szCs w:val="28"/>
              </w:rPr>
            </w:pPr>
            <w:r w:rsidRPr="00513D36">
              <w:rPr>
                <w:rFonts w:ascii="Times New Roman" w:hAnsi="Times New Roman" w:cs="Times New Roman"/>
                <w:sz w:val="28"/>
                <w:szCs w:val="28"/>
              </w:rPr>
              <w:t>916,5</w:t>
            </w:r>
          </w:p>
        </w:tc>
      </w:tr>
      <w:tr w:rsidR="00B635A6" w:rsidRPr="00513D36" w:rsidTr="00B635A6">
        <w:tc>
          <w:tcPr>
            <w:tcW w:w="5449" w:type="dxa"/>
            <w:tcBorders>
              <w:top w:val="single" w:sz="4" w:space="0" w:color="auto"/>
              <w:left w:val="single" w:sz="4" w:space="0" w:color="auto"/>
              <w:bottom w:val="single" w:sz="4" w:space="0" w:color="auto"/>
              <w:right w:val="single" w:sz="4" w:space="0" w:color="auto"/>
            </w:tcBorders>
            <w:vAlign w:val="center"/>
            <w:hideMark/>
          </w:tcPr>
          <w:p w:rsidR="00B635A6" w:rsidRPr="00513D36" w:rsidRDefault="00B635A6">
            <w:pPr>
              <w:pStyle w:val="ConsPlusNormal"/>
              <w:spacing w:line="256" w:lineRule="auto"/>
              <w:rPr>
                <w:rFonts w:ascii="Times New Roman" w:hAnsi="Times New Roman" w:cs="Times New Roman"/>
                <w:sz w:val="28"/>
                <w:szCs w:val="28"/>
              </w:rPr>
            </w:pPr>
            <w:r w:rsidRPr="00513D36">
              <w:rPr>
                <w:rFonts w:ascii="Times New Roman" w:hAnsi="Times New Roman" w:cs="Times New Roman"/>
                <w:sz w:val="28"/>
                <w:szCs w:val="28"/>
              </w:rPr>
              <w:t>Черекский муниципальный район</w:t>
            </w:r>
          </w:p>
        </w:tc>
        <w:tc>
          <w:tcPr>
            <w:tcW w:w="1400" w:type="dxa"/>
            <w:tcBorders>
              <w:top w:val="single" w:sz="4" w:space="0" w:color="auto"/>
              <w:left w:val="single" w:sz="4" w:space="0" w:color="auto"/>
              <w:bottom w:val="single" w:sz="4" w:space="0" w:color="auto"/>
              <w:right w:val="single" w:sz="4" w:space="0" w:color="auto"/>
            </w:tcBorders>
            <w:hideMark/>
          </w:tcPr>
          <w:p w:rsidR="00B635A6" w:rsidRPr="00513D36" w:rsidRDefault="00B635A6">
            <w:pPr>
              <w:pStyle w:val="ConsPlusNormal"/>
              <w:spacing w:line="256" w:lineRule="auto"/>
              <w:jc w:val="center"/>
              <w:rPr>
                <w:rFonts w:ascii="Times New Roman" w:hAnsi="Times New Roman" w:cs="Times New Roman"/>
                <w:sz w:val="28"/>
                <w:szCs w:val="28"/>
              </w:rPr>
            </w:pPr>
            <w:r w:rsidRPr="00513D36">
              <w:rPr>
                <w:rFonts w:ascii="Times New Roman" w:hAnsi="Times New Roman" w:cs="Times New Roman"/>
                <w:sz w:val="28"/>
                <w:szCs w:val="28"/>
              </w:rPr>
              <w:t>828,1</w:t>
            </w:r>
          </w:p>
        </w:tc>
        <w:tc>
          <w:tcPr>
            <w:tcW w:w="1372" w:type="dxa"/>
            <w:tcBorders>
              <w:top w:val="single" w:sz="4" w:space="0" w:color="auto"/>
              <w:left w:val="single" w:sz="4" w:space="0" w:color="auto"/>
              <w:bottom w:val="single" w:sz="4" w:space="0" w:color="auto"/>
              <w:right w:val="single" w:sz="4" w:space="0" w:color="auto"/>
            </w:tcBorders>
            <w:hideMark/>
          </w:tcPr>
          <w:p w:rsidR="00B635A6" w:rsidRPr="00513D36" w:rsidRDefault="00B635A6">
            <w:pPr>
              <w:pStyle w:val="ConsPlusNormal"/>
              <w:spacing w:line="256" w:lineRule="auto"/>
              <w:jc w:val="center"/>
              <w:rPr>
                <w:rFonts w:ascii="Times New Roman" w:hAnsi="Times New Roman" w:cs="Times New Roman"/>
                <w:sz w:val="28"/>
                <w:szCs w:val="28"/>
              </w:rPr>
            </w:pPr>
            <w:r w:rsidRPr="00513D36">
              <w:rPr>
                <w:rFonts w:ascii="Times New Roman" w:hAnsi="Times New Roman" w:cs="Times New Roman"/>
                <w:sz w:val="28"/>
                <w:szCs w:val="28"/>
              </w:rPr>
              <w:t>828,1</w:t>
            </w:r>
          </w:p>
        </w:tc>
        <w:tc>
          <w:tcPr>
            <w:tcW w:w="1272" w:type="dxa"/>
            <w:tcBorders>
              <w:top w:val="single" w:sz="4" w:space="0" w:color="auto"/>
              <w:left w:val="single" w:sz="4" w:space="0" w:color="auto"/>
              <w:bottom w:val="single" w:sz="4" w:space="0" w:color="auto"/>
              <w:right w:val="single" w:sz="4" w:space="0" w:color="auto"/>
            </w:tcBorders>
            <w:hideMark/>
          </w:tcPr>
          <w:p w:rsidR="00B635A6" w:rsidRPr="00513D36" w:rsidRDefault="00B635A6">
            <w:pPr>
              <w:pStyle w:val="ConsPlusNormal"/>
              <w:spacing w:line="256" w:lineRule="auto"/>
              <w:jc w:val="center"/>
              <w:rPr>
                <w:rFonts w:ascii="Times New Roman" w:hAnsi="Times New Roman" w:cs="Times New Roman"/>
                <w:sz w:val="28"/>
                <w:szCs w:val="28"/>
              </w:rPr>
            </w:pPr>
            <w:r w:rsidRPr="00513D36">
              <w:rPr>
                <w:rFonts w:ascii="Times New Roman" w:hAnsi="Times New Roman" w:cs="Times New Roman"/>
                <w:sz w:val="28"/>
                <w:szCs w:val="28"/>
              </w:rPr>
              <w:t>916,5</w:t>
            </w:r>
          </w:p>
        </w:tc>
      </w:tr>
      <w:tr w:rsidR="00B635A6" w:rsidRPr="00513D36" w:rsidTr="00B635A6">
        <w:tc>
          <w:tcPr>
            <w:tcW w:w="5449" w:type="dxa"/>
            <w:tcBorders>
              <w:top w:val="single" w:sz="4" w:space="0" w:color="auto"/>
              <w:left w:val="single" w:sz="4" w:space="0" w:color="auto"/>
              <w:bottom w:val="single" w:sz="4" w:space="0" w:color="auto"/>
              <w:right w:val="single" w:sz="4" w:space="0" w:color="auto"/>
            </w:tcBorders>
            <w:vAlign w:val="center"/>
            <w:hideMark/>
          </w:tcPr>
          <w:p w:rsidR="00B635A6" w:rsidRPr="00513D36" w:rsidRDefault="00B635A6">
            <w:pPr>
              <w:pStyle w:val="ConsPlusNormal"/>
              <w:spacing w:line="256" w:lineRule="auto"/>
              <w:rPr>
                <w:rFonts w:ascii="Times New Roman" w:hAnsi="Times New Roman" w:cs="Times New Roman"/>
                <w:sz w:val="28"/>
                <w:szCs w:val="28"/>
              </w:rPr>
            </w:pPr>
            <w:r w:rsidRPr="00513D36">
              <w:rPr>
                <w:rFonts w:ascii="Times New Roman" w:hAnsi="Times New Roman" w:cs="Times New Roman"/>
                <w:sz w:val="28"/>
                <w:szCs w:val="28"/>
              </w:rPr>
              <w:t>Эльбрусский муниципальный район</w:t>
            </w:r>
          </w:p>
        </w:tc>
        <w:tc>
          <w:tcPr>
            <w:tcW w:w="1400" w:type="dxa"/>
            <w:tcBorders>
              <w:top w:val="single" w:sz="4" w:space="0" w:color="auto"/>
              <w:left w:val="single" w:sz="4" w:space="0" w:color="auto"/>
              <w:bottom w:val="single" w:sz="4" w:space="0" w:color="auto"/>
              <w:right w:val="single" w:sz="4" w:space="0" w:color="auto"/>
            </w:tcBorders>
            <w:hideMark/>
          </w:tcPr>
          <w:p w:rsidR="00B635A6" w:rsidRPr="00513D36" w:rsidRDefault="00B635A6">
            <w:pPr>
              <w:pStyle w:val="ConsPlusNormal"/>
              <w:spacing w:line="256" w:lineRule="auto"/>
              <w:jc w:val="center"/>
              <w:rPr>
                <w:rFonts w:ascii="Times New Roman" w:hAnsi="Times New Roman" w:cs="Times New Roman"/>
                <w:sz w:val="28"/>
                <w:szCs w:val="28"/>
              </w:rPr>
            </w:pPr>
            <w:r w:rsidRPr="00513D36">
              <w:rPr>
                <w:rFonts w:ascii="Times New Roman" w:hAnsi="Times New Roman" w:cs="Times New Roman"/>
                <w:sz w:val="28"/>
                <w:szCs w:val="28"/>
              </w:rPr>
              <w:t>828,1</w:t>
            </w:r>
          </w:p>
        </w:tc>
        <w:tc>
          <w:tcPr>
            <w:tcW w:w="1372" w:type="dxa"/>
            <w:tcBorders>
              <w:top w:val="single" w:sz="4" w:space="0" w:color="auto"/>
              <w:left w:val="single" w:sz="4" w:space="0" w:color="auto"/>
              <w:bottom w:val="single" w:sz="4" w:space="0" w:color="auto"/>
              <w:right w:val="single" w:sz="4" w:space="0" w:color="auto"/>
            </w:tcBorders>
            <w:hideMark/>
          </w:tcPr>
          <w:p w:rsidR="00B635A6" w:rsidRPr="00513D36" w:rsidRDefault="00B635A6">
            <w:pPr>
              <w:pStyle w:val="ConsPlusNormal"/>
              <w:spacing w:line="256" w:lineRule="auto"/>
              <w:jc w:val="center"/>
              <w:rPr>
                <w:rFonts w:ascii="Times New Roman" w:hAnsi="Times New Roman" w:cs="Times New Roman"/>
                <w:sz w:val="28"/>
                <w:szCs w:val="28"/>
              </w:rPr>
            </w:pPr>
            <w:r w:rsidRPr="00513D36">
              <w:rPr>
                <w:rFonts w:ascii="Times New Roman" w:hAnsi="Times New Roman" w:cs="Times New Roman"/>
                <w:sz w:val="28"/>
                <w:szCs w:val="28"/>
              </w:rPr>
              <w:t>828,1</w:t>
            </w:r>
          </w:p>
        </w:tc>
        <w:tc>
          <w:tcPr>
            <w:tcW w:w="1272" w:type="dxa"/>
            <w:tcBorders>
              <w:top w:val="single" w:sz="4" w:space="0" w:color="auto"/>
              <w:left w:val="single" w:sz="4" w:space="0" w:color="auto"/>
              <w:bottom w:val="single" w:sz="4" w:space="0" w:color="auto"/>
              <w:right w:val="single" w:sz="4" w:space="0" w:color="auto"/>
            </w:tcBorders>
            <w:hideMark/>
          </w:tcPr>
          <w:p w:rsidR="00B635A6" w:rsidRPr="00513D36" w:rsidRDefault="00B635A6">
            <w:pPr>
              <w:pStyle w:val="ConsPlusNormal"/>
              <w:spacing w:line="256" w:lineRule="auto"/>
              <w:jc w:val="center"/>
              <w:rPr>
                <w:rFonts w:ascii="Times New Roman" w:hAnsi="Times New Roman" w:cs="Times New Roman"/>
                <w:sz w:val="28"/>
                <w:szCs w:val="28"/>
              </w:rPr>
            </w:pPr>
            <w:r w:rsidRPr="00513D36">
              <w:rPr>
                <w:rFonts w:ascii="Times New Roman" w:hAnsi="Times New Roman" w:cs="Times New Roman"/>
                <w:sz w:val="28"/>
                <w:szCs w:val="28"/>
              </w:rPr>
              <w:t>916,5</w:t>
            </w:r>
          </w:p>
        </w:tc>
      </w:tr>
      <w:tr w:rsidR="00B635A6" w:rsidRPr="00513D36" w:rsidTr="00B635A6">
        <w:tc>
          <w:tcPr>
            <w:tcW w:w="5449" w:type="dxa"/>
            <w:tcBorders>
              <w:top w:val="single" w:sz="4" w:space="0" w:color="auto"/>
              <w:left w:val="single" w:sz="4" w:space="0" w:color="auto"/>
              <w:bottom w:val="single" w:sz="4" w:space="0" w:color="auto"/>
              <w:right w:val="single" w:sz="4" w:space="0" w:color="auto"/>
            </w:tcBorders>
            <w:vAlign w:val="center"/>
            <w:hideMark/>
          </w:tcPr>
          <w:p w:rsidR="00B635A6" w:rsidRPr="00513D36" w:rsidRDefault="00B635A6">
            <w:pPr>
              <w:pStyle w:val="ConsPlusNormal"/>
              <w:spacing w:line="256" w:lineRule="auto"/>
              <w:rPr>
                <w:rFonts w:ascii="Times New Roman" w:hAnsi="Times New Roman" w:cs="Times New Roman"/>
                <w:sz w:val="28"/>
                <w:szCs w:val="28"/>
              </w:rPr>
            </w:pPr>
            <w:r w:rsidRPr="00513D36">
              <w:rPr>
                <w:rFonts w:ascii="Times New Roman" w:hAnsi="Times New Roman" w:cs="Times New Roman"/>
                <w:sz w:val="28"/>
                <w:szCs w:val="28"/>
              </w:rPr>
              <w:t>Городской округ Баксан</w:t>
            </w:r>
          </w:p>
        </w:tc>
        <w:tc>
          <w:tcPr>
            <w:tcW w:w="1400" w:type="dxa"/>
            <w:tcBorders>
              <w:top w:val="single" w:sz="4" w:space="0" w:color="auto"/>
              <w:left w:val="single" w:sz="4" w:space="0" w:color="auto"/>
              <w:bottom w:val="single" w:sz="4" w:space="0" w:color="auto"/>
              <w:right w:val="single" w:sz="4" w:space="0" w:color="auto"/>
            </w:tcBorders>
            <w:hideMark/>
          </w:tcPr>
          <w:p w:rsidR="00B635A6" w:rsidRPr="00513D36" w:rsidRDefault="00B635A6">
            <w:pPr>
              <w:pStyle w:val="ConsPlusNormal"/>
              <w:spacing w:line="256" w:lineRule="auto"/>
              <w:jc w:val="center"/>
              <w:rPr>
                <w:rFonts w:ascii="Times New Roman" w:hAnsi="Times New Roman" w:cs="Times New Roman"/>
                <w:sz w:val="28"/>
                <w:szCs w:val="28"/>
              </w:rPr>
            </w:pPr>
            <w:r w:rsidRPr="00513D36">
              <w:rPr>
                <w:rFonts w:ascii="Times New Roman" w:hAnsi="Times New Roman" w:cs="Times New Roman"/>
                <w:sz w:val="28"/>
                <w:szCs w:val="28"/>
              </w:rPr>
              <w:t>828,1</w:t>
            </w:r>
          </w:p>
        </w:tc>
        <w:tc>
          <w:tcPr>
            <w:tcW w:w="1372" w:type="dxa"/>
            <w:tcBorders>
              <w:top w:val="single" w:sz="4" w:space="0" w:color="auto"/>
              <w:left w:val="single" w:sz="4" w:space="0" w:color="auto"/>
              <w:bottom w:val="single" w:sz="4" w:space="0" w:color="auto"/>
              <w:right w:val="single" w:sz="4" w:space="0" w:color="auto"/>
            </w:tcBorders>
            <w:hideMark/>
          </w:tcPr>
          <w:p w:rsidR="00B635A6" w:rsidRPr="00513D36" w:rsidRDefault="00B635A6">
            <w:pPr>
              <w:pStyle w:val="ConsPlusNormal"/>
              <w:spacing w:line="256" w:lineRule="auto"/>
              <w:jc w:val="center"/>
              <w:rPr>
                <w:rFonts w:ascii="Times New Roman" w:hAnsi="Times New Roman" w:cs="Times New Roman"/>
                <w:sz w:val="28"/>
                <w:szCs w:val="28"/>
              </w:rPr>
            </w:pPr>
            <w:r w:rsidRPr="00513D36">
              <w:rPr>
                <w:rFonts w:ascii="Times New Roman" w:hAnsi="Times New Roman" w:cs="Times New Roman"/>
                <w:sz w:val="28"/>
                <w:szCs w:val="28"/>
              </w:rPr>
              <w:t>828,1</w:t>
            </w:r>
          </w:p>
        </w:tc>
        <w:tc>
          <w:tcPr>
            <w:tcW w:w="1272" w:type="dxa"/>
            <w:tcBorders>
              <w:top w:val="single" w:sz="4" w:space="0" w:color="auto"/>
              <w:left w:val="single" w:sz="4" w:space="0" w:color="auto"/>
              <w:bottom w:val="single" w:sz="4" w:space="0" w:color="auto"/>
              <w:right w:val="single" w:sz="4" w:space="0" w:color="auto"/>
            </w:tcBorders>
            <w:hideMark/>
          </w:tcPr>
          <w:p w:rsidR="00B635A6" w:rsidRPr="00513D36" w:rsidRDefault="00B635A6">
            <w:pPr>
              <w:pStyle w:val="ConsPlusNormal"/>
              <w:spacing w:line="256" w:lineRule="auto"/>
              <w:jc w:val="center"/>
              <w:rPr>
                <w:rFonts w:ascii="Times New Roman" w:hAnsi="Times New Roman" w:cs="Times New Roman"/>
                <w:sz w:val="28"/>
                <w:szCs w:val="28"/>
              </w:rPr>
            </w:pPr>
            <w:r w:rsidRPr="00513D36">
              <w:rPr>
                <w:rFonts w:ascii="Times New Roman" w:hAnsi="Times New Roman" w:cs="Times New Roman"/>
                <w:sz w:val="28"/>
                <w:szCs w:val="28"/>
              </w:rPr>
              <w:t>916,5</w:t>
            </w:r>
          </w:p>
        </w:tc>
      </w:tr>
      <w:tr w:rsidR="00B635A6" w:rsidRPr="00513D36" w:rsidTr="00B635A6">
        <w:tc>
          <w:tcPr>
            <w:tcW w:w="5449" w:type="dxa"/>
            <w:tcBorders>
              <w:top w:val="single" w:sz="4" w:space="0" w:color="auto"/>
              <w:left w:val="single" w:sz="4" w:space="0" w:color="auto"/>
              <w:bottom w:val="single" w:sz="4" w:space="0" w:color="auto"/>
              <w:right w:val="single" w:sz="4" w:space="0" w:color="auto"/>
            </w:tcBorders>
            <w:vAlign w:val="center"/>
            <w:hideMark/>
          </w:tcPr>
          <w:p w:rsidR="00B635A6" w:rsidRPr="00513D36" w:rsidRDefault="00B635A6">
            <w:pPr>
              <w:pStyle w:val="ConsPlusNormal"/>
              <w:spacing w:line="256" w:lineRule="auto"/>
              <w:rPr>
                <w:rFonts w:ascii="Times New Roman" w:hAnsi="Times New Roman" w:cs="Times New Roman"/>
                <w:sz w:val="28"/>
                <w:szCs w:val="28"/>
              </w:rPr>
            </w:pPr>
            <w:r w:rsidRPr="00513D36">
              <w:rPr>
                <w:rFonts w:ascii="Times New Roman" w:hAnsi="Times New Roman" w:cs="Times New Roman"/>
                <w:sz w:val="28"/>
                <w:szCs w:val="28"/>
              </w:rPr>
              <w:t>Городской округ Нальчик</w:t>
            </w:r>
          </w:p>
        </w:tc>
        <w:tc>
          <w:tcPr>
            <w:tcW w:w="1400" w:type="dxa"/>
            <w:tcBorders>
              <w:top w:val="single" w:sz="4" w:space="0" w:color="auto"/>
              <w:left w:val="single" w:sz="4" w:space="0" w:color="auto"/>
              <w:bottom w:val="single" w:sz="4" w:space="0" w:color="auto"/>
              <w:right w:val="single" w:sz="4" w:space="0" w:color="auto"/>
            </w:tcBorders>
            <w:hideMark/>
          </w:tcPr>
          <w:p w:rsidR="00B635A6" w:rsidRPr="00513D36" w:rsidRDefault="00B635A6">
            <w:pPr>
              <w:pStyle w:val="ConsPlusNormal"/>
              <w:spacing w:line="256" w:lineRule="auto"/>
              <w:jc w:val="center"/>
              <w:rPr>
                <w:rFonts w:ascii="Times New Roman" w:hAnsi="Times New Roman" w:cs="Times New Roman"/>
                <w:sz w:val="28"/>
                <w:szCs w:val="28"/>
              </w:rPr>
            </w:pPr>
            <w:r w:rsidRPr="00513D36">
              <w:rPr>
                <w:rFonts w:ascii="Times New Roman" w:hAnsi="Times New Roman" w:cs="Times New Roman"/>
                <w:sz w:val="28"/>
                <w:szCs w:val="28"/>
              </w:rPr>
              <w:t>2150,8</w:t>
            </w:r>
          </w:p>
        </w:tc>
        <w:tc>
          <w:tcPr>
            <w:tcW w:w="1372" w:type="dxa"/>
            <w:tcBorders>
              <w:top w:val="single" w:sz="4" w:space="0" w:color="auto"/>
              <w:left w:val="single" w:sz="4" w:space="0" w:color="auto"/>
              <w:bottom w:val="single" w:sz="4" w:space="0" w:color="auto"/>
              <w:right w:val="single" w:sz="4" w:space="0" w:color="auto"/>
            </w:tcBorders>
            <w:hideMark/>
          </w:tcPr>
          <w:p w:rsidR="00B635A6" w:rsidRPr="00513D36" w:rsidRDefault="00B635A6">
            <w:pPr>
              <w:pStyle w:val="ConsPlusNormal"/>
              <w:spacing w:line="256" w:lineRule="auto"/>
              <w:jc w:val="center"/>
              <w:rPr>
                <w:rFonts w:ascii="Times New Roman" w:hAnsi="Times New Roman" w:cs="Times New Roman"/>
                <w:sz w:val="28"/>
                <w:szCs w:val="28"/>
              </w:rPr>
            </w:pPr>
            <w:r w:rsidRPr="00513D36">
              <w:rPr>
                <w:rFonts w:ascii="Times New Roman" w:hAnsi="Times New Roman" w:cs="Times New Roman"/>
                <w:sz w:val="28"/>
                <w:szCs w:val="28"/>
              </w:rPr>
              <w:t>2150,8</w:t>
            </w:r>
          </w:p>
        </w:tc>
        <w:tc>
          <w:tcPr>
            <w:tcW w:w="1272" w:type="dxa"/>
            <w:tcBorders>
              <w:top w:val="single" w:sz="4" w:space="0" w:color="auto"/>
              <w:left w:val="single" w:sz="4" w:space="0" w:color="auto"/>
              <w:bottom w:val="single" w:sz="4" w:space="0" w:color="auto"/>
              <w:right w:val="single" w:sz="4" w:space="0" w:color="auto"/>
            </w:tcBorders>
            <w:hideMark/>
          </w:tcPr>
          <w:p w:rsidR="00B635A6" w:rsidRPr="00513D36" w:rsidRDefault="00B635A6">
            <w:pPr>
              <w:pStyle w:val="ConsPlusNormal"/>
              <w:spacing w:line="256" w:lineRule="auto"/>
              <w:jc w:val="center"/>
              <w:rPr>
                <w:rFonts w:ascii="Times New Roman" w:hAnsi="Times New Roman" w:cs="Times New Roman"/>
                <w:sz w:val="28"/>
                <w:szCs w:val="28"/>
              </w:rPr>
            </w:pPr>
            <w:r w:rsidRPr="00513D36">
              <w:rPr>
                <w:rFonts w:ascii="Times New Roman" w:hAnsi="Times New Roman" w:cs="Times New Roman"/>
                <w:sz w:val="28"/>
                <w:szCs w:val="28"/>
              </w:rPr>
              <w:t>2331,3</w:t>
            </w:r>
          </w:p>
        </w:tc>
      </w:tr>
      <w:tr w:rsidR="00B635A6" w:rsidRPr="00513D36" w:rsidTr="00B635A6">
        <w:tc>
          <w:tcPr>
            <w:tcW w:w="5449" w:type="dxa"/>
            <w:tcBorders>
              <w:top w:val="single" w:sz="4" w:space="0" w:color="auto"/>
              <w:left w:val="single" w:sz="4" w:space="0" w:color="auto"/>
              <w:bottom w:val="single" w:sz="4" w:space="0" w:color="auto"/>
              <w:right w:val="single" w:sz="4" w:space="0" w:color="auto"/>
            </w:tcBorders>
            <w:vAlign w:val="center"/>
            <w:hideMark/>
          </w:tcPr>
          <w:p w:rsidR="00B635A6" w:rsidRPr="00513D36" w:rsidRDefault="00B635A6">
            <w:pPr>
              <w:pStyle w:val="ConsPlusNormal"/>
              <w:spacing w:line="256" w:lineRule="auto"/>
              <w:rPr>
                <w:rFonts w:ascii="Times New Roman" w:hAnsi="Times New Roman" w:cs="Times New Roman"/>
                <w:sz w:val="28"/>
                <w:szCs w:val="28"/>
              </w:rPr>
            </w:pPr>
            <w:r w:rsidRPr="00513D36">
              <w:rPr>
                <w:rFonts w:ascii="Times New Roman" w:hAnsi="Times New Roman" w:cs="Times New Roman"/>
                <w:sz w:val="28"/>
                <w:szCs w:val="28"/>
              </w:rPr>
              <w:t>Городской округ Прохладный</w:t>
            </w:r>
          </w:p>
        </w:tc>
        <w:tc>
          <w:tcPr>
            <w:tcW w:w="1400" w:type="dxa"/>
            <w:tcBorders>
              <w:top w:val="single" w:sz="4" w:space="0" w:color="auto"/>
              <w:left w:val="single" w:sz="4" w:space="0" w:color="auto"/>
              <w:bottom w:val="single" w:sz="4" w:space="0" w:color="auto"/>
              <w:right w:val="single" w:sz="4" w:space="0" w:color="auto"/>
            </w:tcBorders>
            <w:hideMark/>
          </w:tcPr>
          <w:p w:rsidR="00B635A6" w:rsidRPr="00513D36" w:rsidRDefault="00B635A6">
            <w:pPr>
              <w:pStyle w:val="ConsPlusNormal"/>
              <w:spacing w:line="256" w:lineRule="auto"/>
              <w:jc w:val="center"/>
              <w:rPr>
                <w:rFonts w:ascii="Times New Roman" w:hAnsi="Times New Roman" w:cs="Times New Roman"/>
                <w:sz w:val="28"/>
                <w:szCs w:val="28"/>
              </w:rPr>
            </w:pPr>
            <w:r w:rsidRPr="00513D36">
              <w:rPr>
                <w:rFonts w:ascii="Times New Roman" w:hAnsi="Times New Roman" w:cs="Times New Roman"/>
                <w:sz w:val="28"/>
                <w:szCs w:val="28"/>
              </w:rPr>
              <w:t>828,1</w:t>
            </w:r>
          </w:p>
        </w:tc>
        <w:tc>
          <w:tcPr>
            <w:tcW w:w="1372" w:type="dxa"/>
            <w:tcBorders>
              <w:top w:val="single" w:sz="4" w:space="0" w:color="auto"/>
              <w:left w:val="single" w:sz="4" w:space="0" w:color="auto"/>
              <w:bottom w:val="single" w:sz="4" w:space="0" w:color="auto"/>
              <w:right w:val="single" w:sz="4" w:space="0" w:color="auto"/>
            </w:tcBorders>
            <w:hideMark/>
          </w:tcPr>
          <w:p w:rsidR="00B635A6" w:rsidRPr="00513D36" w:rsidRDefault="00B635A6">
            <w:pPr>
              <w:pStyle w:val="ConsPlusNormal"/>
              <w:spacing w:line="256" w:lineRule="auto"/>
              <w:jc w:val="center"/>
              <w:rPr>
                <w:rFonts w:ascii="Times New Roman" w:hAnsi="Times New Roman" w:cs="Times New Roman"/>
                <w:sz w:val="28"/>
                <w:szCs w:val="28"/>
              </w:rPr>
            </w:pPr>
            <w:r w:rsidRPr="00513D36">
              <w:rPr>
                <w:rFonts w:ascii="Times New Roman" w:hAnsi="Times New Roman" w:cs="Times New Roman"/>
                <w:sz w:val="28"/>
                <w:szCs w:val="28"/>
              </w:rPr>
              <w:t>828,1</w:t>
            </w:r>
          </w:p>
        </w:tc>
        <w:tc>
          <w:tcPr>
            <w:tcW w:w="1272" w:type="dxa"/>
            <w:tcBorders>
              <w:top w:val="single" w:sz="4" w:space="0" w:color="auto"/>
              <w:left w:val="single" w:sz="4" w:space="0" w:color="auto"/>
              <w:bottom w:val="single" w:sz="4" w:space="0" w:color="auto"/>
              <w:right w:val="single" w:sz="4" w:space="0" w:color="auto"/>
            </w:tcBorders>
            <w:hideMark/>
          </w:tcPr>
          <w:p w:rsidR="00B635A6" w:rsidRPr="00513D36" w:rsidRDefault="00B635A6">
            <w:pPr>
              <w:pStyle w:val="ConsPlusNormal"/>
              <w:spacing w:line="256" w:lineRule="auto"/>
              <w:jc w:val="center"/>
              <w:rPr>
                <w:rFonts w:ascii="Times New Roman" w:hAnsi="Times New Roman" w:cs="Times New Roman"/>
                <w:sz w:val="28"/>
                <w:szCs w:val="28"/>
              </w:rPr>
            </w:pPr>
            <w:r w:rsidRPr="00513D36">
              <w:rPr>
                <w:rFonts w:ascii="Times New Roman" w:hAnsi="Times New Roman" w:cs="Times New Roman"/>
                <w:sz w:val="28"/>
                <w:szCs w:val="28"/>
              </w:rPr>
              <w:t>916,5</w:t>
            </w:r>
          </w:p>
        </w:tc>
      </w:tr>
      <w:tr w:rsidR="00B635A6" w:rsidRPr="00513D36" w:rsidTr="00B635A6">
        <w:tc>
          <w:tcPr>
            <w:tcW w:w="5449" w:type="dxa"/>
            <w:tcBorders>
              <w:top w:val="single" w:sz="4" w:space="0" w:color="auto"/>
              <w:left w:val="single" w:sz="4" w:space="0" w:color="auto"/>
              <w:bottom w:val="single" w:sz="4" w:space="0" w:color="auto"/>
              <w:right w:val="single" w:sz="4" w:space="0" w:color="auto"/>
            </w:tcBorders>
            <w:vAlign w:val="center"/>
            <w:hideMark/>
          </w:tcPr>
          <w:p w:rsidR="00B635A6" w:rsidRPr="00513D36" w:rsidRDefault="00B635A6">
            <w:pPr>
              <w:pStyle w:val="ConsPlusNormal"/>
              <w:spacing w:line="256" w:lineRule="auto"/>
              <w:rPr>
                <w:rFonts w:ascii="Times New Roman" w:hAnsi="Times New Roman" w:cs="Times New Roman"/>
                <w:sz w:val="28"/>
                <w:szCs w:val="28"/>
              </w:rPr>
            </w:pPr>
            <w:r w:rsidRPr="00513D36">
              <w:rPr>
                <w:rFonts w:ascii="Times New Roman" w:hAnsi="Times New Roman" w:cs="Times New Roman"/>
                <w:sz w:val="28"/>
                <w:szCs w:val="28"/>
              </w:rPr>
              <w:t>ВСЕГО</w:t>
            </w:r>
          </w:p>
        </w:tc>
        <w:tc>
          <w:tcPr>
            <w:tcW w:w="1400" w:type="dxa"/>
            <w:tcBorders>
              <w:top w:val="single" w:sz="4" w:space="0" w:color="auto"/>
              <w:left w:val="single" w:sz="4" w:space="0" w:color="auto"/>
              <w:bottom w:val="single" w:sz="4" w:space="0" w:color="auto"/>
              <w:right w:val="single" w:sz="4" w:space="0" w:color="auto"/>
            </w:tcBorders>
            <w:hideMark/>
          </w:tcPr>
          <w:p w:rsidR="00B635A6" w:rsidRPr="00513D36" w:rsidRDefault="00B635A6">
            <w:pPr>
              <w:pStyle w:val="ConsPlusNormal"/>
              <w:spacing w:line="256" w:lineRule="auto"/>
              <w:jc w:val="center"/>
              <w:rPr>
                <w:rFonts w:ascii="Times New Roman" w:hAnsi="Times New Roman" w:cs="Times New Roman"/>
                <w:sz w:val="28"/>
                <w:szCs w:val="28"/>
              </w:rPr>
            </w:pPr>
            <w:r w:rsidRPr="00513D36">
              <w:rPr>
                <w:rFonts w:ascii="Times New Roman" w:hAnsi="Times New Roman" w:cs="Times New Roman"/>
                <w:sz w:val="28"/>
                <w:szCs w:val="28"/>
              </w:rPr>
              <w:t>12088,0</w:t>
            </w:r>
          </w:p>
        </w:tc>
        <w:tc>
          <w:tcPr>
            <w:tcW w:w="1372" w:type="dxa"/>
            <w:tcBorders>
              <w:top w:val="single" w:sz="4" w:space="0" w:color="auto"/>
              <w:left w:val="single" w:sz="4" w:space="0" w:color="auto"/>
              <w:bottom w:val="single" w:sz="4" w:space="0" w:color="auto"/>
              <w:right w:val="single" w:sz="4" w:space="0" w:color="auto"/>
            </w:tcBorders>
            <w:hideMark/>
          </w:tcPr>
          <w:p w:rsidR="00B635A6" w:rsidRPr="00513D36" w:rsidRDefault="00B635A6">
            <w:pPr>
              <w:pStyle w:val="ConsPlusNormal"/>
              <w:spacing w:line="256" w:lineRule="auto"/>
              <w:jc w:val="center"/>
              <w:rPr>
                <w:rFonts w:ascii="Times New Roman" w:hAnsi="Times New Roman" w:cs="Times New Roman"/>
                <w:sz w:val="28"/>
                <w:szCs w:val="28"/>
              </w:rPr>
            </w:pPr>
            <w:r w:rsidRPr="00513D36">
              <w:rPr>
                <w:rFonts w:ascii="Times New Roman" w:hAnsi="Times New Roman" w:cs="Times New Roman"/>
                <w:sz w:val="28"/>
                <w:szCs w:val="28"/>
              </w:rPr>
              <w:t>12088,0</w:t>
            </w:r>
          </w:p>
        </w:tc>
        <w:tc>
          <w:tcPr>
            <w:tcW w:w="1272" w:type="dxa"/>
            <w:tcBorders>
              <w:top w:val="single" w:sz="4" w:space="0" w:color="auto"/>
              <w:left w:val="single" w:sz="4" w:space="0" w:color="auto"/>
              <w:bottom w:val="single" w:sz="4" w:space="0" w:color="auto"/>
              <w:right w:val="single" w:sz="4" w:space="0" w:color="auto"/>
            </w:tcBorders>
            <w:hideMark/>
          </w:tcPr>
          <w:p w:rsidR="00B635A6" w:rsidRPr="00513D36" w:rsidRDefault="00B635A6">
            <w:pPr>
              <w:pStyle w:val="ConsPlusNormal"/>
              <w:spacing w:line="256" w:lineRule="auto"/>
              <w:jc w:val="center"/>
              <w:rPr>
                <w:rFonts w:ascii="Times New Roman" w:hAnsi="Times New Roman" w:cs="Times New Roman"/>
                <w:sz w:val="28"/>
                <w:szCs w:val="28"/>
              </w:rPr>
            </w:pPr>
            <w:r w:rsidRPr="00513D36">
              <w:rPr>
                <w:rFonts w:ascii="Times New Roman" w:hAnsi="Times New Roman" w:cs="Times New Roman"/>
                <w:sz w:val="28"/>
                <w:szCs w:val="28"/>
              </w:rPr>
              <w:t>13329,3</w:t>
            </w:r>
          </w:p>
        </w:tc>
      </w:tr>
    </w:tbl>
    <w:p w:rsidR="00B635A6" w:rsidRPr="00513D36" w:rsidRDefault="00B635A6" w:rsidP="00B635A6">
      <w:pPr>
        <w:autoSpaceDE w:val="0"/>
        <w:autoSpaceDN w:val="0"/>
        <w:adjustRightInd w:val="0"/>
        <w:jc w:val="right"/>
        <w:outlineLvl w:val="0"/>
        <w:rPr>
          <w:sz w:val="28"/>
          <w:szCs w:val="28"/>
        </w:rPr>
        <w:sectPr w:rsidR="00B635A6" w:rsidRPr="00513D36" w:rsidSect="0022290D">
          <w:pgSz w:w="11905" w:h="16838" w:code="9"/>
          <w:pgMar w:top="1134" w:right="851" w:bottom="1134" w:left="1701" w:header="720" w:footer="720" w:gutter="0"/>
          <w:cols w:space="708"/>
          <w:noEndnote/>
          <w:docGrid w:linePitch="381"/>
        </w:sectPr>
      </w:pPr>
    </w:p>
    <w:p w:rsidR="00B635A6" w:rsidRPr="00513D36" w:rsidRDefault="00B635A6" w:rsidP="00B635A6">
      <w:pPr>
        <w:autoSpaceDE w:val="0"/>
        <w:autoSpaceDN w:val="0"/>
        <w:adjustRightInd w:val="0"/>
        <w:jc w:val="right"/>
        <w:outlineLvl w:val="0"/>
        <w:rPr>
          <w:sz w:val="28"/>
          <w:szCs w:val="28"/>
        </w:rPr>
      </w:pPr>
      <w:r w:rsidRPr="00513D36">
        <w:rPr>
          <w:sz w:val="28"/>
          <w:szCs w:val="28"/>
        </w:rPr>
        <w:t>Таблица № 6</w:t>
      </w:r>
    </w:p>
    <w:p w:rsidR="00B635A6" w:rsidRPr="00513D36" w:rsidRDefault="00B635A6" w:rsidP="00B635A6">
      <w:pPr>
        <w:autoSpaceDE w:val="0"/>
        <w:autoSpaceDN w:val="0"/>
        <w:adjustRightInd w:val="0"/>
        <w:jc w:val="right"/>
        <w:rPr>
          <w:sz w:val="28"/>
          <w:szCs w:val="28"/>
        </w:rPr>
      </w:pPr>
    </w:p>
    <w:p w:rsidR="00744116" w:rsidRDefault="00B635A6" w:rsidP="00B635A6">
      <w:pPr>
        <w:autoSpaceDE w:val="0"/>
        <w:autoSpaceDN w:val="0"/>
        <w:adjustRightInd w:val="0"/>
        <w:jc w:val="center"/>
        <w:rPr>
          <w:bCs/>
          <w:sz w:val="28"/>
          <w:szCs w:val="28"/>
        </w:rPr>
      </w:pPr>
      <w:r w:rsidRPr="00513D36">
        <w:rPr>
          <w:bCs/>
          <w:sz w:val="28"/>
          <w:szCs w:val="28"/>
        </w:rPr>
        <w:t xml:space="preserve">Распределение субвенций бюджетам муниципальных районов и городских округов </w:t>
      </w:r>
      <w:r w:rsidRPr="00513D36">
        <w:rPr>
          <w:bCs/>
          <w:sz w:val="28"/>
          <w:szCs w:val="28"/>
        </w:rPr>
        <w:br/>
        <w:t xml:space="preserve">на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w:t>
      </w:r>
    </w:p>
    <w:p w:rsidR="00B635A6" w:rsidRPr="00513D36" w:rsidRDefault="00B635A6" w:rsidP="00B635A6">
      <w:pPr>
        <w:autoSpaceDE w:val="0"/>
        <w:autoSpaceDN w:val="0"/>
        <w:adjustRightInd w:val="0"/>
        <w:jc w:val="center"/>
        <w:rPr>
          <w:bCs/>
          <w:sz w:val="28"/>
          <w:szCs w:val="28"/>
        </w:rPr>
      </w:pPr>
      <w:r w:rsidRPr="00513D36">
        <w:rPr>
          <w:bCs/>
          <w:sz w:val="28"/>
          <w:szCs w:val="28"/>
        </w:rPr>
        <w:t xml:space="preserve">в общеобразовательных учреждениях в соответствии с Федеральным законом от 29 декабря 2012 года № 273-ФЗ </w:t>
      </w:r>
      <w:r w:rsidRPr="00513D36">
        <w:rPr>
          <w:bCs/>
          <w:sz w:val="28"/>
          <w:szCs w:val="28"/>
        </w:rPr>
        <w:br/>
        <w:t>"Об образовании в Российской Федерации" в части оплаты труда работников общеобразовательных и дошкольных организаций на 2019 год и на плановый период 2020 и 2021 годов</w:t>
      </w:r>
    </w:p>
    <w:p w:rsidR="00B635A6" w:rsidRPr="00513D36" w:rsidRDefault="00B635A6" w:rsidP="00B635A6">
      <w:pPr>
        <w:autoSpaceDE w:val="0"/>
        <w:autoSpaceDN w:val="0"/>
        <w:adjustRightInd w:val="0"/>
        <w:jc w:val="right"/>
        <w:rPr>
          <w:sz w:val="28"/>
          <w:szCs w:val="28"/>
        </w:rPr>
      </w:pPr>
      <w:r w:rsidRPr="00513D36">
        <w:rPr>
          <w:sz w:val="28"/>
          <w:szCs w:val="28"/>
        </w:rPr>
        <w:t>(тыс. рублей)</w:t>
      </w:r>
    </w:p>
    <w:tbl>
      <w:tblPr>
        <w:tblW w:w="15184" w:type="dxa"/>
        <w:tblInd w:w="-364" w:type="dxa"/>
        <w:tblLayout w:type="fixed"/>
        <w:tblCellMar>
          <w:top w:w="102" w:type="dxa"/>
          <w:left w:w="62" w:type="dxa"/>
          <w:bottom w:w="102" w:type="dxa"/>
          <w:right w:w="62" w:type="dxa"/>
        </w:tblCellMar>
        <w:tblLook w:val="04A0" w:firstRow="1" w:lastRow="0" w:firstColumn="1" w:lastColumn="0" w:noHBand="0" w:noVBand="1"/>
      </w:tblPr>
      <w:tblGrid>
        <w:gridCol w:w="2474"/>
        <w:gridCol w:w="1419"/>
        <w:gridCol w:w="1428"/>
        <w:gridCol w:w="1275"/>
        <w:gridCol w:w="1418"/>
        <w:gridCol w:w="1417"/>
        <w:gridCol w:w="1341"/>
        <w:gridCol w:w="15"/>
        <w:gridCol w:w="1544"/>
        <w:gridCol w:w="1418"/>
        <w:gridCol w:w="1420"/>
        <w:gridCol w:w="15"/>
      </w:tblGrid>
      <w:tr w:rsidR="00B635A6" w:rsidRPr="00594560" w:rsidTr="00594560">
        <w:trPr>
          <w:trHeight w:val="20"/>
          <w:tblHeader/>
        </w:trPr>
        <w:tc>
          <w:tcPr>
            <w:tcW w:w="2474" w:type="dxa"/>
            <w:vMerge w:val="restart"/>
            <w:tcBorders>
              <w:top w:val="single" w:sz="4" w:space="0" w:color="auto"/>
              <w:left w:val="single" w:sz="4" w:space="0" w:color="auto"/>
              <w:bottom w:val="single" w:sz="4" w:space="0" w:color="auto"/>
              <w:right w:val="single" w:sz="4" w:space="0" w:color="auto"/>
            </w:tcBorders>
            <w:vAlign w:val="center"/>
            <w:hideMark/>
          </w:tcPr>
          <w:p w:rsidR="00B635A6" w:rsidRPr="00594560" w:rsidRDefault="00B635A6">
            <w:pPr>
              <w:autoSpaceDE w:val="0"/>
              <w:autoSpaceDN w:val="0"/>
              <w:adjustRightInd w:val="0"/>
              <w:jc w:val="center"/>
            </w:pPr>
            <w:r w:rsidRPr="00594560">
              <w:t xml:space="preserve">Наименование </w:t>
            </w:r>
            <w:r w:rsidR="00D62BC4" w:rsidRPr="00594560">
              <w:t xml:space="preserve">муниципального образования </w:t>
            </w:r>
            <w:r w:rsidR="00D62BC4">
              <w:t>(</w:t>
            </w:r>
            <w:r w:rsidRPr="00594560">
              <w:t>главного распорядителя средств</w:t>
            </w:r>
            <w:r w:rsidR="00744116">
              <w:t xml:space="preserve"> республиканского бюджета</w:t>
            </w:r>
            <w:r w:rsidR="00D62BC4">
              <w:t>)</w:t>
            </w:r>
            <w:r w:rsidR="00744116">
              <w:t xml:space="preserve"> </w:t>
            </w:r>
          </w:p>
        </w:tc>
        <w:tc>
          <w:tcPr>
            <w:tcW w:w="4122" w:type="dxa"/>
            <w:gridSpan w:val="3"/>
            <w:tcBorders>
              <w:top w:val="single" w:sz="4" w:space="0" w:color="auto"/>
              <w:left w:val="single" w:sz="4" w:space="0" w:color="auto"/>
              <w:bottom w:val="single" w:sz="4" w:space="0" w:color="auto"/>
              <w:right w:val="single" w:sz="4" w:space="0" w:color="auto"/>
            </w:tcBorders>
            <w:vAlign w:val="center"/>
            <w:hideMark/>
          </w:tcPr>
          <w:p w:rsidR="00B635A6" w:rsidRPr="00594560" w:rsidRDefault="00B635A6" w:rsidP="00594560">
            <w:pPr>
              <w:autoSpaceDE w:val="0"/>
              <w:autoSpaceDN w:val="0"/>
              <w:adjustRightInd w:val="0"/>
              <w:jc w:val="center"/>
            </w:pPr>
            <w:r w:rsidRPr="00594560">
              <w:t>2019 год</w:t>
            </w:r>
          </w:p>
        </w:tc>
        <w:tc>
          <w:tcPr>
            <w:tcW w:w="4191" w:type="dxa"/>
            <w:gridSpan w:val="4"/>
            <w:tcBorders>
              <w:top w:val="single" w:sz="4" w:space="0" w:color="auto"/>
              <w:left w:val="single" w:sz="4" w:space="0" w:color="auto"/>
              <w:bottom w:val="single" w:sz="4" w:space="0" w:color="auto"/>
              <w:right w:val="single" w:sz="4" w:space="0" w:color="auto"/>
            </w:tcBorders>
            <w:vAlign w:val="center"/>
            <w:hideMark/>
          </w:tcPr>
          <w:p w:rsidR="00B635A6" w:rsidRPr="00594560" w:rsidRDefault="00B635A6" w:rsidP="00594560">
            <w:pPr>
              <w:autoSpaceDE w:val="0"/>
              <w:autoSpaceDN w:val="0"/>
              <w:adjustRightInd w:val="0"/>
              <w:jc w:val="center"/>
            </w:pPr>
            <w:r w:rsidRPr="00594560">
              <w:t>2020 год</w:t>
            </w:r>
          </w:p>
        </w:tc>
        <w:tc>
          <w:tcPr>
            <w:tcW w:w="4397" w:type="dxa"/>
            <w:gridSpan w:val="4"/>
            <w:tcBorders>
              <w:top w:val="single" w:sz="4" w:space="0" w:color="auto"/>
              <w:left w:val="single" w:sz="4" w:space="0" w:color="auto"/>
              <w:bottom w:val="single" w:sz="4" w:space="0" w:color="auto"/>
              <w:right w:val="single" w:sz="4" w:space="0" w:color="auto"/>
            </w:tcBorders>
            <w:hideMark/>
          </w:tcPr>
          <w:p w:rsidR="00B635A6" w:rsidRPr="00594560" w:rsidRDefault="00B635A6">
            <w:pPr>
              <w:autoSpaceDE w:val="0"/>
              <w:autoSpaceDN w:val="0"/>
              <w:adjustRightInd w:val="0"/>
              <w:jc w:val="center"/>
            </w:pPr>
            <w:r w:rsidRPr="00594560">
              <w:t>2021 год</w:t>
            </w:r>
          </w:p>
        </w:tc>
      </w:tr>
      <w:tr w:rsidR="00B635A6" w:rsidRPr="00594560" w:rsidTr="00594560">
        <w:trPr>
          <w:gridAfter w:val="1"/>
          <w:wAfter w:w="15" w:type="dxa"/>
          <w:trHeight w:val="20"/>
          <w:tblHeader/>
        </w:trPr>
        <w:tc>
          <w:tcPr>
            <w:tcW w:w="2474" w:type="dxa"/>
            <w:vMerge/>
            <w:tcBorders>
              <w:top w:val="single" w:sz="4" w:space="0" w:color="auto"/>
              <w:left w:val="single" w:sz="4" w:space="0" w:color="auto"/>
              <w:bottom w:val="single" w:sz="4" w:space="0" w:color="auto"/>
              <w:right w:val="single" w:sz="4" w:space="0" w:color="auto"/>
            </w:tcBorders>
            <w:vAlign w:val="center"/>
            <w:hideMark/>
          </w:tcPr>
          <w:p w:rsidR="00B635A6" w:rsidRPr="00594560" w:rsidRDefault="00B635A6">
            <w:pPr>
              <w:rPr>
                <w:lang w:eastAsia="en-US"/>
              </w:rPr>
            </w:pPr>
          </w:p>
        </w:tc>
        <w:tc>
          <w:tcPr>
            <w:tcW w:w="1419" w:type="dxa"/>
            <w:tcBorders>
              <w:top w:val="single" w:sz="4" w:space="0" w:color="auto"/>
              <w:left w:val="single" w:sz="4" w:space="0" w:color="auto"/>
              <w:bottom w:val="single" w:sz="4" w:space="0" w:color="auto"/>
              <w:right w:val="single" w:sz="4" w:space="0" w:color="auto"/>
            </w:tcBorders>
            <w:vAlign w:val="center"/>
            <w:hideMark/>
          </w:tcPr>
          <w:p w:rsidR="00B635A6" w:rsidRPr="00594560" w:rsidRDefault="00B635A6" w:rsidP="00B635A6">
            <w:pPr>
              <w:autoSpaceDE w:val="0"/>
              <w:autoSpaceDN w:val="0"/>
              <w:adjustRightInd w:val="0"/>
              <w:jc w:val="center"/>
            </w:pPr>
            <w:r w:rsidRPr="00594560">
              <w:t>дошкольное образование</w:t>
            </w:r>
          </w:p>
        </w:tc>
        <w:tc>
          <w:tcPr>
            <w:tcW w:w="1428" w:type="dxa"/>
            <w:tcBorders>
              <w:top w:val="single" w:sz="4" w:space="0" w:color="auto"/>
              <w:left w:val="single" w:sz="4" w:space="0" w:color="auto"/>
              <w:bottom w:val="single" w:sz="4" w:space="0" w:color="auto"/>
              <w:right w:val="single" w:sz="4" w:space="0" w:color="auto"/>
            </w:tcBorders>
            <w:vAlign w:val="center"/>
            <w:hideMark/>
          </w:tcPr>
          <w:p w:rsidR="00B635A6" w:rsidRPr="00594560" w:rsidRDefault="00B635A6" w:rsidP="00594560">
            <w:pPr>
              <w:autoSpaceDE w:val="0"/>
              <w:autoSpaceDN w:val="0"/>
              <w:adjustRightInd w:val="0"/>
              <w:jc w:val="center"/>
            </w:pPr>
            <w:r w:rsidRPr="00594560">
              <w:t>общее образование</w:t>
            </w:r>
          </w:p>
        </w:tc>
        <w:tc>
          <w:tcPr>
            <w:tcW w:w="1275" w:type="dxa"/>
            <w:tcBorders>
              <w:top w:val="single" w:sz="4" w:space="0" w:color="auto"/>
              <w:left w:val="single" w:sz="4" w:space="0" w:color="auto"/>
              <w:bottom w:val="single" w:sz="4" w:space="0" w:color="auto"/>
              <w:right w:val="single" w:sz="4" w:space="0" w:color="auto"/>
            </w:tcBorders>
            <w:vAlign w:val="center"/>
            <w:hideMark/>
          </w:tcPr>
          <w:p w:rsidR="00B635A6" w:rsidRPr="00594560" w:rsidRDefault="00594560" w:rsidP="00594560">
            <w:pPr>
              <w:autoSpaceDE w:val="0"/>
              <w:autoSpaceDN w:val="0"/>
              <w:adjustRightInd w:val="0"/>
              <w:jc w:val="center"/>
            </w:pPr>
            <w:proofErr w:type="gramStart"/>
            <w:r>
              <w:t>дополни-</w:t>
            </w:r>
            <w:r w:rsidR="00B635A6" w:rsidRPr="00594560">
              <w:t>тельное</w:t>
            </w:r>
            <w:proofErr w:type="gramEnd"/>
            <w:r w:rsidR="00D62BC4">
              <w:t xml:space="preserve"> </w:t>
            </w:r>
            <w:r w:rsidR="00B635A6" w:rsidRPr="00594560">
              <w:t>образова</w:t>
            </w:r>
            <w:r>
              <w:t>-</w:t>
            </w:r>
            <w:r w:rsidR="00B635A6" w:rsidRPr="00594560">
              <w:t>ние</w:t>
            </w:r>
          </w:p>
        </w:tc>
        <w:tc>
          <w:tcPr>
            <w:tcW w:w="1418" w:type="dxa"/>
            <w:tcBorders>
              <w:top w:val="single" w:sz="4" w:space="0" w:color="auto"/>
              <w:left w:val="single" w:sz="4" w:space="0" w:color="auto"/>
              <w:bottom w:val="single" w:sz="4" w:space="0" w:color="auto"/>
              <w:right w:val="single" w:sz="4" w:space="0" w:color="auto"/>
            </w:tcBorders>
            <w:vAlign w:val="center"/>
            <w:hideMark/>
          </w:tcPr>
          <w:p w:rsidR="00B635A6" w:rsidRPr="00594560" w:rsidRDefault="00B635A6" w:rsidP="00594560">
            <w:pPr>
              <w:autoSpaceDE w:val="0"/>
              <w:autoSpaceDN w:val="0"/>
              <w:adjustRightInd w:val="0"/>
              <w:jc w:val="center"/>
            </w:pPr>
            <w:r w:rsidRPr="00594560">
              <w:t>дошкольное образование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B635A6" w:rsidRPr="00594560" w:rsidRDefault="00B635A6" w:rsidP="00594560">
            <w:pPr>
              <w:autoSpaceDE w:val="0"/>
              <w:autoSpaceDN w:val="0"/>
              <w:adjustRightInd w:val="0"/>
              <w:jc w:val="center"/>
            </w:pPr>
            <w:r w:rsidRPr="00594560">
              <w:t>общее образование</w:t>
            </w:r>
          </w:p>
        </w:tc>
        <w:tc>
          <w:tcPr>
            <w:tcW w:w="1341" w:type="dxa"/>
            <w:tcBorders>
              <w:top w:val="single" w:sz="4" w:space="0" w:color="auto"/>
              <w:left w:val="single" w:sz="4" w:space="0" w:color="auto"/>
              <w:bottom w:val="single" w:sz="4" w:space="0" w:color="auto"/>
              <w:right w:val="single" w:sz="4" w:space="0" w:color="auto"/>
            </w:tcBorders>
            <w:vAlign w:val="center"/>
            <w:hideMark/>
          </w:tcPr>
          <w:p w:rsidR="00B635A6" w:rsidRPr="00594560" w:rsidRDefault="00594560" w:rsidP="00594560">
            <w:pPr>
              <w:autoSpaceDE w:val="0"/>
              <w:autoSpaceDN w:val="0"/>
              <w:adjustRightInd w:val="0"/>
              <w:jc w:val="center"/>
            </w:pPr>
            <w:proofErr w:type="gramStart"/>
            <w:r>
              <w:t>дополни-</w:t>
            </w:r>
            <w:r w:rsidR="00B635A6" w:rsidRPr="00594560">
              <w:t>тельное</w:t>
            </w:r>
            <w:proofErr w:type="gramEnd"/>
            <w:r w:rsidR="00D62BC4">
              <w:t xml:space="preserve"> </w:t>
            </w:r>
            <w:r w:rsidR="00B635A6" w:rsidRPr="00594560">
              <w:t>образова</w:t>
            </w:r>
            <w:r>
              <w:t>-</w:t>
            </w:r>
            <w:r w:rsidR="00B635A6" w:rsidRPr="00594560">
              <w:t>ние</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B635A6" w:rsidRPr="00594560" w:rsidRDefault="00B635A6" w:rsidP="00B635A6">
            <w:pPr>
              <w:autoSpaceDE w:val="0"/>
              <w:autoSpaceDN w:val="0"/>
              <w:adjustRightInd w:val="0"/>
              <w:jc w:val="center"/>
            </w:pPr>
            <w:r w:rsidRPr="00594560">
              <w:t>дошкольное образование</w:t>
            </w:r>
          </w:p>
        </w:tc>
        <w:tc>
          <w:tcPr>
            <w:tcW w:w="1418" w:type="dxa"/>
            <w:tcBorders>
              <w:top w:val="single" w:sz="4" w:space="0" w:color="auto"/>
              <w:left w:val="single" w:sz="4" w:space="0" w:color="auto"/>
              <w:bottom w:val="single" w:sz="4" w:space="0" w:color="auto"/>
              <w:right w:val="single" w:sz="4" w:space="0" w:color="auto"/>
            </w:tcBorders>
            <w:vAlign w:val="center"/>
            <w:hideMark/>
          </w:tcPr>
          <w:p w:rsidR="00B635A6" w:rsidRPr="00594560" w:rsidRDefault="00B635A6" w:rsidP="00B635A6">
            <w:pPr>
              <w:autoSpaceDE w:val="0"/>
              <w:autoSpaceDN w:val="0"/>
              <w:adjustRightInd w:val="0"/>
              <w:jc w:val="center"/>
            </w:pPr>
            <w:r w:rsidRPr="00594560">
              <w:t>общее образование</w:t>
            </w:r>
          </w:p>
        </w:tc>
        <w:tc>
          <w:tcPr>
            <w:tcW w:w="1420" w:type="dxa"/>
            <w:tcBorders>
              <w:top w:val="single" w:sz="4" w:space="0" w:color="auto"/>
              <w:left w:val="single" w:sz="4" w:space="0" w:color="auto"/>
              <w:bottom w:val="single" w:sz="4" w:space="0" w:color="auto"/>
              <w:right w:val="single" w:sz="4" w:space="0" w:color="auto"/>
            </w:tcBorders>
            <w:vAlign w:val="center"/>
            <w:hideMark/>
          </w:tcPr>
          <w:p w:rsidR="00B635A6" w:rsidRPr="00594560" w:rsidRDefault="00594560" w:rsidP="00B635A6">
            <w:pPr>
              <w:autoSpaceDE w:val="0"/>
              <w:autoSpaceDN w:val="0"/>
              <w:adjustRightInd w:val="0"/>
              <w:jc w:val="center"/>
            </w:pPr>
            <w:proofErr w:type="gramStart"/>
            <w:r>
              <w:t>дополни-</w:t>
            </w:r>
            <w:r w:rsidR="00B635A6" w:rsidRPr="00594560">
              <w:t>тельное</w:t>
            </w:r>
            <w:proofErr w:type="gramEnd"/>
            <w:r w:rsidR="00B635A6" w:rsidRPr="00594560">
              <w:t xml:space="preserve"> образование</w:t>
            </w:r>
          </w:p>
        </w:tc>
      </w:tr>
      <w:tr w:rsidR="00B635A6" w:rsidRPr="00594560" w:rsidTr="00594560">
        <w:trPr>
          <w:gridAfter w:val="1"/>
          <w:wAfter w:w="15" w:type="dxa"/>
          <w:trHeight w:val="20"/>
        </w:trPr>
        <w:tc>
          <w:tcPr>
            <w:tcW w:w="2474" w:type="dxa"/>
            <w:tcBorders>
              <w:top w:val="single" w:sz="4" w:space="0" w:color="auto"/>
              <w:left w:val="single" w:sz="4" w:space="0" w:color="auto"/>
              <w:bottom w:val="single" w:sz="4" w:space="0" w:color="auto"/>
              <w:right w:val="single" w:sz="4" w:space="0" w:color="auto"/>
            </w:tcBorders>
            <w:hideMark/>
          </w:tcPr>
          <w:p w:rsidR="00B635A6" w:rsidRPr="00594560" w:rsidRDefault="00B635A6">
            <w:pPr>
              <w:autoSpaceDE w:val="0"/>
              <w:autoSpaceDN w:val="0"/>
              <w:adjustRightInd w:val="0"/>
            </w:pPr>
            <w:r w:rsidRPr="00594560">
              <w:t>Баксанский муниципальный район</w:t>
            </w:r>
          </w:p>
        </w:tc>
        <w:tc>
          <w:tcPr>
            <w:tcW w:w="1419" w:type="dxa"/>
            <w:tcBorders>
              <w:top w:val="single" w:sz="4" w:space="0" w:color="auto"/>
              <w:left w:val="single" w:sz="4" w:space="0" w:color="auto"/>
              <w:bottom w:val="single" w:sz="4" w:space="0" w:color="auto"/>
              <w:right w:val="single" w:sz="4" w:space="0" w:color="auto"/>
            </w:tcBorders>
            <w:hideMark/>
          </w:tcPr>
          <w:p w:rsidR="00B635A6" w:rsidRPr="00594560" w:rsidRDefault="00B635A6" w:rsidP="00B635A6">
            <w:pPr>
              <w:autoSpaceDE w:val="0"/>
              <w:autoSpaceDN w:val="0"/>
              <w:adjustRightInd w:val="0"/>
              <w:jc w:val="right"/>
            </w:pPr>
            <w:r w:rsidRPr="00594560">
              <w:t>184384,5</w:t>
            </w:r>
          </w:p>
        </w:tc>
        <w:tc>
          <w:tcPr>
            <w:tcW w:w="1428"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autoSpaceDE w:val="0"/>
              <w:autoSpaceDN w:val="0"/>
              <w:adjustRightInd w:val="0"/>
              <w:jc w:val="right"/>
            </w:pPr>
            <w:r w:rsidRPr="00594560">
              <w:t>359960,4</w:t>
            </w:r>
          </w:p>
        </w:tc>
        <w:tc>
          <w:tcPr>
            <w:tcW w:w="1275"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autoSpaceDE w:val="0"/>
              <w:autoSpaceDN w:val="0"/>
              <w:adjustRightInd w:val="0"/>
              <w:jc w:val="right"/>
            </w:pPr>
            <w:r w:rsidRPr="00594560">
              <w:t>2028,4</w:t>
            </w:r>
          </w:p>
        </w:tc>
        <w:tc>
          <w:tcPr>
            <w:tcW w:w="1418"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autoSpaceDE w:val="0"/>
              <w:autoSpaceDN w:val="0"/>
              <w:adjustRightInd w:val="0"/>
              <w:jc w:val="right"/>
            </w:pPr>
            <w:r w:rsidRPr="00594560">
              <w:t>184311,1</w:t>
            </w:r>
          </w:p>
        </w:tc>
        <w:tc>
          <w:tcPr>
            <w:tcW w:w="1417"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autoSpaceDE w:val="0"/>
              <w:autoSpaceDN w:val="0"/>
              <w:adjustRightInd w:val="0"/>
              <w:jc w:val="right"/>
            </w:pPr>
            <w:r w:rsidRPr="00594560">
              <w:t>361573,5</w:t>
            </w:r>
          </w:p>
        </w:tc>
        <w:tc>
          <w:tcPr>
            <w:tcW w:w="1341"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jc w:val="right"/>
            </w:pPr>
            <w:r w:rsidRPr="00594560">
              <w:t>12170,7</w:t>
            </w:r>
          </w:p>
        </w:tc>
        <w:tc>
          <w:tcPr>
            <w:tcW w:w="1559" w:type="dxa"/>
            <w:gridSpan w:val="2"/>
            <w:tcBorders>
              <w:top w:val="single" w:sz="4" w:space="0" w:color="auto"/>
              <w:left w:val="single" w:sz="4" w:space="0" w:color="auto"/>
              <w:bottom w:val="single" w:sz="4" w:space="0" w:color="auto"/>
              <w:right w:val="single" w:sz="4" w:space="0" w:color="auto"/>
            </w:tcBorders>
            <w:hideMark/>
          </w:tcPr>
          <w:p w:rsidR="00B635A6" w:rsidRPr="00594560" w:rsidRDefault="00B635A6" w:rsidP="00B635A6">
            <w:pPr>
              <w:jc w:val="right"/>
            </w:pPr>
            <w:r w:rsidRPr="00594560">
              <w:t>184311,1</w:t>
            </w:r>
          </w:p>
        </w:tc>
        <w:tc>
          <w:tcPr>
            <w:tcW w:w="1418" w:type="dxa"/>
            <w:tcBorders>
              <w:top w:val="single" w:sz="4" w:space="0" w:color="auto"/>
              <w:left w:val="single" w:sz="4" w:space="0" w:color="auto"/>
              <w:bottom w:val="single" w:sz="4" w:space="0" w:color="auto"/>
              <w:right w:val="single" w:sz="4" w:space="0" w:color="auto"/>
            </w:tcBorders>
            <w:hideMark/>
          </w:tcPr>
          <w:p w:rsidR="00B635A6" w:rsidRPr="00594560" w:rsidRDefault="00B635A6" w:rsidP="00B635A6">
            <w:pPr>
              <w:jc w:val="right"/>
            </w:pPr>
            <w:r w:rsidRPr="00594560">
              <w:t>361573,5</w:t>
            </w:r>
          </w:p>
        </w:tc>
        <w:tc>
          <w:tcPr>
            <w:tcW w:w="1420" w:type="dxa"/>
            <w:tcBorders>
              <w:top w:val="single" w:sz="4" w:space="0" w:color="auto"/>
              <w:left w:val="single" w:sz="4" w:space="0" w:color="auto"/>
              <w:bottom w:val="single" w:sz="4" w:space="0" w:color="auto"/>
              <w:right w:val="single" w:sz="4" w:space="0" w:color="auto"/>
            </w:tcBorders>
            <w:hideMark/>
          </w:tcPr>
          <w:p w:rsidR="00B635A6" w:rsidRPr="00594560" w:rsidRDefault="00B635A6" w:rsidP="00B635A6">
            <w:pPr>
              <w:jc w:val="right"/>
            </w:pPr>
            <w:r w:rsidRPr="00594560">
              <w:t>12170,7</w:t>
            </w:r>
          </w:p>
        </w:tc>
      </w:tr>
      <w:tr w:rsidR="00B635A6" w:rsidRPr="00594560" w:rsidTr="00594560">
        <w:trPr>
          <w:gridAfter w:val="1"/>
          <w:wAfter w:w="15" w:type="dxa"/>
          <w:trHeight w:val="20"/>
        </w:trPr>
        <w:tc>
          <w:tcPr>
            <w:tcW w:w="2474" w:type="dxa"/>
            <w:tcBorders>
              <w:top w:val="single" w:sz="4" w:space="0" w:color="auto"/>
              <w:left w:val="single" w:sz="4" w:space="0" w:color="auto"/>
              <w:bottom w:val="single" w:sz="4" w:space="0" w:color="auto"/>
              <w:right w:val="single" w:sz="4" w:space="0" w:color="auto"/>
            </w:tcBorders>
            <w:hideMark/>
          </w:tcPr>
          <w:p w:rsidR="00B635A6" w:rsidRPr="00594560" w:rsidRDefault="00B635A6">
            <w:pPr>
              <w:autoSpaceDE w:val="0"/>
              <w:autoSpaceDN w:val="0"/>
              <w:adjustRightInd w:val="0"/>
            </w:pPr>
            <w:r w:rsidRPr="00594560">
              <w:t>Зольский муниципальный район</w:t>
            </w:r>
          </w:p>
        </w:tc>
        <w:tc>
          <w:tcPr>
            <w:tcW w:w="1419" w:type="dxa"/>
            <w:tcBorders>
              <w:top w:val="single" w:sz="4" w:space="0" w:color="auto"/>
              <w:left w:val="single" w:sz="4" w:space="0" w:color="auto"/>
              <w:bottom w:val="single" w:sz="4" w:space="0" w:color="auto"/>
              <w:right w:val="single" w:sz="4" w:space="0" w:color="auto"/>
            </w:tcBorders>
            <w:hideMark/>
          </w:tcPr>
          <w:p w:rsidR="00B635A6" w:rsidRPr="00594560" w:rsidRDefault="00B635A6" w:rsidP="00B635A6">
            <w:pPr>
              <w:autoSpaceDE w:val="0"/>
              <w:autoSpaceDN w:val="0"/>
              <w:adjustRightInd w:val="0"/>
              <w:jc w:val="right"/>
            </w:pPr>
            <w:r w:rsidRPr="00594560">
              <w:t>132949,5</w:t>
            </w:r>
          </w:p>
        </w:tc>
        <w:tc>
          <w:tcPr>
            <w:tcW w:w="1428"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autoSpaceDE w:val="0"/>
              <w:autoSpaceDN w:val="0"/>
              <w:adjustRightInd w:val="0"/>
              <w:jc w:val="right"/>
            </w:pPr>
            <w:r w:rsidRPr="00594560">
              <w:t>264392,6</w:t>
            </w:r>
          </w:p>
        </w:tc>
        <w:tc>
          <w:tcPr>
            <w:tcW w:w="1275"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autoSpaceDE w:val="0"/>
              <w:autoSpaceDN w:val="0"/>
              <w:adjustRightInd w:val="0"/>
              <w:jc w:val="right"/>
            </w:pPr>
            <w:r w:rsidRPr="00594560">
              <w:t>980,1</w:t>
            </w:r>
          </w:p>
        </w:tc>
        <w:tc>
          <w:tcPr>
            <w:tcW w:w="1418"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autoSpaceDE w:val="0"/>
              <w:autoSpaceDN w:val="0"/>
              <w:adjustRightInd w:val="0"/>
              <w:jc w:val="right"/>
            </w:pPr>
            <w:r w:rsidRPr="00594560">
              <w:t>132183,5</w:t>
            </w:r>
          </w:p>
        </w:tc>
        <w:tc>
          <w:tcPr>
            <w:tcW w:w="1417"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autoSpaceDE w:val="0"/>
              <w:autoSpaceDN w:val="0"/>
              <w:adjustRightInd w:val="0"/>
              <w:jc w:val="right"/>
            </w:pPr>
            <w:r w:rsidRPr="00594560">
              <w:t>265360,2</w:t>
            </w:r>
          </w:p>
        </w:tc>
        <w:tc>
          <w:tcPr>
            <w:tcW w:w="1341"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jc w:val="right"/>
            </w:pPr>
            <w:r w:rsidRPr="00594560">
              <w:t>5880,5</w:t>
            </w:r>
          </w:p>
        </w:tc>
        <w:tc>
          <w:tcPr>
            <w:tcW w:w="1559" w:type="dxa"/>
            <w:gridSpan w:val="2"/>
            <w:tcBorders>
              <w:top w:val="single" w:sz="4" w:space="0" w:color="auto"/>
              <w:left w:val="single" w:sz="4" w:space="0" w:color="auto"/>
              <w:bottom w:val="single" w:sz="4" w:space="0" w:color="auto"/>
              <w:right w:val="single" w:sz="4" w:space="0" w:color="auto"/>
            </w:tcBorders>
            <w:hideMark/>
          </w:tcPr>
          <w:p w:rsidR="00B635A6" w:rsidRPr="00594560" w:rsidRDefault="00B635A6" w:rsidP="00B635A6">
            <w:pPr>
              <w:jc w:val="right"/>
            </w:pPr>
            <w:r w:rsidRPr="00594560">
              <w:t>132183,5</w:t>
            </w:r>
          </w:p>
        </w:tc>
        <w:tc>
          <w:tcPr>
            <w:tcW w:w="1418" w:type="dxa"/>
            <w:tcBorders>
              <w:top w:val="single" w:sz="4" w:space="0" w:color="auto"/>
              <w:left w:val="single" w:sz="4" w:space="0" w:color="auto"/>
              <w:bottom w:val="single" w:sz="4" w:space="0" w:color="auto"/>
              <w:right w:val="single" w:sz="4" w:space="0" w:color="auto"/>
            </w:tcBorders>
            <w:hideMark/>
          </w:tcPr>
          <w:p w:rsidR="00B635A6" w:rsidRPr="00594560" w:rsidRDefault="00B635A6" w:rsidP="00B635A6">
            <w:pPr>
              <w:jc w:val="right"/>
            </w:pPr>
            <w:r w:rsidRPr="00594560">
              <w:t>265360,2</w:t>
            </w:r>
          </w:p>
        </w:tc>
        <w:tc>
          <w:tcPr>
            <w:tcW w:w="1420" w:type="dxa"/>
            <w:tcBorders>
              <w:top w:val="single" w:sz="4" w:space="0" w:color="auto"/>
              <w:left w:val="single" w:sz="4" w:space="0" w:color="auto"/>
              <w:bottom w:val="single" w:sz="4" w:space="0" w:color="auto"/>
              <w:right w:val="single" w:sz="4" w:space="0" w:color="auto"/>
            </w:tcBorders>
            <w:hideMark/>
          </w:tcPr>
          <w:p w:rsidR="00B635A6" w:rsidRPr="00594560" w:rsidRDefault="00B635A6" w:rsidP="00B635A6">
            <w:pPr>
              <w:jc w:val="right"/>
            </w:pPr>
            <w:r w:rsidRPr="00594560">
              <w:t>5880,5</w:t>
            </w:r>
          </w:p>
        </w:tc>
      </w:tr>
      <w:tr w:rsidR="00B635A6" w:rsidRPr="00594560" w:rsidTr="00594560">
        <w:trPr>
          <w:gridAfter w:val="1"/>
          <w:wAfter w:w="15" w:type="dxa"/>
          <w:trHeight w:val="20"/>
        </w:trPr>
        <w:tc>
          <w:tcPr>
            <w:tcW w:w="2474" w:type="dxa"/>
            <w:tcBorders>
              <w:top w:val="single" w:sz="4" w:space="0" w:color="auto"/>
              <w:left w:val="single" w:sz="4" w:space="0" w:color="auto"/>
              <w:bottom w:val="single" w:sz="4" w:space="0" w:color="auto"/>
              <w:right w:val="single" w:sz="4" w:space="0" w:color="auto"/>
            </w:tcBorders>
            <w:hideMark/>
          </w:tcPr>
          <w:p w:rsidR="00B635A6" w:rsidRPr="00594560" w:rsidRDefault="00B635A6">
            <w:pPr>
              <w:autoSpaceDE w:val="0"/>
              <w:autoSpaceDN w:val="0"/>
              <w:adjustRightInd w:val="0"/>
            </w:pPr>
            <w:r w:rsidRPr="00594560">
              <w:t>Лескенский муниципальный район</w:t>
            </w:r>
          </w:p>
        </w:tc>
        <w:tc>
          <w:tcPr>
            <w:tcW w:w="1419" w:type="dxa"/>
            <w:tcBorders>
              <w:top w:val="single" w:sz="4" w:space="0" w:color="auto"/>
              <w:left w:val="single" w:sz="4" w:space="0" w:color="auto"/>
              <w:bottom w:val="single" w:sz="4" w:space="0" w:color="auto"/>
              <w:right w:val="single" w:sz="4" w:space="0" w:color="auto"/>
            </w:tcBorders>
            <w:hideMark/>
          </w:tcPr>
          <w:p w:rsidR="00B635A6" w:rsidRPr="00594560" w:rsidRDefault="00B635A6" w:rsidP="00B635A6">
            <w:pPr>
              <w:autoSpaceDE w:val="0"/>
              <w:autoSpaceDN w:val="0"/>
              <w:adjustRightInd w:val="0"/>
              <w:jc w:val="right"/>
            </w:pPr>
            <w:r w:rsidRPr="00594560">
              <w:t>78536,2</w:t>
            </w:r>
          </w:p>
        </w:tc>
        <w:tc>
          <w:tcPr>
            <w:tcW w:w="1428"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autoSpaceDE w:val="0"/>
              <w:autoSpaceDN w:val="0"/>
              <w:adjustRightInd w:val="0"/>
              <w:jc w:val="right"/>
            </w:pPr>
            <w:r w:rsidRPr="00594560">
              <w:t>153279,4</w:t>
            </w:r>
          </w:p>
        </w:tc>
        <w:tc>
          <w:tcPr>
            <w:tcW w:w="1275"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autoSpaceDE w:val="0"/>
              <w:autoSpaceDN w:val="0"/>
              <w:adjustRightInd w:val="0"/>
              <w:jc w:val="right"/>
            </w:pPr>
            <w:r w:rsidRPr="00594560">
              <w:t>1562,9</w:t>
            </w:r>
          </w:p>
        </w:tc>
        <w:tc>
          <w:tcPr>
            <w:tcW w:w="1418"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autoSpaceDE w:val="0"/>
              <w:autoSpaceDN w:val="0"/>
              <w:adjustRightInd w:val="0"/>
              <w:jc w:val="right"/>
            </w:pPr>
            <w:r w:rsidRPr="00594560">
              <w:t>84164,4</w:t>
            </w:r>
          </w:p>
        </w:tc>
        <w:tc>
          <w:tcPr>
            <w:tcW w:w="1417"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autoSpaceDE w:val="0"/>
              <w:autoSpaceDN w:val="0"/>
              <w:adjustRightInd w:val="0"/>
              <w:jc w:val="right"/>
            </w:pPr>
            <w:r w:rsidRPr="00594560">
              <w:t>156566,5</w:t>
            </w:r>
          </w:p>
        </w:tc>
        <w:tc>
          <w:tcPr>
            <w:tcW w:w="1341"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jc w:val="right"/>
            </w:pPr>
            <w:r w:rsidRPr="00594560">
              <w:t>9377,2</w:t>
            </w:r>
          </w:p>
        </w:tc>
        <w:tc>
          <w:tcPr>
            <w:tcW w:w="1559" w:type="dxa"/>
            <w:gridSpan w:val="2"/>
            <w:tcBorders>
              <w:top w:val="single" w:sz="4" w:space="0" w:color="auto"/>
              <w:left w:val="single" w:sz="4" w:space="0" w:color="auto"/>
              <w:bottom w:val="single" w:sz="4" w:space="0" w:color="auto"/>
              <w:right w:val="single" w:sz="4" w:space="0" w:color="auto"/>
            </w:tcBorders>
            <w:hideMark/>
          </w:tcPr>
          <w:p w:rsidR="00B635A6" w:rsidRPr="00594560" w:rsidRDefault="00B635A6" w:rsidP="00B635A6">
            <w:pPr>
              <w:jc w:val="right"/>
            </w:pPr>
            <w:r w:rsidRPr="00594560">
              <w:t>84164,4</w:t>
            </w:r>
          </w:p>
        </w:tc>
        <w:tc>
          <w:tcPr>
            <w:tcW w:w="1418" w:type="dxa"/>
            <w:tcBorders>
              <w:top w:val="single" w:sz="4" w:space="0" w:color="auto"/>
              <w:left w:val="single" w:sz="4" w:space="0" w:color="auto"/>
              <w:bottom w:val="single" w:sz="4" w:space="0" w:color="auto"/>
              <w:right w:val="single" w:sz="4" w:space="0" w:color="auto"/>
            </w:tcBorders>
            <w:hideMark/>
          </w:tcPr>
          <w:p w:rsidR="00B635A6" w:rsidRPr="00594560" w:rsidRDefault="00B635A6" w:rsidP="00B635A6">
            <w:pPr>
              <w:jc w:val="right"/>
            </w:pPr>
            <w:r w:rsidRPr="00594560">
              <w:t>156566,5</w:t>
            </w:r>
          </w:p>
        </w:tc>
        <w:tc>
          <w:tcPr>
            <w:tcW w:w="1420" w:type="dxa"/>
            <w:tcBorders>
              <w:top w:val="single" w:sz="4" w:space="0" w:color="auto"/>
              <w:left w:val="single" w:sz="4" w:space="0" w:color="auto"/>
              <w:bottom w:val="single" w:sz="4" w:space="0" w:color="auto"/>
              <w:right w:val="single" w:sz="4" w:space="0" w:color="auto"/>
            </w:tcBorders>
            <w:hideMark/>
          </w:tcPr>
          <w:p w:rsidR="00B635A6" w:rsidRPr="00594560" w:rsidRDefault="00B635A6" w:rsidP="00B635A6">
            <w:pPr>
              <w:jc w:val="right"/>
            </w:pPr>
            <w:r w:rsidRPr="00594560">
              <w:t>9377,2</w:t>
            </w:r>
          </w:p>
        </w:tc>
      </w:tr>
      <w:tr w:rsidR="00B635A6" w:rsidRPr="00594560" w:rsidTr="00594560">
        <w:trPr>
          <w:gridAfter w:val="1"/>
          <w:wAfter w:w="15" w:type="dxa"/>
          <w:trHeight w:val="20"/>
        </w:trPr>
        <w:tc>
          <w:tcPr>
            <w:tcW w:w="2474" w:type="dxa"/>
            <w:tcBorders>
              <w:top w:val="single" w:sz="4" w:space="0" w:color="auto"/>
              <w:left w:val="single" w:sz="4" w:space="0" w:color="auto"/>
              <w:bottom w:val="single" w:sz="4" w:space="0" w:color="auto"/>
              <w:right w:val="single" w:sz="4" w:space="0" w:color="auto"/>
            </w:tcBorders>
            <w:hideMark/>
          </w:tcPr>
          <w:p w:rsidR="00B635A6" w:rsidRPr="00594560" w:rsidRDefault="00B635A6">
            <w:pPr>
              <w:autoSpaceDE w:val="0"/>
              <w:autoSpaceDN w:val="0"/>
              <w:adjustRightInd w:val="0"/>
            </w:pPr>
            <w:r w:rsidRPr="00594560">
              <w:t>Майский муниципальный район</w:t>
            </w:r>
          </w:p>
        </w:tc>
        <w:tc>
          <w:tcPr>
            <w:tcW w:w="1419" w:type="dxa"/>
            <w:tcBorders>
              <w:top w:val="single" w:sz="4" w:space="0" w:color="auto"/>
              <w:left w:val="single" w:sz="4" w:space="0" w:color="auto"/>
              <w:bottom w:val="single" w:sz="4" w:space="0" w:color="auto"/>
              <w:right w:val="single" w:sz="4" w:space="0" w:color="auto"/>
            </w:tcBorders>
            <w:hideMark/>
          </w:tcPr>
          <w:p w:rsidR="00B635A6" w:rsidRPr="00594560" w:rsidRDefault="00B635A6" w:rsidP="00B635A6">
            <w:pPr>
              <w:autoSpaceDE w:val="0"/>
              <w:autoSpaceDN w:val="0"/>
              <w:adjustRightInd w:val="0"/>
              <w:jc w:val="right"/>
            </w:pPr>
            <w:r w:rsidRPr="00594560">
              <w:t>91438,1</w:t>
            </w:r>
          </w:p>
        </w:tc>
        <w:tc>
          <w:tcPr>
            <w:tcW w:w="1428"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autoSpaceDE w:val="0"/>
              <w:autoSpaceDN w:val="0"/>
              <w:adjustRightInd w:val="0"/>
              <w:jc w:val="right"/>
            </w:pPr>
            <w:r w:rsidRPr="00594560">
              <w:t>169402,2</w:t>
            </w:r>
          </w:p>
        </w:tc>
        <w:tc>
          <w:tcPr>
            <w:tcW w:w="1275"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autoSpaceDE w:val="0"/>
              <w:autoSpaceDN w:val="0"/>
              <w:adjustRightInd w:val="0"/>
              <w:jc w:val="right"/>
            </w:pPr>
            <w:r w:rsidRPr="00594560">
              <w:t>1411,0</w:t>
            </w:r>
          </w:p>
        </w:tc>
        <w:tc>
          <w:tcPr>
            <w:tcW w:w="1418"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autoSpaceDE w:val="0"/>
              <w:autoSpaceDN w:val="0"/>
              <w:adjustRightInd w:val="0"/>
              <w:jc w:val="right"/>
            </w:pPr>
            <w:r w:rsidRPr="00594560">
              <w:t>93286,7</w:t>
            </w:r>
          </w:p>
        </w:tc>
        <w:tc>
          <w:tcPr>
            <w:tcW w:w="1417"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autoSpaceDE w:val="0"/>
              <w:autoSpaceDN w:val="0"/>
              <w:adjustRightInd w:val="0"/>
              <w:jc w:val="right"/>
            </w:pPr>
            <w:r w:rsidRPr="00594560">
              <w:t>169847,4</w:t>
            </w:r>
          </w:p>
        </w:tc>
        <w:tc>
          <w:tcPr>
            <w:tcW w:w="1341"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jc w:val="right"/>
            </w:pPr>
            <w:r w:rsidRPr="00594560">
              <w:t>8466,0</w:t>
            </w:r>
          </w:p>
        </w:tc>
        <w:tc>
          <w:tcPr>
            <w:tcW w:w="1559" w:type="dxa"/>
            <w:gridSpan w:val="2"/>
            <w:tcBorders>
              <w:top w:val="single" w:sz="4" w:space="0" w:color="auto"/>
              <w:left w:val="single" w:sz="4" w:space="0" w:color="auto"/>
              <w:bottom w:val="single" w:sz="4" w:space="0" w:color="auto"/>
              <w:right w:val="single" w:sz="4" w:space="0" w:color="auto"/>
            </w:tcBorders>
            <w:hideMark/>
          </w:tcPr>
          <w:p w:rsidR="00B635A6" w:rsidRPr="00594560" w:rsidRDefault="00B635A6" w:rsidP="00B635A6">
            <w:pPr>
              <w:jc w:val="right"/>
            </w:pPr>
            <w:r w:rsidRPr="00594560">
              <w:t>93286,7</w:t>
            </w:r>
          </w:p>
        </w:tc>
        <w:tc>
          <w:tcPr>
            <w:tcW w:w="1418" w:type="dxa"/>
            <w:tcBorders>
              <w:top w:val="single" w:sz="4" w:space="0" w:color="auto"/>
              <w:left w:val="single" w:sz="4" w:space="0" w:color="auto"/>
              <w:bottom w:val="single" w:sz="4" w:space="0" w:color="auto"/>
              <w:right w:val="single" w:sz="4" w:space="0" w:color="auto"/>
            </w:tcBorders>
            <w:hideMark/>
          </w:tcPr>
          <w:p w:rsidR="00B635A6" w:rsidRPr="00594560" w:rsidRDefault="00B635A6" w:rsidP="00B635A6">
            <w:pPr>
              <w:jc w:val="right"/>
            </w:pPr>
            <w:r w:rsidRPr="00594560">
              <w:t>169847,4</w:t>
            </w:r>
          </w:p>
        </w:tc>
        <w:tc>
          <w:tcPr>
            <w:tcW w:w="1420" w:type="dxa"/>
            <w:tcBorders>
              <w:top w:val="single" w:sz="4" w:space="0" w:color="auto"/>
              <w:left w:val="single" w:sz="4" w:space="0" w:color="auto"/>
              <w:bottom w:val="single" w:sz="4" w:space="0" w:color="auto"/>
              <w:right w:val="single" w:sz="4" w:space="0" w:color="auto"/>
            </w:tcBorders>
            <w:hideMark/>
          </w:tcPr>
          <w:p w:rsidR="00B635A6" w:rsidRPr="00594560" w:rsidRDefault="00B635A6" w:rsidP="00B635A6">
            <w:pPr>
              <w:jc w:val="right"/>
            </w:pPr>
            <w:r w:rsidRPr="00594560">
              <w:t>8466,0</w:t>
            </w:r>
          </w:p>
        </w:tc>
      </w:tr>
      <w:tr w:rsidR="00B635A6" w:rsidRPr="00594560" w:rsidTr="00594560">
        <w:trPr>
          <w:gridAfter w:val="1"/>
          <w:wAfter w:w="15" w:type="dxa"/>
          <w:trHeight w:val="20"/>
        </w:trPr>
        <w:tc>
          <w:tcPr>
            <w:tcW w:w="2474" w:type="dxa"/>
            <w:tcBorders>
              <w:top w:val="single" w:sz="4" w:space="0" w:color="auto"/>
              <w:left w:val="single" w:sz="4" w:space="0" w:color="auto"/>
              <w:bottom w:val="single" w:sz="4" w:space="0" w:color="auto"/>
              <w:right w:val="single" w:sz="4" w:space="0" w:color="auto"/>
            </w:tcBorders>
            <w:hideMark/>
          </w:tcPr>
          <w:p w:rsidR="00B635A6" w:rsidRPr="00594560" w:rsidRDefault="00B635A6">
            <w:pPr>
              <w:autoSpaceDE w:val="0"/>
              <w:autoSpaceDN w:val="0"/>
              <w:adjustRightInd w:val="0"/>
            </w:pPr>
            <w:r w:rsidRPr="00594560">
              <w:t>Прохладненский муниципальный район</w:t>
            </w:r>
          </w:p>
        </w:tc>
        <w:tc>
          <w:tcPr>
            <w:tcW w:w="1419" w:type="dxa"/>
            <w:tcBorders>
              <w:top w:val="single" w:sz="4" w:space="0" w:color="auto"/>
              <w:left w:val="single" w:sz="4" w:space="0" w:color="auto"/>
              <w:bottom w:val="single" w:sz="4" w:space="0" w:color="auto"/>
              <w:right w:val="single" w:sz="4" w:space="0" w:color="auto"/>
            </w:tcBorders>
            <w:hideMark/>
          </w:tcPr>
          <w:p w:rsidR="00B635A6" w:rsidRPr="00594560" w:rsidRDefault="00B635A6" w:rsidP="00B635A6">
            <w:pPr>
              <w:autoSpaceDE w:val="0"/>
              <w:autoSpaceDN w:val="0"/>
              <w:adjustRightInd w:val="0"/>
              <w:jc w:val="right"/>
            </w:pPr>
            <w:r w:rsidRPr="00594560">
              <w:t>113636,0</w:t>
            </w:r>
          </w:p>
        </w:tc>
        <w:tc>
          <w:tcPr>
            <w:tcW w:w="1428"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autoSpaceDE w:val="0"/>
              <w:autoSpaceDN w:val="0"/>
              <w:adjustRightInd w:val="0"/>
              <w:jc w:val="right"/>
            </w:pPr>
            <w:r w:rsidRPr="00594560">
              <w:t>253065,6</w:t>
            </w:r>
          </w:p>
        </w:tc>
        <w:tc>
          <w:tcPr>
            <w:tcW w:w="1275"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autoSpaceDE w:val="0"/>
              <w:autoSpaceDN w:val="0"/>
              <w:adjustRightInd w:val="0"/>
              <w:jc w:val="right"/>
            </w:pPr>
            <w:r w:rsidRPr="00594560">
              <w:t>1918,1</w:t>
            </w:r>
          </w:p>
        </w:tc>
        <w:tc>
          <w:tcPr>
            <w:tcW w:w="1418"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autoSpaceDE w:val="0"/>
              <w:autoSpaceDN w:val="0"/>
              <w:adjustRightInd w:val="0"/>
              <w:jc w:val="right"/>
            </w:pPr>
            <w:r w:rsidRPr="00594560">
              <w:t>115856,5</w:t>
            </w:r>
          </w:p>
        </w:tc>
        <w:tc>
          <w:tcPr>
            <w:tcW w:w="1417"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autoSpaceDE w:val="0"/>
              <w:autoSpaceDN w:val="0"/>
              <w:adjustRightInd w:val="0"/>
              <w:jc w:val="right"/>
            </w:pPr>
            <w:r w:rsidRPr="00594560">
              <w:t>253539,4</w:t>
            </w:r>
          </w:p>
        </w:tc>
        <w:tc>
          <w:tcPr>
            <w:tcW w:w="1341"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jc w:val="right"/>
            </w:pPr>
            <w:r w:rsidRPr="00594560">
              <w:t>11508,7</w:t>
            </w:r>
          </w:p>
        </w:tc>
        <w:tc>
          <w:tcPr>
            <w:tcW w:w="1559" w:type="dxa"/>
            <w:gridSpan w:val="2"/>
            <w:tcBorders>
              <w:top w:val="single" w:sz="4" w:space="0" w:color="auto"/>
              <w:left w:val="single" w:sz="4" w:space="0" w:color="auto"/>
              <w:bottom w:val="single" w:sz="4" w:space="0" w:color="auto"/>
              <w:right w:val="single" w:sz="4" w:space="0" w:color="auto"/>
            </w:tcBorders>
            <w:hideMark/>
          </w:tcPr>
          <w:p w:rsidR="00B635A6" w:rsidRPr="00594560" w:rsidRDefault="00B635A6" w:rsidP="00B635A6">
            <w:pPr>
              <w:jc w:val="right"/>
            </w:pPr>
            <w:r w:rsidRPr="00594560">
              <w:t>115856,5</w:t>
            </w:r>
          </w:p>
        </w:tc>
        <w:tc>
          <w:tcPr>
            <w:tcW w:w="1418" w:type="dxa"/>
            <w:tcBorders>
              <w:top w:val="single" w:sz="4" w:space="0" w:color="auto"/>
              <w:left w:val="single" w:sz="4" w:space="0" w:color="auto"/>
              <w:bottom w:val="single" w:sz="4" w:space="0" w:color="auto"/>
              <w:right w:val="single" w:sz="4" w:space="0" w:color="auto"/>
            </w:tcBorders>
            <w:hideMark/>
          </w:tcPr>
          <w:p w:rsidR="00B635A6" w:rsidRPr="00594560" w:rsidRDefault="00B635A6" w:rsidP="00B635A6">
            <w:pPr>
              <w:jc w:val="right"/>
            </w:pPr>
            <w:r w:rsidRPr="00594560">
              <w:t>253539,4</w:t>
            </w:r>
          </w:p>
        </w:tc>
        <w:tc>
          <w:tcPr>
            <w:tcW w:w="1420" w:type="dxa"/>
            <w:tcBorders>
              <w:top w:val="single" w:sz="4" w:space="0" w:color="auto"/>
              <w:left w:val="single" w:sz="4" w:space="0" w:color="auto"/>
              <w:bottom w:val="single" w:sz="4" w:space="0" w:color="auto"/>
              <w:right w:val="single" w:sz="4" w:space="0" w:color="auto"/>
            </w:tcBorders>
            <w:hideMark/>
          </w:tcPr>
          <w:p w:rsidR="00B635A6" w:rsidRPr="00594560" w:rsidRDefault="00B635A6" w:rsidP="00B635A6">
            <w:pPr>
              <w:jc w:val="right"/>
            </w:pPr>
            <w:r w:rsidRPr="00594560">
              <w:t>11508,7</w:t>
            </w:r>
          </w:p>
        </w:tc>
      </w:tr>
      <w:tr w:rsidR="00B635A6" w:rsidRPr="00594560" w:rsidTr="00594560">
        <w:trPr>
          <w:gridAfter w:val="1"/>
          <w:wAfter w:w="15" w:type="dxa"/>
          <w:trHeight w:val="20"/>
        </w:trPr>
        <w:tc>
          <w:tcPr>
            <w:tcW w:w="2474" w:type="dxa"/>
            <w:tcBorders>
              <w:top w:val="single" w:sz="4" w:space="0" w:color="auto"/>
              <w:left w:val="single" w:sz="4" w:space="0" w:color="auto"/>
              <w:bottom w:val="single" w:sz="4" w:space="0" w:color="auto"/>
              <w:right w:val="single" w:sz="4" w:space="0" w:color="auto"/>
            </w:tcBorders>
            <w:hideMark/>
          </w:tcPr>
          <w:p w:rsidR="00B635A6" w:rsidRPr="00594560" w:rsidRDefault="00B635A6">
            <w:pPr>
              <w:autoSpaceDE w:val="0"/>
              <w:autoSpaceDN w:val="0"/>
              <w:adjustRightInd w:val="0"/>
            </w:pPr>
            <w:r w:rsidRPr="00594560">
              <w:t>Терский муниципальный район</w:t>
            </w:r>
          </w:p>
        </w:tc>
        <w:tc>
          <w:tcPr>
            <w:tcW w:w="1419" w:type="dxa"/>
            <w:tcBorders>
              <w:top w:val="single" w:sz="4" w:space="0" w:color="auto"/>
              <w:left w:val="single" w:sz="4" w:space="0" w:color="auto"/>
              <w:bottom w:val="single" w:sz="4" w:space="0" w:color="auto"/>
              <w:right w:val="single" w:sz="4" w:space="0" w:color="auto"/>
            </w:tcBorders>
            <w:hideMark/>
          </w:tcPr>
          <w:p w:rsidR="00B635A6" w:rsidRPr="00594560" w:rsidRDefault="00B635A6" w:rsidP="00B635A6">
            <w:pPr>
              <w:autoSpaceDE w:val="0"/>
              <w:autoSpaceDN w:val="0"/>
              <w:adjustRightInd w:val="0"/>
              <w:jc w:val="right"/>
            </w:pPr>
            <w:r w:rsidRPr="00594560">
              <w:t>137793,8</w:t>
            </w:r>
          </w:p>
        </w:tc>
        <w:tc>
          <w:tcPr>
            <w:tcW w:w="1428"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autoSpaceDE w:val="0"/>
              <w:autoSpaceDN w:val="0"/>
              <w:adjustRightInd w:val="0"/>
              <w:jc w:val="right"/>
            </w:pPr>
            <w:r w:rsidRPr="00594560">
              <w:t>247718,1</w:t>
            </w:r>
          </w:p>
        </w:tc>
        <w:tc>
          <w:tcPr>
            <w:tcW w:w="1275"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autoSpaceDE w:val="0"/>
              <w:autoSpaceDN w:val="0"/>
              <w:adjustRightInd w:val="0"/>
              <w:jc w:val="right"/>
            </w:pPr>
            <w:r w:rsidRPr="00594560">
              <w:t>1459,3</w:t>
            </w:r>
          </w:p>
        </w:tc>
        <w:tc>
          <w:tcPr>
            <w:tcW w:w="1418"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autoSpaceDE w:val="0"/>
              <w:autoSpaceDN w:val="0"/>
              <w:adjustRightInd w:val="0"/>
              <w:jc w:val="right"/>
            </w:pPr>
            <w:r w:rsidRPr="00594560">
              <w:t>137793,8</w:t>
            </w:r>
          </w:p>
        </w:tc>
        <w:tc>
          <w:tcPr>
            <w:tcW w:w="1417"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autoSpaceDE w:val="0"/>
              <w:autoSpaceDN w:val="0"/>
              <w:adjustRightInd w:val="0"/>
              <w:jc w:val="right"/>
            </w:pPr>
            <w:r w:rsidRPr="00594560">
              <w:t>249581,6</w:t>
            </w:r>
          </w:p>
        </w:tc>
        <w:tc>
          <w:tcPr>
            <w:tcW w:w="1341"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jc w:val="right"/>
            </w:pPr>
            <w:r w:rsidRPr="00594560">
              <w:t>8756,1</w:t>
            </w:r>
          </w:p>
        </w:tc>
        <w:tc>
          <w:tcPr>
            <w:tcW w:w="1559" w:type="dxa"/>
            <w:gridSpan w:val="2"/>
            <w:tcBorders>
              <w:top w:val="single" w:sz="4" w:space="0" w:color="auto"/>
              <w:left w:val="single" w:sz="4" w:space="0" w:color="auto"/>
              <w:bottom w:val="single" w:sz="4" w:space="0" w:color="auto"/>
              <w:right w:val="single" w:sz="4" w:space="0" w:color="auto"/>
            </w:tcBorders>
            <w:hideMark/>
          </w:tcPr>
          <w:p w:rsidR="00B635A6" w:rsidRPr="00594560" w:rsidRDefault="00B635A6" w:rsidP="00B635A6">
            <w:pPr>
              <w:jc w:val="right"/>
            </w:pPr>
            <w:r w:rsidRPr="00594560">
              <w:t>137793,8</w:t>
            </w:r>
          </w:p>
        </w:tc>
        <w:tc>
          <w:tcPr>
            <w:tcW w:w="1418" w:type="dxa"/>
            <w:tcBorders>
              <w:top w:val="single" w:sz="4" w:space="0" w:color="auto"/>
              <w:left w:val="single" w:sz="4" w:space="0" w:color="auto"/>
              <w:bottom w:val="single" w:sz="4" w:space="0" w:color="auto"/>
              <w:right w:val="single" w:sz="4" w:space="0" w:color="auto"/>
            </w:tcBorders>
            <w:hideMark/>
          </w:tcPr>
          <w:p w:rsidR="00B635A6" w:rsidRPr="00594560" w:rsidRDefault="00B635A6" w:rsidP="00B635A6">
            <w:pPr>
              <w:jc w:val="right"/>
            </w:pPr>
            <w:r w:rsidRPr="00594560">
              <w:t>249581,6</w:t>
            </w:r>
          </w:p>
        </w:tc>
        <w:tc>
          <w:tcPr>
            <w:tcW w:w="1420" w:type="dxa"/>
            <w:tcBorders>
              <w:top w:val="single" w:sz="4" w:space="0" w:color="auto"/>
              <w:left w:val="single" w:sz="4" w:space="0" w:color="auto"/>
              <w:bottom w:val="single" w:sz="4" w:space="0" w:color="auto"/>
              <w:right w:val="single" w:sz="4" w:space="0" w:color="auto"/>
            </w:tcBorders>
            <w:hideMark/>
          </w:tcPr>
          <w:p w:rsidR="00B635A6" w:rsidRPr="00594560" w:rsidRDefault="00B635A6" w:rsidP="00B635A6">
            <w:pPr>
              <w:jc w:val="right"/>
            </w:pPr>
            <w:r w:rsidRPr="00594560">
              <w:t>8756,1</w:t>
            </w:r>
          </w:p>
        </w:tc>
      </w:tr>
      <w:tr w:rsidR="00B635A6" w:rsidRPr="00594560" w:rsidTr="00594560">
        <w:trPr>
          <w:gridAfter w:val="1"/>
          <w:wAfter w:w="15" w:type="dxa"/>
          <w:trHeight w:val="20"/>
        </w:trPr>
        <w:tc>
          <w:tcPr>
            <w:tcW w:w="2474" w:type="dxa"/>
            <w:tcBorders>
              <w:top w:val="single" w:sz="4" w:space="0" w:color="auto"/>
              <w:left w:val="single" w:sz="4" w:space="0" w:color="auto"/>
              <w:bottom w:val="single" w:sz="4" w:space="0" w:color="auto"/>
              <w:right w:val="single" w:sz="4" w:space="0" w:color="auto"/>
            </w:tcBorders>
            <w:hideMark/>
          </w:tcPr>
          <w:p w:rsidR="00B635A6" w:rsidRPr="00594560" w:rsidRDefault="00B635A6">
            <w:pPr>
              <w:autoSpaceDE w:val="0"/>
              <w:autoSpaceDN w:val="0"/>
              <w:adjustRightInd w:val="0"/>
            </w:pPr>
            <w:r w:rsidRPr="00594560">
              <w:t>Урванский муниципальный район</w:t>
            </w:r>
          </w:p>
        </w:tc>
        <w:tc>
          <w:tcPr>
            <w:tcW w:w="1419" w:type="dxa"/>
            <w:tcBorders>
              <w:top w:val="single" w:sz="4" w:space="0" w:color="auto"/>
              <w:left w:val="single" w:sz="4" w:space="0" w:color="auto"/>
              <w:bottom w:val="single" w:sz="4" w:space="0" w:color="auto"/>
              <w:right w:val="single" w:sz="4" w:space="0" w:color="auto"/>
            </w:tcBorders>
            <w:hideMark/>
          </w:tcPr>
          <w:p w:rsidR="00B635A6" w:rsidRPr="00594560" w:rsidRDefault="00B635A6" w:rsidP="00B635A6">
            <w:pPr>
              <w:autoSpaceDE w:val="0"/>
              <w:autoSpaceDN w:val="0"/>
              <w:adjustRightInd w:val="0"/>
              <w:jc w:val="right"/>
            </w:pPr>
            <w:r w:rsidRPr="00594560">
              <w:t>204666,7</w:t>
            </w:r>
          </w:p>
        </w:tc>
        <w:tc>
          <w:tcPr>
            <w:tcW w:w="1428"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autoSpaceDE w:val="0"/>
              <w:autoSpaceDN w:val="0"/>
              <w:adjustRightInd w:val="0"/>
              <w:jc w:val="right"/>
            </w:pPr>
            <w:r w:rsidRPr="00594560">
              <w:t>347857,0</w:t>
            </w:r>
          </w:p>
        </w:tc>
        <w:tc>
          <w:tcPr>
            <w:tcW w:w="1275"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autoSpaceDE w:val="0"/>
              <w:autoSpaceDN w:val="0"/>
              <w:adjustRightInd w:val="0"/>
              <w:jc w:val="right"/>
            </w:pPr>
            <w:r w:rsidRPr="00594560">
              <w:t>1227,9</w:t>
            </w:r>
          </w:p>
        </w:tc>
        <w:tc>
          <w:tcPr>
            <w:tcW w:w="1418"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autoSpaceDE w:val="0"/>
              <w:autoSpaceDN w:val="0"/>
              <w:adjustRightInd w:val="0"/>
              <w:jc w:val="right"/>
            </w:pPr>
            <w:r w:rsidRPr="00594560">
              <w:t>204000,0</w:t>
            </w:r>
          </w:p>
        </w:tc>
        <w:tc>
          <w:tcPr>
            <w:tcW w:w="1417"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autoSpaceDE w:val="0"/>
              <w:autoSpaceDN w:val="0"/>
              <w:adjustRightInd w:val="0"/>
              <w:jc w:val="right"/>
            </w:pPr>
            <w:r w:rsidRPr="00594560">
              <w:t>350000,4</w:t>
            </w:r>
          </w:p>
        </w:tc>
        <w:tc>
          <w:tcPr>
            <w:tcW w:w="1341"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jc w:val="right"/>
            </w:pPr>
            <w:r w:rsidRPr="00594560">
              <w:t>7367,4</w:t>
            </w:r>
          </w:p>
        </w:tc>
        <w:tc>
          <w:tcPr>
            <w:tcW w:w="1559" w:type="dxa"/>
            <w:gridSpan w:val="2"/>
            <w:tcBorders>
              <w:top w:val="single" w:sz="4" w:space="0" w:color="auto"/>
              <w:left w:val="single" w:sz="4" w:space="0" w:color="auto"/>
              <w:bottom w:val="single" w:sz="4" w:space="0" w:color="auto"/>
              <w:right w:val="single" w:sz="4" w:space="0" w:color="auto"/>
            </w:tcBorders>
            <w:hideMark/>
          </w:tcPr>
          <w:p w:rsidR="00B635A6" w:rsidRPr="00594560" w:rsidRDefault="00B635A6" w:rsidP="00B635A6">
            <w:pPr>
              <w:jc w:val="right"/>
            </w:pPr>
            <w:r w:rsidRPr="00594560">
              <w:t>204000,0</w:t>
            </w:r>
          </w:p>
        </w:tc>
        <w:tc>
          <w:tcPr>
            <w:tcW w:w="1418" w:type="dxa"/>
            <w:tcBorders>
              <w:top w:val="single" w:sz="4" w:space="0" w:color="auto"/>
              <w:left w:val="single" w:sz="4" w:space="0" w:color="auto"/>
              <w:bottom w:val="single" w:sz="4" w:space="0" w:color="auto"/>
              <w:right w:val="single" w:sz="4" w:space="0" w:color="auto"/>
            </w:tcBorders>
            <w:hideMark/>
          </w:tcPr>
          <w:p w:rsidR="00B635A6" w:rsidRPr="00594560" w:rsidRDefault="00B635A6" w:rsidP="00B635A6">
            <w:pPr>
              <w:jc w:val="right"/>
            </w:pPr>
            <w:r w:rsidRPr="00594560">
              <w:t>350000,4</w:t>
            </w:r>
          </w:p>
        </w:tc>
        <w:tc>
          <w:tcPr>
            <w:tcW w:w="1420" w:type="dxa"/>
            <w:tcBorders>
              <w:top w:val="single" w:sz="4" w:space="0" w:color="auto"/>
              <w:left w:val="single" w:sz="4" w:space="0" w:color="auto"/>
              <w:bottom w:val="single" w:sz="4" w:space="0" w:color="auto"/>
              <w:right w:val="single" w:sz="4" w:space="0" w:color="auto"/>
            </w:tcBorders>
            <w:hideMark/>
          </w:tcPr>
          <w:p w:rsidR="00B635A6" w:rsidRPr="00594560" w:rsidRDefault="00B635A6" w:rsidP="00B635A6">
            <w:pPr>
              <w:jc w:val="right"/>
            </w:pPr>
            <w:r w:rsidRPr="00594560">
              <w:t>7367,4</w:t>
            </w:r>
          </w:p>
        </w:tc>
      </w:tr>
      <w:tr w:rsidR="00B635A6" w:rsidRPr="00594560" w:rsidTr="00594560">
        <w:trPr>
          <w:gridAfter w:val="1"/>
          <w:wAfter w:w="15" w:type="dxa"/>
          <w:trHeight w:val="20"/>
        </w:trPr>
        <w:tc>
          <w:tcPr>
            <w:tcW w:w="2474" w:type="dxa"/>
            <w:tcBorders>
              <w:top w:val="single" w:sz="4" w:space="0" w:color="auto"/>
              <w:left w:val="single" w:sz="4" w:space="0" w:color="auto"/>
              <w:bottom w:val="single" w:sz="4" w:space="0" w:color="auto"/>
              <w:right w:val="single" w:sz="4" w:space="0" w:color="auto"/>
            </w:tcBorders>
            <w:hideMark/>
          </w:tcPr>
          <w:p w:rsidR="00B635A6" w:rsidRPr="00594560" w:rsidRDefault="00B635A6">
            <w:pPr>
              <w:autoSpaceDE w:val="0"/>
              <w:autoSpaceDN w:val="0"/>
              <w:adjustRightInd w:val="0"/>
            </w:pPr>
            <w:r w:rsidRPr="00594560">
              <w:t>Чегемский муниципальный район</w:t>
            </w:r>
          </w:p>
        </w:tc>
        <w:tc>
          <w:tcPr>
            <w:tcW w:w="1419" w:type="dxa"/>
            <w:tcBorders>
              <w:top w:val="single" w:sz="4" w:space="0" w:color="auto"/>
              <w:left w:val="single" w:sz="4" w:space="0" w:color="auto"/>
              <w:bottom w:val="single" w:sz="4" w:space="0" w:color="auto"/>
              <w:right w:val="single" w:sz="4" w:space="0" w:color="auto"/>
            </w:tcBorders>
            <w:hideMark/>
          </w:tcPr>
          <w:p w:rsidR="00B635A6" w:rsidRPr="00594560" w:rsidRDefault="00B635A6" w:rsidP="00B635A6">
            <w:pPr>
              <w:autoSpaceDE w:val="0"/>
              <w:autoSpaceDN w:val="0"/>
              <w:adjustRightInd w:val="0"/>
              <w:jc w:val="right"/>
            </w:pPr>
            <w:r w:rsidRPr="00594560">
              <w:t>128463,7</w:t>
            </w:r>
          </w:p>
        </w:tc>
        <w:tc>
          <w:tcPr>
            <w:tcW w:w="1428"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autoSpaceDE w:val="0"/>
              <w:autoSpaceDN w:val="0"/>
              <w:adjustRightInd w:val="0"/>
              <w:jc w:val="right"/>
            </w:pPr>
            <w:r w:rsidRPr="00594560">
              <w:t>295709,1</w:t>
            </w:r>
          </w:p>
        </w:tc>
        <w:tc>
          <w:tcPr>
            <w:tcW w:w="1275"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autoSpaceDE w:val="0"/>
              <w:autoSpaceDN w:val="0"/>
              <w:adjustRightInd w:val="0"/>
              <w:jc w:val="right"/>
            </w:pPr>
            <w:r w:rsidRPr="00594560">
              <w:t>1952,9</w:t>
            </w:r>
          </w:p>
        </w:tc>
        <w:tc>
          <w:tcPr>
            <w:tcW w:w="1418"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autoSpaceDE w:val="0"/>
              <w:autoSpaceDN w:val="0"/>
              <w:adjustRightInd w:val="0"/>
              <w:jc w:val="right"/>
            </w:pPr>
            <w:r w:rsidRPr="00594560">
              <w:t>128895,2</w:t>
            </w:r>
          </w:p>
        </w:tc>
        <w:tc>
          <w:tcPr>
            <w:tcW w:w="1417"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autoSpaceDE w:val="0"/>
              <w:autoSpaceDN w:val="0"/>
              <w:adjustRightInd w:val="0"/>
              <w:jc w:val="right"/>
            </w:pPr>
            <w:r w:rsidRPr="00594560">
              <w:t>299022,7</w:t>
            </w:r>
          </w:p>
        </w:tc>
        <w:tc>
          <w:tcPr>
            <w:tcW w:w="1341"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jc w:val="right"/>
            </w:pPr>
            <w:r w:rsidRPr="00594560">
              <w:t>11717,1</w:t>
            </w:r>
          </w:p>
        </w:tc>
        <w:tc>
          <w:tcPr>
            <w:tcW w:w="1559" w:type="dxa"/>
            <w:gridSpan w:val="2"/>
            <w:tcBorders>
              <w:top w:val="single" w:sz="4" w:space="0" w:color="auto"/>
              <w:left w:val="single" w:sz="4" w:space="0" w:color="auto"/>
              <w:bottom w:val="single" w:sz="4" w:space="0" w:color="auto"/>
              <w:right w:val="single" w:sz="4" w:space="0" w:color="auto"/>
            </w:tcBorders>
            <w:hideMark/>
          </w:tcPr>
          <w:p w:rsidR="00B635A6" w:rsidRPr="00594560" w:rsidRDefault="00B635A6" w:rsidP="00B635A6">
            <w:pPr>
              <w:jc w:val="right"/>
            </w:pPr>
            <w:r w:rsidRPr="00594560">
              <w:t>128895,2</w:t>
            </w:r>
          </w:p>
        </w:tc>
        <w:tc>
          <w:tcPr>
            <w:tcW w:w="1418" w:type="dxa"/>
            <w:tcBorders>
              <w:top w:val="single" w:sz="4" w:space="0" w:color="auto"/>
              <w:left w:val="single" w:sz="4" w:space="0" w:color="auto"/>
              <w:bottom w:val="single" w:sz="4" w:space="0" w:color="auto"/>
              <w:right w:val="single" w:sz="4" w:space="0" w:color="auto"/>
            </w:tcBorders>
            <w:hideMark/>
          </w:tcPr>
          <w:p w:rsidR="00B635A6" w:rsidRPr="00594560" w:rsidRDefault="00B635A6" w:rsidP="00B635A6">
            <w:pPr>
              <w:jc w:val="right"/>
            </w:pPr>
            <w:r w:rsidRPr="00594560">
              <w:t>299022,7</w:t>
            </w:r>
          </w:p>
        </w:tc>
        <w:tc>
          <w:tcPr>
            <w:tcW w:w="1420" w:type="dxa"/>
            <w:tcBorders>
              <w:top w:val="single" w:sz="4" w:space="0" w:color="auto"/>
              <w:left w:val="single" w:sz="4" w:space="0" w:color="auto"/>
              <w:bottom w:val="single" w:sz="4" w:space="0" w:color="auto"/>
              <w:right w:val="single" w:sz="4" w:space="0" w:color="auto"/>
            </w:tcBorders>
            <w:hideMark/>
          </w:tcPr>
          <w:p w:rsidR="00B635A6" w:rsidRPr="00594560" w:rsidRDefault="00B635A6" w:rsidP="00B635A6">
            <w:pPr>
              <w:jc w:val="right"/>
            </w:pPr>
            <w:r w:rsidRPr="00594560">
              <w:t>11717,1</w:t>
            </w:r>
          </w:p>
        </w:tc>
      </w:tr>
      <w:tr w:rsidR="00B635A6" w:rsidRPr="00594560" w:rsidTr="00594560">
        <w:trPr>
          <w:gridAfter w:val="1"/>
          <w:wAfter w:w="15" w:type="dxa"/>
          <w:trHeight w:val="20"/>
        </w:trPr>
        <w:tc>
          <w:tcPr>
            <w:tcW w:w="2474" w:type="dxa"/>
            <w:tcBorders>
              <w:top w:val="single" w:sz="4" w:space="0" w:color="auto"/>
              <w:left w:val="single" w:sz="4" w:space="0" w:color="auto"/>
              <w:bottom w:val="single" w:sz="4" w:space="0" w:color="auto"/>
              <w:right w:val="single" w:sz="4" w:space="0" w:color="auto"/>
            </w:tcBorders>
            <w:hideMark/>
          </w:tcPr>
          <w:p w:rsidR="00B635A6" w:rsidRPr="00594560" w:rsidRDefault="00B635A6">
            <w:pPr>
              <w:autoSpaceDE w:val="0"/>
              <w:autoSpaceDN w:val="0"/>
              <w:adjustRightInd w:val="0"/>
            </w:pPr>
            <w:r w:rsidRPr="00594560">
              <w:t>Черекский муниципальный район</w:t>
            </w:r>
          </w:p>
        </w:tc>
        <w:tc>
          <w:tcPr>
            <w:tcW w:w="1419" w:type="dxa"/>
            <w:tcBorders>
              <w:top w:val="single" w:sz="4" w:space="0" w:color="auto"/>
              <w:left w:val="single" w:sz="4" w:space="0" w:color="auto"/>
              <w:bottom w:val="single" w:sz="4" w:space="0" w:color="auto"/>
              <w:right w:val="single" w:sz="4" w:space="0" w:color="auto"/>
            </w:tcBorders>
            <w:hideMark/>
          </w:tcPr>
          <w:p w:rsidR="00B635A6" w:rsidRPr="00594560" w:rsidRDefault="00B635A6" w:rsidP="00B635A6">
            <w:pPr>
              <w:autoSpaceDE w:val="0"/>
              <w:autoSpaceDN w:val="0"/>
              <w:adjustRightInd w:val="0"/>
              <w:jc w:val="right"/>
            </w:pPr>
            <w:r w:rsidRPr="00594560">
              <w:t>68859,2</w:t>
            </w:r>
          </w:p>
        </w:tc>
        <w:tc>
          <w:tcPr>
            <w:tcW w:w="1428"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autoSpaceDE w:val="0"/>
              <w:autoSpaceDN w:val="0"/>
              <w:adjustRightInd w:val="0"/>
              <w:jc w:val="right"/>
            </w:pPr>
            <w:r w:rsidRPr="00594560">
              <w:t>164774,1</w:t>
            </w:r>
          </w:p>
        </w:tc>
        <w:tc>
          <w:tcPr>
            <w:tcW w:w="1275"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autoSpaceDE w:val="0"/>
              <w:autoSpaceDN w:val="0"/>
              <w:adjustRightInd w:val="0"/>
              <w:jc w:val="right"/>
            </w:pPr>
            <w:r w:rsidRPr="00594560">
              <w:t>1727,2</w:t>
            </w:r>
          </w:p>
        </w:tc>
        <w:tc>
          <w:tcPr>
            <w:tcW w:w="1418"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autoSpaceDE w:val="0"/>
              <w:autoSpaceDN w:val="0"/>
              <w:adjustRightInd w:val="0"/>
              <w:jc w:val="right"/>
            </w:pPr>
            <w:r w:rsidRPr="00594560">
              <w:t>70678,3</w:t>
            </w:r>
          </w:p>
        </w:tc>
        <w:tc>
          <w:tcPr>
            <w:tcW w:w="1417"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autoSpaceDE w:val="0"/>
              <w:autoSpaceDN w:val="0"/>
              <w:adjustRightInd w:val="0"/>
              <w:jc w:val="right"/>
            </w:pPr>
            <w:r w:rsidRPr="00594560">
              <w:t>165164,7</w:t>
            </w:r>
          </w:p>
        </w:tc>
        <w:tc>
          <w:tcPr>
            <w:tcW w:w="1341"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jc w:val="right"/>
            </w:pPr>
            <w:r w:rsidRPr="00594560">
              <w:t>10363,2</w:t>
            </w:r>
          </w:p>
        </w:tc>
        <w:tc>
          <w:tcPr>
            <w:tcW w:w="1559" w:type="dxa"/>
            <w:gridSpan w:val="2"/>
            <w:tcBorders>
              <w:top w:val="single" w:sz="4" w:space="0" w:color="auto"/>
              <w:left w:val="single" w:sz="4" w:space="0" w:color="auto"/>
              <w:bottom w:val="single" w:sz="4" w:space="0" w:color="auto"/>
              <w:right w:val="single" w:sz="4" w:space="0" w:color="auto"/>
            </w:tcBorders>
            <w:hideMark/>
          </w:tcPr>
          <w:p w:rsidR="00B635A6" w:rsidRPr="00594560" w:rsidRDefault="00B635A6" w:rsidP="00B635A6">
            <w:pPr>
              <w:jc w:val="right"/>
            </w:pPr>
            <w:r w:rsidRPr="00594560">
              <w:t>70678,3</w:t>
            </w:r>
          </w:p>
        </w:tc>
        <w:tc>
          <w:tcPr>
            <w:tcW w:w="1418" w:type="dxa"/>
            <w:tcBorders>
              <w:top w:val="single" w:sz="4" w:space="0" w:color="auto"/>
              <w:left w:val="single" w:sz="4" w:space="0" w:color="auto"/>
              <w:bottom w:val="single" w:sz="4" w:space="0" w:color="auto"/>
              <w:right w:val="single" w:sz="4" w:space="0" w:color="auto"/>
            </w:tcBorders>
            <w:hideMark/>
          </w:tcPr>
          <w:p w:rsidR="00B635A6" w:rsidRPr="00594560" w:rsidRDefault="00B635A6" w:rsidP="00B635A6">
            <w:pPr>
              <w:jc w:val="right"/>
            </w:pPr>
            <w:r w:rsidRPr="00594560">
              <w:t>165164,7</w:t>
            </w:r>
          </w:p>
        </w:tc>
        <w:tc>
          <w:tcPr>
            <w:tcW w:w="1420" w:type="dxa"/>
            <w:tcBorders>
              <w:top w:val="single" w:sz="4" w:space="0" w:color="auto"/>
              <w:left w:val="single" w:sz="4" w:space="0" w:color="auto"/>
              <w:bottom w:val="single" w:sz="4" w:space="0" w:color="auto"/>
              <w:right w:val="single" w:sz="4" w:space="0" w:color="auto"/>
            </w:tcBorders>
            <w:hideMark/>
          </w:tcPr>
          <w:p w:rsidR="00B635A6" w:rsidRPr="00594560" w:rsidRDefault="00B635A6" w:rsidP="00B635A6">
            <w:pPr>
              <w:jc w:val="right"/>
            </w:pPr>
            <w:r w:rsidRPr="00594560">
              <w:t>10363,2</w:t>
            </w:r>
          </w:p>
        </w:tc>
      </w:tr>
      <w:tr w:rsidR="00B635A6" w:rsidRPr="00594560" w:rsidTr="00594560">
        <w:trPr>
          <w:gridAfter w:val="1"/>
          <w:wAfter w:w="15" w:type="dxa"/>
          <w:trHeight w:val="20"/>
        </w:trPr>
        <w:tc>
          <w:tcPr>
            <w:tcW w:w="2474" w:type="dxa"/>
            <w:tcBorders>
              <w:top w:val="single" w:sz="4" w:space="0" w:color="auto"/>
              <w:left w:val="single" w:sz="4" w:space="0" w:color="auto"/>
              <w:bottom w:val="single" w:sz="4" w:space="0" w:color="auto"/>
              <w:right w:val="single" w:sz="4" w:space="0" w:color="auto"/>
            </w:tcBorders>
            <w:hideMark/>
          </w:tcPr>
          <w:p w:rsidR="00B635A6" w:rsidRPr="00594560" w:rsidRDefault="00B635A6">
            <w:pPr>
              <w:autoSpaceDE w:val="0"/>
              <w:autoSpaceDN w:val="0"/>
              <w:adjustRightInd w:val="0"/>
            </w:pPr>
            <w:r w:rsidRPr="00594560">
              <w:t>Эльбрусский муниципальный район</w:t>
            </w:r>
          </w:p>
        </w:tc>
        <w:tc>
          <w:tcPr>
            <w:tcW w:w="1419" w:type="dxa"/>
            <w:tcBorders>
              <w:top w:val="single" w:sz="4" w:space="0" w:color="auto"/>
              <w:left w:val="single" w:sz="4" w:space="0" w:color="auto"/>
              <w:bottom w:val="single" w:sz="4" w:space="0" w:color="auto"/>
              <w:right w:val="single" w:sz="4" w:space="0" w:color="auto"/>
            </w:tcBorders>
            <w:hideMark/>
          </w:tcPr>
          <w:p w:rsidR="00B635A6" w:rsidRPr="00594560" w:rsidRDefault="00B635A6" w:rsidP="00B635A6">
            <w:pPr>
              <w:autoSpaceDE w:val="0"/>
              <w:autoSpaceDN w:val="0"/>
              <w:adjustRightInd w:val="0"/>
              <w:jc w:val="right"/>
            </w:pPr>
            <w:r w:rsidRPr="00594560">
              <w:t>88494,7</w:t>
            </w:r>
          </w:p>
        </w:tc>
        <w:tc>
          <w:tcPr>
            <w:tcW w:w="1428"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autoSpaceDE w:val="0"/>
              <w:autoSpaceDN w:val="0"/>
              <w:adjustRightInd w:val="0"/>
              <w:jc w:val="right"/>
            </w:pPr>
            <w:r w:rsidRPr="00594560">
              <w:t>182812,0</w:t>
            </w:r>
          </w:p>
        </w:tc>
        <w:tc>
          <w:tcPr>
            <w:tcW w:w="1275"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autoSpaceDE w:val="0"/>
              <w:autoSpaceDN w:val="0"/>
              <w:adjustRightInd w:val="0"/>
              <w:jc w:val="right"/>
            </w:pPr>
            <w:r w:rsidRPr="00594560">
              <w:t>1565,1</w:t>
            </w:r>
          </w:p>
        </w:tc>
        <w:tc>
          <w:tcPr>
            <w:tcW w:w="1418"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autoSpaceDE w:val="0"/>
              <w:autoSpaceDN w:val="0"/>
              <w:adjustRightInd w:val="0"/>
              <w:jc w:val="right"/>
            </w:pPr>
            <w:r w:rsidRPr="00594560">
              <w:t>87203,8</w:t>
            </w:r>
          </w:p>
        </w:tc>
        <w:tc>
          <w:tcPr>
            <w:tcW w:w="1417"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autoSpaceDE w:val="0"/>
              <w:autoSpaceDN w:val="0"/>
              <w:adjustRightInd w:val="0"/>
              <w:jc w:val="right"/>
            </w:pPr>
            <w:r w:rsidRPr="00594560">
              <w:t>182405,5</w:t>
            </w:r>
          </w:p>
        </w:tc>
        <w:tc>
          <w:tcPr>
            <w:tcW w:w="1341"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jc w:val="right"/>
            </w:pPr>
            <w:r w:rsidRPr="00594560">
              <w:t>9390,6</w:t>
            </w:r>
          </w:p>
        </w:tc>
        <w:tc>
          <w:tcPr>
            <w:tcW w:w="1559" w:type="dxa"/>
            <w:gridSpan w:val="2"/>
            <w:tcBorders>
              <w:top w:val="single" w:sz="4" w:space="0" w:color="auto"/>
              <w:left w:val="single" w:sz="4" w:space="0" w:color="auto"/>
              <w:bottom w:val="single" w:sz="4" w:space="0" w:color="auto"/>
              <w:right w:val="single" w:sz="4" w:space="0" w:color="auto"/>
            </w:tcBorders>
            <w:hideMark/>
          </w:tcPr>
          <w:p w:rsidR="00B635A6" w:rsidRPr="00594560" w:rsidRDefault="00B635A6" w:rsidP="00B635A6">
            <w:pPr>
              <w:jc w:val="right"/>
            </w:pPr>
            <w:r w:rsidRPr="00594560">
              <w:t>87203,8</w:t>
            </w:r>
          </w:p>
        </w:tc>
        <w:tc>
          <w:tcPr>
            <w:tcW w:w="1418" w:type="dxa"/>
            <w:tcBorders>
              <w:top w:val="single" w:sz="4" w:space="0" w:color="auto"/>
              <w:left w:val="single" w:sz="4" w:space="0" w:color="auto"/>
              <w:bottom w:val="single" w:sz="4" w:space="0" w:color="auto"/>
              <w:right w:val="single" w:sz="4" w:space="0" w:color="auto"/>
            </w:tcBorders>
            <w:hideMark/>
          </w:tcPr>
          <w:p w:rsidR="00B635A6" w:rsidRPr="00594560" w:rsidRDefault="00B635A6" w:rsidP="00B635A6">
            <w:pPr>
              <w:jc w:val="right"/>
            </w:pPr>
            <w:r w:rsidRPr="00594560">
              <w:t>182405,5</w:t>
            </w:r>
          </w:p>
        </w:tc>
        <w:tc>
          <w:tcPr>
            <w:tcW w:w="1420" w:type="dxa"/>
            <w:tcBorders>
              <w:top w:val="single" w:sz="4" w:space="0" w:color="auto"/>
              <w:left w:val="single" w:sz="4" w:space="0" w:color="auto"/>
              <w:bottom w:val="single" w:sz="4" w:space="0" w:color="auto"/>
              <w:right w:val="single" w:sz="4" w:space="0" w:color="auto"/>
            </w:tcBorders>
            <w:hideMark/>
          </w:tcPr>
          <w:p w:rsidR="00B635A6" w:rsidRPr="00594560" w:rsidRDefault="00B635A6" w:rsidP="00B635A6">
            <w:pPr>
              <w:jc w:val="right"/>
            </w:pPr>
            <w:r w:rsidRPr="00594560">
              <w:t>9390,6</w:t>
            </w:r>
          </w:p>
        </w:tc>
      </w:tr>
      <w:tr w:rsidR="00B635A6" w:rsidRPr="00594560" w:rsidTr="00594560">
        <w:trPr>
          <w:gridAfter w:val="1"/>
          <w:wAfter w:w="15" w:type="dxa"/>
          <w:trHeight w:val="20"/>
        </w:trPr>
        <w:tc>
          <w:tcPr>
            <w:tcW w:w="2474" w:type="dxa"/>
            <w:tcBorders>
              <w:top w:val="single" w:sz="4" w:space="0" w:color="auto"/>
              <w:left w:val="single" w:sz="4" w:space="0" w:color="auto"/>
              <w:bottom w:val="single" w:sz="4" w:space="0" w:color="auto"/>
              <w:right w:val="single" w:sz="4" w:space="0" w:color="auto"/>
            </w:tcBorders>
            <w:hideMark/>
          </w:tcPr>
          <w:p w:rsidR="00B635A6" w:rsidRPr="00594560" w:rsidRDefault="00B635A6">
            <w:pPr>
              <w:autoSpaceDE w:val="0"/>
              <w:autoSpaceDN w:val="0"/>
              <w:adjustRightInd w:val="0"/>
            </w:pPr>
            <w:r w:rsidRPr="00594560">
              <w:t>Городской округ Баксан</w:t>
            </w:r>
          </w:p>
        </w:tc>
        <w:tc>
          <w:tcPr>
            <w:tcW w:w="1419" w:type="dxa"/>
            <w:tcBorders>
              <w:top w:val="single" w:sz="4" w:space="0" w:color="auto"/>
              <w:left w:val="single" w:sz="4" w:space="0" w:color="auto"/>
              <w:bottom w:val="single" w:sz="4" w:space="0" w:color="auto"/>
              <w:right w:val="single" w:sz="4" w:space="0" w:color="auto"/>
            </w:tcBorders>
            <w:hideMark/>
          </w:tcPr>
          <w:p w:rsidR="00B635A6" w:rsidRPr="00594560" w:rsidRDefault="00B635A6" w:rsidP="00B635A6">
            <w:pPr>
              <w:autoSpaceDE w:val="0"/>
              <w:autoSpaceDN w:val="0"/>
              <w:adjustRightInd w:val="0"/>
              <w:jc w:val="right"/>
            </w:pPr>
            <w:r w:rsidRPr="00594560">
              <w:t>161622,5</w:t>
            </w:r>
          </w:p>
        </w:tc>
        <w:tc>
          <w:tcPr>
            <w:tcW w:w="1428"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autoSpaceDE w:val="0"/>
              <w:autoSpaceDN w:val="0"/>
              <w:adjustRightInd w:val="0"/>
              <w:jc w:val="right"/>
            </w:pPr>
            <w:r w:rsidRPr="00594560">
              <w:t>251438,6</w:t>
            </w:r>
          </w:p>
        </w:tc>
        <w:tc>
          <w:tcPr>
            <w:tcW w:w="1275"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autoSpaceDE w:val="0"/>
              <w:autoSpaceDN w:val="0"/>
              <w:adjustRightInd w:val="0"/>
              <w:jc w:val="right"/>
            </w:pPr>
            <w:r w:rsidRPr="00594560">
              <w:t>1184,7</w:t>
            </w:r>
          </w:p>
        </w:tc>
        <w:tc>
          <w:tcPr>
            <w:tcW w:w="1418"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autoSpaceDE w:val="0"/>
              <w:autoSpaceDN w:val="0"/>
              <w:adjustRightInd w:val="0"/>
              <w:jc w:val="right"/>
            </w:pPr>
            <w:r w:rsidRPr="00594560">
              <w:t>161066,7</w:t>
            </w:r>
          </w:p>
        </w:tc>
        <w:tc>
          <w:tcPr>
            <w:tcW w:w="1417"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autoSpaceDE w:val="0"/>
              <w:autoSpaceDN w:val="0"/>
              <w:adjustRightInd w:val="0"/>
              <w:jc w:val="right"/>
            </w:pPr>
            <w:r w:rsidRPr="00594560">
              <w:t>257357,2</w:t>
            </w:r>
          </w:p>
        </w:tc>
        <w:tc>
          <w:tcPr>
            <w:tcW w:w="1341"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jc w:val="right"/>
            </w:pPr>
            <w:r w:rsidRPr="00594560">
              <w:t>7107,9</w:t>
            </w:r>
          </w:p>
        </w:tc>
        <w:tc>
          <w:tcPr>
            <w:tcW w:w="1559" w:type="dxa"/>
            <w:gridSpan w:val="2"/>
            <w:tcBorders>
              <w:top w:val="single" w:sz="4" w:space="0" w:color="auto"/>
              <w:left w:val="single" w:sz="4" w:space="0" w:color="auto"/>
              <w:bottom w:val="single" w:sz="4" w:space="0" w:color="auto"/>
              <w:right w:val="single" w:sz="4" w:space="0" w:color="auto"/>
            </w:tcBorders>
            <w:hideMark/>
          </w:tcPr>
          <w:p w:rsidR="00B635A6" w:rsidRPr="00594560" w:rsidRDefault="00B635A6" w:rsidP="00B635A6">
            <w:pPr>
              <w:jc w:val="right"/>
            </w:pPr>
            <w:r w:rsidRPr="00594560">
              <w:t>161066,7</w:t>
            </w:r>
          </w:p>
        </w:tc>
        <w:tc>
          <w:tcPr>
            <w:tcW w:w="1418" w:type="dxa"/>
            <w:tcBorders>
              <w:top w:val="single" w:sz="4" w:space="0" w:color="auto"/>
              <w:left w:val="single" w:sz="4" w:space="0" w:color="auto"/>
              <w:bottom w:val="single" w:sz="4" w:space="0" w:color="auto"/>
              <w:right w:val="single" w:sz="4" w:space="0" w:color="auto"/>
            </w:tcBorders>
            <w:hideMark/>
          </w:tcPr>
          <w:p w:rsidR="00B635A6" w:rsidRPr="00594560" w:rsidRDefault="00B635A6" w:rsidP="00B635A6">
            <w:pPr>
              <w:jc w:val="right"/>
            </w:pPr>
            <w:r w:rsidRPr="00594560">
              <w:t>257357,2</w:t>
            </w:r>
          </w:p>
        </w:tc>
        <w:tc>
          <w:tcPr>
            <w:tcW w:w="1420" w:type="dxa"/>
            <w:tcBorders>
              <w:top w:val="single" w:sz="4" w:space="0" w:color="auto"/>
              <w:left w:val="single" w:sz="4" w:space="0" w:color="auto"/>
              <w:bottom w:val="single" w:sz="4" w:space="0" w:color="auto"/>
              <w:right w:val="single" w:sz="4" w:space="0" w:color="auto"/>
            </w:tcBorders>
            <w:hideMark/>
          </w:tcPr>
          <w:p w:rsidR="00B635A6" w:rsidRPr="00594560" w:rsidRDefault="00B635A6" w:rsidP="00B635A6">
            <w:pPr>
              <w:jc w:val="right"/>
            </w:pPr>
            <w:r w:rsidRPr="00594560">
              <w:t>7107,9</w:t>
            </w:r>
          </w:p>
        </w:tc>
      </w:tr>
      <w:tr w:rsidR="00B635A6" w:rsidRPr="00594560" w:rsidTr="00594560">
        <w:trPr>
          <w:gridAfter w:val="1"/>
          <w:wAfter w:w="15" w:type="dxa"/>
          <w:trHeight w:val="20"/>
        </w:trPr>
        <w:tc>
          <w:tcPr>
            <w:tcW w:w="2474" w:type="dxa"/>
            <w:tcBorders>
              <w:top w:val="single" w:sz="4" w:space="0" w:color="auto"/>
              <w:left w:val="single" w:sz="4" w:space="0" w:color="auto"/>
              <w:bottom w:val="single" w:sz="4" w:space="0" w:color="auto"/>
              <w:right w:val="single" w:sz="4" w:space="0" w:color="auto"/>
            </w:tcBorders>
            <w:hideMark/>
          </w:tcPr>
          <w:p w:rsidR="00B635A6" w:rsidRPr="00594560" w:rsidRDefault="00B635A6">
            <w:pPr>
              <w:autoSpaceDE w:val="0"/>
              <w:autoSpaceDN w:val="0"/>
              <w:adjustRightInd w:val="0"/>
            </w:pPr>
            <w:r w:rsidRPr="00594560">
              <w:t>Городской округ Нальчик</w:t>
            </w:r>
          </w:p>
        </w:tc>
        <w:tc>
          <w:tcPr>
            <w:tcW w:w="1419" w:type="dxa"/>
            <w:tcBorders>
              <w:top w:val="single" w:sz="4" w:space="0" w:color="auto"/>
              <w:left w:val="single" w:sz="4" w:space="0" w:color="auto"/>
              <w:bottom w:val="single" w:sz="4" w:space="0" w:color="auto"/>
              <w:right w:val="single" w:sz="4" w:space="0" w:color="auto"/>
            </w:tcBorders>
            <w:hideMark/>
          </w:tcPr>
          <w:p w:rsidR="00B635A6" w:rsidRPr="00594560" w:rsidRDefault="00B635A6" w:rsidP="00B635A6">
            <w:pPr>
              <w:autoSpaceDE w:val="0"/>
              <w:autoSpaceDN w:val="0"/>
              <w:adjustRightInd w:val="0"/>
              <w:jc w:val="right"/>
            </w:pPr>
            <w:r w:rsidRPr="00594560">
              <w:t>717272,1</w:t>
            </w:r>
          </w:p>
        </w:tc>
        <w:tc>
          <w:tcPr>
            <w:tcW w:w="1428"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autoSpaceDE w:val="0"/>
              <w:autoSpaceDN w:val="0"/>
              <w:adjustRightInd w:val="0"/>
              <w:jc w:val="right"/>
            </w:pPr>
            <w:r w:rsidRPr="00594560">
              <w:t>946106,6</w:t>
            </w:r>
          </w:p>
        </w:tc>
        <w:tc>
          <w:tcPr>
            <w:tcW w:w="1275"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autoSpaceDE w:val="0"/>
              <w:autoSpaceDN w:val="0"/>
              <w:adjustRightInd w:val="0"/>
              <w:jc w:val="right"/>
            </w:pPr>
            <w:r w:rsidRPr="00594560">
              <w:t>863,3</w:t>
            </w:r>
          </w:p>
        </w:tc>
        <w:tc>
          <w:tcPr>
            <w:tcW w:w="1418"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autoSpaceDE w:val="0"/>
              <w:autoSpaceDN w:val="0"/>
              <w:adjustRightInd w:val="0"/>
              <w:jc w:val="right"/>
            </w:pPr>
            <w:r w:rsidRPr="00594560">
              <w:t>710238,9</w:t>
            </w:r>
          </w:p>
        </w:tc>
        <w:tc>
          <w:tcPr>
            <w:tcW w:w="1417"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autoSpaceDE w:val="0"/>
              <w:autoSpaceDN w:val="0"/>
              <w:adjustRightInd w:val="0"/>
              <w:jc w:val="right"/>
            </w:pPr>
            <w:r w:rsidRPr="00594560">
              <w:t>955053,0</w:t>
            </w:r>
          </w:p>
        </w:tc>
        <w:tc>
          <w:tcPr>
            <w:tcW w:w="1341"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jc w:val="right"/>
            </w:pPr>
            <w:r w:rsidRPr="00594560">
              <w:t>5179,7</w:t>
            </w:r>
          </w:p>
        </w:tc>
        <w:tc>
          <w:tcPr>
            <w:tcW w:w="1559" w:type="dxa"/>
            <w:gridSpan w:val="2"/>
            <w:tcBorders>
              <w:top w:val="single" w:sz="4" w:space="0" w:color="auto"/>
              <w:left w:val="single" w:sz="4" w:space="0" w:color="auto"/>
              <w:bottom w:val="single" w:sz="4" w:space="0" w:color="auto"/>
              <w:right w:val="single" w:sz="4" w:space="0" w:color="auto"/>
            </w:tcBorders>
            <w:hideMark/>
          </w:tcPr>
          <w:p w:rsidR="00B635A6" w:rsidRPr="00594560" w:rsidRDefault="00B635A6" w:rsidP="00B635A6">
            <w:pPr>
              <w:jc w:val="right"/>
            </w:pPr>
            <w:r w:rsidRPr="00594560">
              <w:t>710238,9</w:t>
            </w:r>
          </w:p>
        </w:tc>
        <w:tc>
          <w:tcPr>
            <w:tcW w:w="1418" w:type="dxa"/>
            <w:tcBorders>
              <w:top w:val="single" w:sz="4" w:space="0" w:color="auto"/>
              <w:left w:val="single" w:sz="4" w:space="0" w:color="auto"/>
              <w:bottom w:val="single" w:sz="4" w:space="0" w:color="auto"/>
              <w:right w:val="single" w:sz="4" w:space="0" w:color="auto"/>
            </w:tcBorders>
            <w:hideMark/>
          </w:tcPr>
          <w:p w:rsidR="00B635A6" w:rsidRPr="00594560" w:rsidRDefault="00B635A6" w:rsidP="00B635A6">
            <w:pPr>
              <w:jc w:val="right"/>
            </w:pPr>
            <w:r w:rsidRPr="00594560">
              <w:t>955053,0</w:t>
            </w:r>
          </w:p>
        </w:tc>
        <w:tc>
          <w:tcPr>
            <w:tcW w:w="1420" w:type="dxa"/>
            <w:tcBorders>
              <w:top w:val="single" w:sz="4" w:space="0" w:color="auto"/>
              <w:left w:val="single" w:sz="4" w:space="0" w:color="auto"/>
              <w:bottom w:val="single" w:sz="4" w:space="0" w:color="auto"/>
              <w:right w:val="single" w:sz="4" w:space="0" w:color="auto"/>
            </w:tcBorders>
            <w:hideMark/>
          </w:tcPr>
          <w:p w:rsidR="00B635A6" w:rsidRPr="00594560" w:rsidRDefault="00B635A6" w:rsidP="00B635A6">
            <w:pPr>
              <w:jc w:val="right"/>
            </w:pPr>
            <w:r w:rsidRPr="00594560">
              <w:t>5179,7</w:t>
            </w:r>
          </w:p>
        </w:tc>
      </w:tr>
      <w:tr w:rsidR="00B635A6" w:rsidRPr="00594560" w:rsidTr="00594560">
        <w:trPr>
          <w:gridAfter w:val="1"/>
          <w:wAfter w:w="15" w:type="dxa"/>
          <w:trHeight w:val="20"/>
        </w:trPr>
        <w:tc>
          <w:tcPr>
            <w:tcW w:w="2474" w:type="dxa"/>
            <w:tcBorders>
              <w:top w:val="single" w:sz="4" w:space="0" w:color="auto"/>
              <w:left w:val="single" w:sz="4" w:space="0" w:color="auto"/>
              <w:bottom w:val="single" w:sz="4" w:space="0" w:color="auto"/>
              <w:right w:val="single" w:sz="4" w:space="0" w:color="auto"/>
            </w:tcBorders>
            <w:hideMark/>
          </w:tcPr>
          <w:p w:rsidR="00B635A6" w:rsidRPr="00594560" w:rsidRDefault="00B635A6">
            <w:pPr>
              <w:autoSpaceDE w:val="0"/>
              <w:autoSpaceDN w:val="0"/>
              <w:adjustRightInd w:val="0"/>
            </w:pPr>
            <w:r w:rsidRPr="00594560">
              <w:t>Городской округ Прохладный</w:t>
            </w:r>
          </w:p>
        </w:tc>
        <w:tc>
          <w:tcPr>
            <w:tcW w:w="1419" w:type="dxa"/>
            <w:tcBorders>
              <w:top w:val="single" w:sz="4" w:space="0" w:color="auto"/>
              <w:left w:val="single" w:sz="4" w:space="0" w:color="auto"/>
              <w:bottom w:val="single" w:sz="4" w:space="0" w:color="auto"/>
              <w:right w:val="single" w:sz="4" w:space="0" w:color="auto"/>
            </w:tcBorders>
            <w:hideMark/>
          </w:tcPr>
          <w:p w:rsidR="00B635A6" w:rsidRPr="00594560" w:rsidRDefault="00B635A6" w:rsidP="00B635A6">
            <w:pPr>
              <w:autoSpaceDE w:val="0"/>
              <w:autoSpaceDN w:val="0"/>
              <w:adjustRightInd w:val="0"/>
              <w:jc w:val="right"/>
            </w:pPr>
            <w:r w:rsidRPr="00594560">
              <w:t>138032,3</w:t>
            </w:r>
          </w:p>
        </w:tc>
        <w:tc>
          <w:tcPr>
            <w:tcW w:w="1428"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autoSpaceDE w:val="0"/>
              <w:autoSpaceDN w:val="0"/>
              <w:adjustRightInd w:val="0"/>
              <w:jc w:val="right"/>
            </w:pPr>
            <w:r w:rsidRPr="00594560">
              <w:t>193469,7</w:t>
            </w:r>
          </w:p>
        </w:tc>
        <w:tc>
          <w:tcPr>
            <w:tcW w:w="1275"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autoSpaceDE w:val="0"/>
              <w:autoSpaceDN w:val="0"/>
              <w:adjustRightInd w:val="0"/>
              <w:jc w:val="right"/>
            </w:pPr>
            <w:r w:rsidRPr="00594560">
              <w:t>490,0</w:t>
            </w:r>
          </w:p>
        </w:tc>
        <w:tc>
          <w:tcPr>
            <w:tcW w:w="1418"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autoSpaceDE w:val="0"/>
              <w:autoSpaceDN w:val="0"/>
              <w:adjustRightInd w:val="0"/>
              <w:jc w:val="right"/>
            </w:pPr>
            <w:r w:rsidRPr="00594560">
              <w:t>138280,2</w:t>
            </w:r>
          </w:p>
        </w:tc>
        <w:tc>
          <w:tcPr>
            <w:tcW w:w="1417"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autoSpaceDE w:val="0"/>
              <w:autoSpaceDN w:val="0"/>
              <w:adjustRightInd w:val="0"/>
              <w:jc w:val="right"/>
            </w:pPr>
            <w:r w:rsidRPr="00594560">
              <w:t>192414,7</w:t>
            </w:r>
          </w:p>
        </w:tc>
        <w:tc>
          <w:tcPr>
            <w:tcW w:w="1341"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jc w:val="right"/>
            </w:pPr>
            <w:r w:rsidRPr="00594560">
              <w:t>2939,9</w:t>
            </w:r>
          </w:p>
        </w:tc>
        <w:tc>
          <w:tcPr>
            <w:tcW w:w="1559" w:type="dxa"/>
            <w:gridSpan w:val="2"/>
            <w:tcBorders>
              <w:top w:val="single" w:sz="4" w:space="0" w:color="auto"/>
              <w:left w:val="single" w:sz="4" w:space="0" w:color="auto"/>
              <w:bottom w:val="single" w:sz="4" w:space="0" w:color="auto"/>
              <w:right w:val="single" w:sz="4" w:space="0" w:color="auto"/>
            </w:tcBorders>
            <w:hideMark/>
          </w:tcPr>
          <w:p w:rsidR="00B635A6" w:rsidRPr="00594560" w:rsidRDefault="00B635A6" w:rsidP="00B635A6">
            <w:pPr>
              <w:jc w:val="right"/>
            </w:pPr>
            <w:r w:rsidRPr="00594560">
              <w:t>138280,2</w:t>
            </w:r>
          </w:p>
        </w:tc>
        <w:tc>
          <w:tcPr>
            <w:tcW w:w="1418" w:type="dxa"/>
            <w:tcBorders>
              <w:top w:val="single" w:sz="4" w:space="0" w:color="auto"/>
              <w:left w:val="single" w:sz="4" w:space="0" w:color="auto"/>
              <w:bottom w:val="single" w:sz="4" w:space="0" w:color="auto"/>
              <w:right w:val="single" w:sz="4" w:space="0" w:color="auto"/>
            </w:tcBorders>
            <w:hideMark/>
          </w:tcPr>
          <w:p w:rsidR="00B635A6" w:rsidRPr="00594560" w:rsidRDefault="00B635A6" w:rsidP="00B635A6">
            <w:pPr>
              <w:jc w:val="right"/>
            </w:pPr>
            <w:r w:rsidRPr="00594560">
              <w:t>192414,7</w:t>
            </w:r>
          </w:p>
        </w:tc>
        <w:tc>
          <w:tcPr>
            <w:tcW w:w="1420" w:type="dxa"/>
            <w:tcBorders>
              <w:top w:val="single" w:sz="4" w:space="0" w:color="auto"/>
              <w:left w:val="single" w:sz="4" w:space="0" w:color="auto"/>
              <w:bottom w:val="single" w:sz="4" w:space="0" w:color="auto"/>
              <w:right w:val="single" w:sz="4" w:space="0" w:color="auto"/>
            </w:tcBorders>
            <w:hideMark/>
          </w:tcPr>
          <w:p w:rsidR="00B635A6" w:rsidRPr="00594560" w:rsidRDefault="00B635A6" w:rsidP="00B635A6">
            <w:pPr>
              <w:jc w:val="right"/>
            </w:pPr>
            <w:r w:rsidRPr="00594560">
              <w:t>2939,9</w:t>
            </w:r>
          </w:p>
        </w:tc>
      </w:tr>
      <w:tr w:rsidR="00B635A6" w:rsidRPr="00594560" w:rsidTr="00594560">
        <w:trPr>
          <w:gridAfter w:val="1"/>
          <w:wAfter w:w="15" w:type="dxa"/>
          <w:trHeight w:val="20"/>
        </w:trPr>
        <w:tc>
          <w:tcPr>
            <w:tcW w:w="2474" w:type="dxa"/>
            <w:tcBorders>
              <w:top w:val="single" w:sz="4" w:space="0" w:color="auto"/>
              <w:left w:val="single" w:sz="4" w:space="0" w:color="auto"/>
              <w:bottom w:val="single" w:sz="4" w:space="0" w:color="auto"/>
              <w:right w:val="single" w:sz="4" w:space="0" w:color="auto"/>
            </w:tcBorders>
            <w:hideMark/>
          </w:tcPr>
          <w:p w:rsidR="00B635A6" w:rsidRPr="00594560" w:rsidRDefault="00B635A6" w:rsidP="00B635A6">
            <w:pPr>
              <w:autoSpaceDE w:val="0"/>
              <w:autoSpaceDN w:val="0"/>
              <w:adjustRightInd w:val="0"/>
            </w:pPr>
            <w:r w:rsidRPr="00594560">
              <w:t>Министерство просвещения, науки и по делам молодежи Кабардино-Балкарской Республики (нераспределенный резерв)</w:t>
            </w:r>
          </w:p>
        </w:tc>
        <w:tc>
          <w:tcPr>
            <w:tcW w:w="1419" w:type="dxa"/>
            <w:tcBorders>
              <w:top w:val="single" w:sz="4" w:space="0" w:color="auto"/>
              <w:left w:val="single" w:sz="4" w:space="0" w:color="auto"/>
              <w:bottom w:val="single" w:sz="4" w:space="0" w:color="auto"/>
              <w:right w:val="single" w:sz="4" w:space="0" w:color="auto"/>
            </w:tcBorders>
          </w:tcPr>
          <w:p w:rsidR="00B635A6" w:rsidRPr="00594560" w:rsidRDefault="00B635A6" w:rsidP="00B635A6">
            <w:pPr>
              <w:jc w:val="right"/>
            </w:pPr>
            <w:r w:rsidRPr="00594560">
              <w:t>0,0</w:t>
            </w:r>
          </w:p>
        </w:tc>
        <w:tc>
          <w:tcPr>
            <w:tcW w:w="1428" w:type="dxa"/>
            <w:tcBorders>
              <w:top w:val="single" w:sz="4" w:space="0" w:color="auto"/>
              <w:left w:val="single" w:sz="4" w:space="0" w:color="auto"/>
              <w:bottom w:val="single" w:sz="4" w:space="0" w:color="auto"/>
              <w:right w:val="single" w:sz="4" w:space="0" w:color="auto"/>
            </w:tcBorders>
          </w:tcPr>
          <w:p w:rsidR="00B635A6" w:rsidRPr="00594560" w:rsidRDefault="00B635A6" w:rsidP="00594560">
            <w:pPr>
              <w:jc w:val="right"/>
            </w:pPr>
            <w:r w:rsidRPr="00594560">
              <w:t>0,0</w:t>
            </w:r>
          </w:p>
        </w:tc>
        <w:tc>
          <w:tcPr>
            <w:tcW w:w="1275" w:type="dxa"/>
            <w:tcBorders>
              <w:top w:val="single" w:sz="4" w:space="0" w:color="auto"/>
              <w:left w:val="single" w:sz="4" w:space="0" w:color="auto"/>
              <w:bottom w:val="single" w:sz="4" w:space="0" w:color="auto"/>
              <w:right w:val="single" w:sz="4" w:space="0" w:color="auto"/>
            </w:tcBorders>
          </w:tcPr>
          <w:p w:rsidR="00B635A6" w:rsidRPr="00594560" w:rsidRDefault="00B635A6" w:rsidP="00594560">
            <w:pPr>
              <w:jc w:val="right"/>
            </w:pPr>
            <w:r w:rsidRPr="00594560">
              <w:t>0,0</w:t>
            </w:r>
          </w:p>
        </w:tc>
        <w:tc>
          <w:tcPr>
            <w:tcW w:w="1418" w:type="dxa"/>
            <w:tcBorders>
              <w:top w:val="single" w:sz="4" w:space="0" w:color="auto"/>
              <w:left w:val="single" w:sz="4" w:space="0" w:color="auto"/>
              <w:bottom w:val="single" w:sz="4" w:space="0" w:color="auto"/>
              <w:right w:val="single" w:sz="4" w:space="0" w:color="auto"/>
            </w:tcBorders>
          </w:tcPr>
          <w:p w:rsidR="00B635A6" w:rsidRPr="00594560" w:rsidRDefault="00B635A6" w:rsidP="00594560">
            <w:pPr>
              <w:jc w:val="right"/>
            </w:pPr>
            <w:r w:rsidRPr="00594560">
              <w:t>0,0</w:t>
            </w:r>
          </w:p>
        </w:tc>
        <w:tc>
          <w:tcPr>
            <w:tcW w:w="1417" w:type="dxa"/>
            <w:tcBorders>
              <w:top w:val="single" w:sz="4" w:space="0" w:color="auto"/>
              <w:left w:val="single" w:sz="4" w:space="0" w:color="auto"/>
              <w:bottom w:val="single" w:sz="4" w:space="0" w:color="auto"/>
              <w:right w:val="single" w:sz="4" w:space="0" w:color="auto"/>
            </w:tcBorders>
          </w:tcPr>
          <w:p w:rsidR="00B635A6" w:rsidRPr="00594560" w:rsidRDefault="00B635A6" w:rsidP="00594560">
            <w:pPr>
              <w:jc w:val="right"/>
            </w:pPr>
            <w:r w:rsidRPr="00594560">
              <w:t>0,0</w:t>
            </w:r>
          </w:p>
        </w:tc>
        <w:tc>
          <w:tcPr>
            <w:tcW w:w="1341"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jc w:val="right"/>
            </w:pPr>
            <w:r w:rsidRPr="00594560">
              <w:t>9775,0</w:t>
            </w:r>
          </w:p>
        </w:tc>
        <w:tc>
          <w:tcPr>
            <w:tcW w:w="1559" w:type="dxa"/>
            <w:gridSpan w:val="2"/>
            <w:tcBorders>
              <w:top w:val="single" w:sz="4" w:space="0" w:color="auto"/>
              <w:left w:val="single" w:sz="4" w:space="0" w:color="auto"/>
              <w:bottom w:val="single" w:sz="4" w:space="0" w:color="auto"/>
              <w:right w:val="single" w:sz="4" w:space="0" w:color="auto"/>
            </w:tcBorders>
          </w:tcPr>
          <w:p w:rsidR="00B635A6" w:rsidRPr="00594560" w:rsidRDefault="00B635A6" w:rsidP="00B635A6">
            <w:pPr>
              <w:jc w:val="right"/>
            </w:pPr>
            <w:r w:rsidRPr="00594560">
              <w:t>0,0</w:t>
            </w:r>
          </w:p>
        </w:tc>
        <w:tc>
          <w:tcPr>
            <w:tcW w:w="1418" w:type="dxa"/>
            <w:tcBorders>
              <w:top w:val="single" w:sz="4" w:space="0" w:color="auto"/>
              <w:left w:val="single" w:sz="4" w:space="0" w:color="auto"/>
              <w:bottom w:val="single" w:sz="4" w:space="0" w:color="auto"/>
              <w:right w:val="single" w:sz="4" w:space="0" w:color="auto"/>
            </w:tcBorders>
          </w:tcPr>
          <w:p w:rsidR="00B635A6" w:rsidRPr="00594560" w:rsidRDefault="00B635A6" w:rsidP="00B635A6">
            <w:pPr>
              <w:jc w:val="right"/>
            </w:pPr>
            <w:r w:rsidRPr="00594560">
              <w:t>0,0</w:t>
            </w:r>
          </w:p>
        </w:tc>
        <w:tc>
          <w:tcPr>
            <w:tcW w:w="1420" w:type="dxa"/>
            <w:tcBorders>
              <w:top w:val="single" w:sz="4" w:space="0" w:color="auto"/>
              <w:left w:val="single" w:sz="4" w:space="0" w:color="auto"/>
              <w:bottom w:val="single" w:sz="4" w:space="0" w:color="auto"/>
              <w:right w:val="single" w:sz="4" w:space="0" w:color="auto"/>
            </w:tcBorders>
            <w:hideMark/>
          </w:tcPr>
          <w:p w:rsidR="00B635A6" w:rsidRPr="00594560" w:rsidRDefault="00B635A6" w:rsidP="00B635A6">
            <w:pPr>
              <w:autoSpaceDE w:val="0"/>
              <w:autoSpaceDN w:val="0"/>
              <w:adjustRightInd w:val="0"/>
              <w:jc w:val="right"/>
            </w:pPr>
            <w:r w:rsidRPr="00594560">
              <w:t>9775,0</w:t>
            </w:r>
          </w:p>
        </w:tc>
      </w:tr>
      <w:tr w:rsidR="00B635A6" w:rsidRPr="00594560" w:rsidTr="00594560">
        <w:trPr>
          <w:gridAfter w:val="1"/>
          <w:wAfter w:w="15" w:type="dxa"/>
          <w:trHeight w:val="20"/>
        </w:trPr>
        <w:tc>
          <w:tcPr>
            <w:tcW w:w="2474" w:type="dxa"/>
            <w:tcBorders>
              <w:top w:val="single" w:sz="4" w:space="0" w:color="auto"/>
              <w:left w:val="single" w:sz="4" w:space="0" w:color="auto"/>
              <w:bottom w:val="single" w:sz="4" w:space="0" w:color="auto"/>
              <w:right w:val="single" w:sz="4" w:space="0" w:color="auto"/>
            </w:tcBorders>
            <w:hideMark/>
          </w:tcPr>
          <w:p w:rsidR="00B635A6" w:rsidRPr="00594560" w:rsidRDefault="00B635A6">
            <w:pPr>
              <w:autoSpaceDE w:val="0"/>
              <w:autoSpaceDN w:val="0"/>
              <w:adjustRightInd w:val="0"/>
            </w:pPr>
            <w:r w:rsidRPr="00594560">
              <w:t>ВСЕГО</w:t>
            </w:r>
          </w:p>
        </w:tc>
        <w:tc>
          <w:tcPr>
            <w:tcW w:w="1419" w:type="dxa"/>
            <w:tcBorders>
              <w:top w:val="single" w:sz="4" w:space="0" w:color="auto"/>
              <w:left w:val="single" w:sz="4" w:space="0" w:color="auto"/>
              <w:bottom w:val="single" w:sz="4" w:space="0" w:color="auto"/>
              <w:right w:val="single" w:sz="4" w:space="0" w:color="auto"/>
            </w:tcBorders>
            <w:hideMark/>
          </w:tcPr>
          <w:p w:rsidR="00B635A6" w:rsidRPr="00594560" w:rsidRDefault="00B635A6" w:rsidP="00B635A6">
            <w:pPr>
              <w:autoSpaceDE w:val="0"/>
              <w:autoSpaceDN w:val="0"/>
              <w:adjustRightInd w:val="0"/>
              <w:jc w:val="right"/>
            </w:pPr>
            <w:r w:rsidRPr="00594560">
              <w:t>2246149,3</w:t>
            </w:r>
          </w:p>
        </w:tc>
        <w:tc>
          <w:tcPr>
            <w:tcW w:w="1428"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autoSpaceDE w:val="0"/>
              <w:autoSpaceDN w:val="0"/>
              <w:adjustRightInd w:val="0"/>
              <w:jc w:val="right"/>
            </w:pPr>
            <w:r w:rsidRPr="00594560">
              <w:t>3829985,4</w:t>
            </w:r>
          </w:p>
        </w:tc>
        <w:tc>
          <w:tcPr>
            <w:tcW w:w="1275"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autoSpaceDE w:val="0"/>
              <w:autoSpaceDN w:val="0"/>
              <w:adjustRightInd w:val="0"/>
              <w:jc w:val="right"/>
            </w:pPr>
            <w:r w:rsidRPr="00594560">
              <w:t>18370,9</w:t>
            </w:r>
          </w:p>
        </w:tc>
        <w:tc>
          <w:tcPr>
            <w:tcW w:w="1418"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autoSpaceDE w:val="0"/>
              <w:autoSpaceDN w:val="0"/>
              <w:adjustRightInd w:val="0"/>
              <w:jc w:val="right"/>
            </w:pPr>
            <w:r w:rsidRPr="00594560">
              <w:t>2247959,1</w:t>
            </w:r>
          </w:p>
        </w:tc>
        <w:tc>
          <w:tcPr>
            <w:tcW w:w="1417"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autoSpaceDE w:val="0"/>
              <w:autoSpaceDN w:val="0"/>
              <w:adjustRightInd w:val="0"/>
              <w:jc w:val="right"/>
            </w:pPr>
            <w:r w:rsidRPr="00594560">
              <w:t>3857886,8</w:t>
            </w:r>
          </w:p>
        </w:tc>
        <w:tc>
          <w:tcPr>
            <w:tcW w:w="1341" w:type="dxa"/>
            <w:tcBorders>
              <w:top w:val="single" w:sz="4" w:space="0" w:color="auto"/>
              <w:left w:val="single" w:sz="4" w:space="0" w:color="auto"/>
              <w:bottom w:val="single" w:sz="4" w:space="0" w:color="auto"/>
              <w:right w:val="single" w:sz="4" w:space="0" w:color="auto"/>
            </w:tcBorders>
            <w:hideMark/>
          </w:tcPr>
          <w:p w:rsidR="00B635A6" w:rsidRPr="00594560" w:rsidRDefault="00B635A6" w:rsidP="00594560">
            <w:pPr>
              <w:autoSpaceDE w:val="0"/>
              <w:autoSpaceDN w:val="0"/>
              <w:adjustRightInd w:val="0"/>
              <w:jc w:val="right"/>
            </w:pPr>
            <w:r w:rsidRPr="00594560">
              <w:t>120000,0</w:t>
            </w:r>
          </w:p>
        </w:tc>
        <w:tc>
          <w:tcPr>
            <w:tcW w:w="1559" w:type="dxa"/>
            <w:gridSpan w:val="2"/>
            <w:tcBorders>
              <w:top w:val="single" w:sz="4" w:space="0" w:color="auto"/>
              <w:left w:val="single" w:sz="4" w:space="0" w:color="auto"/>
              <w:bottom w:val="single" w:sz="4" w:space="0" w:color="auto"/>
              <w:right w:val="single" w:sz="4" w:space="0" w:color="auto"/>
            </w:tcBorders>
            <w:hideMark/>
          </w:tcPr>
          <w:p w:rsidR="00B635A6" w:rsidRPr="00594560" w:rsidRDefault="00B635A6" w:rsidP="00B635A6">
            <w:pPr>
              <w:autoSpaceDE w:val="0"/>
              <w:autoSpaceDN w:val="0"/>
              <w:adjustRightInd w:val="0"/>
              <w:jc w:val="right"/>
            </w:pPr>
            <w:r w:rsidRPr="00594560">
              <w:t>2247959,1</w:t>
            </w:r>
          </w:p>
        </w:tc>
        <w:tc>
          <w:tcPr>
            <w:tcW w:w="1418" w:type="dxa"/>
            <w:tcBorders>
              <w:top w:val="single" w:sz="4" w:space="0" w:color="auto"/>
              <w:left w:val="single" w:sz="4" w:space="0" w:color="auto"/>
              <w:bottom w:val="single" w:sz="4" w:space="0" w:color="auto"/>
              <w:right w:val="single" w:sz="4" w:space="0" w:color="auto"/>
            </w:tcBorders>
            <w:hideMark/>
          </w:tcPr>
          <w:p w:rsidR="00B635A6" w:rsidRPr="00594560" w:rsidRDefault="00B635A6" w:rsidP="00B635A6">
            <w:pPr>
              <w:autoSpaceDE w:val="0"/>
              <w:autoSpaceDN w:val="0"/>
              <w:adjustRightInd w:val="0"/>
              <w:jc w:val="right"/>
            </w:pPr>
            <w:r w:rsidRPr="00594560">
              <w:t>3857886,8</w:t>
            </w:r>
          </w:p>
        </w:tc>
        <w:tc>
          <w:tcPr>
            <w:tcW w:w="1420" w:type="dxa"/>
            <w:tcBorders>
              <w:top w:val="single" w:sz="4" w:space="0" w:color="auto"/>
              <w:left w:val="single" w:sz="4" w:space="0" w:color="auto"/>
              <w:bottom w:val="single" w:sz="4" w:space="0" w:color="auto"/>
              <w:right w:val="single" w:sz="4" w:space="0" w:color="auto"/>
            </w:tcBorders>
            <w:hideMark/>
          </w:tcPr>
          <w:p w:rsidR="00B635A6" w:rsidRPr="00594560" w:rsidRDefault="00B635A6" w:rsidP="00B635A6">
            <w:pPr>
              <w:autoSpaceDE w:val="0"/>
              <w:autoSpaceDN w:val="0"/>
              <w:adjustRightInd w:val="0"/>
              <w:jc w:val="right"/>
            </w:pPr>
            <w:r w:rsidRPr="00594560">
              <w:t>120000,0</w:t>
            </w:r>
          </w:p>
        </w:tc>
      </w:tr>
    </w:tbl>
    <w:p w:rsidR="00244F14" w:rsidRDefault="00244F14" w:rsidP="00B635A6">
      <w:pPr>
        <w:autoSpaceDE w:val="0"/>
        <w:autoSpaceDN w:val="0"/>
        <w:adjustRightInd w:val="0"/>
        <w:jc w:val="right"/>
        <w:outlineLvl w:val="0"/>
      </w:pPr>
    </w:p>
    <w:p w:rsidR="00B635A6" w:rsidRPr="00513D36" w:rsidRDefault="00244F14" w:rsidP="00B635A6">
      <w:pPr>
        <w:autoSpaceDE w:val="0"/>
        <w:autoSpaceDN w:val="0"/>
        <w:adjustRightInd w:val="0"/>
        <w:jc w:val="right"/>
        <w:outlineLvl w:val="0"/>
        <w:rPr>
          <w:sz w:val="28"/>
          <w:szCs w:val="28"/>
        </w:rPr>
      </w:pPr>
      <w:r w:rsidRPr="00513D36">
        <w:rPr>
          <w:sz w:val="28"/>
          <w:szCs w:val="28"/>
        </w:rPr>
        <w:t>Таблица</w:t>
      </w:r>
      <w:r w:rsidR="00744116">
        <w:rPr>
          <w:sz w:val="28"/>
          <w:szCs w:val="28"/>
        </w:rPr>
        <w:t xml:space="preserve"> </w:t>
      </w:r>
      <w:r w:rsidRPr="00513D36">
        <w:rPr>
          <w:sz w:val="28"/>
          <w:szCs w:val="28"/>
        </w:rPr>
        <w:t>№</w:t>
      </w:r>
      <w:r w:rsidR="00B635A6" w:rsidRPr="00513D36">
        <w:rPr>
          <w:sz w:val="28"/>
          <w:szCs w:val="28"/>
        </w:rPr>
        <w:t xml:space="preserve"> 7</w:t>
      </w:r>
    </w:p>
    <w:p w:rsidR="00B635A6" w:rsidRPr="00513D36" w:rsidRDefault="00B635A6" w:rsidP="00B635A6">
      <w:pPr>
        <w:autoSpaceDE w:val="0"/>
        <w:autoSpaceDN w:val="0"/>
        <w:adjustRightInd w:val="0"/>
        <w:jc w:val="right"/>
        <w:rPr>
          <w:sz w:val="28"/>
          <w:szCs w:val="28"/>
        </w:rPr>
      </w:pPr>
    </w:p>
    <w:p w:rsidR="00B635A6" w:rsidRPr="00513D36" w:rsidRDefault="00B635A6" w:rsidP="00B635A6">
      <w:pPr>
        <w:autoSpaceDE w:val="0"/>
        <w:autoSpaceDN w:val="0"/>
        <w:adjustRightInd w:val="0"/>
        <w:jc w:val="center"/>
        <w:rPr>
          <w:bCs/>
          <w:sz w:val="28"/>
          <w:szCs w:val="28"/>
        </w:rPr>
      </w:pPr>
      <w:r w:rsidRPr="00513D36">
        <w:rPr>
          <w:bCs/>
          <w:sz w:val="28"/>
          <w:szCs w:val="28"/>
        </w:rPr>
        <w:t xml:space="preserve">Распределение субвенций бюджетам муниципальных районов </w:t>
      </w:r>
      <w:r w:rsidR="00744116">
        <w:rPr>
          <w:bCs/>
          <w:sz w:val="28"/>
          <w:szCs w:val="28"/>
        </w:rPr>
        <w:br/>
      </w:r>
      <w:r w:rsidRPr="00513D36">
        <w:rPr>
          <w:bCs/>
          <w:sz w:val="28"/>
          <w:szCs w:val="28"/>
        </w:rPr>
        <w:t>и</w:t>
      </w:r>
      <w:r w:rsidR="00744116">
        <w:rPr>
          <w:bCs/>
          <w:sz w:val="28"/>
          <w:szCs w:val="28"/>
        </w:rPr>
        <w:t xml:space="preserve"> </w:t>
      </w:r>
      <w:r w:rsidRPr="00513D36">
        <w:rPr>
          <w:bCs/>
          <w:sz w:val="28"/>
          <w:szCs w:val="28"/>
        </w:rPr>
        <w:t>городских округов на обеспечение государственных гарантий</w:t>
      </w:r>
    </w:p>
    <w:p w:rsidR="00B635A6" w:rsidRPr="00513D36" w:rsidRDefault="00B635A6" w:rsidP="00B635A6">
      <w:pPr>
        <w:autoSpaceDE w:val="0"/>
        <w:autoSpaceDN w:val="0"/>
        <w:adjustRightInd w:val="0"/>
        <w:jc w:val="center"/>
        <w:rPr>
          <w:bCs/>
          <w:sz w:val="28"/>
          <w:szCs w:val="28"/>
        </w:rPr>
      </w:pPr>
      <w:r w:rsidRPr="00513D36">
        <w:rPr>
          <w:bCs/>
          <w:sz w:val="28"/>
          <w:szCs w:val="28"/>
        </w:rPr>
        <w:t>прав граждан на получение общедоступного и бесплатного</w:t>
      </w:r>
    </w:p>
    <w:p w:rsidR="00B635A6" w:rsidRPr="00513D36" w:rsidRDefault="00B635A6" w:rsidP="00B635A6">
      <w:pPr>
        <w:autoSpaceDE w:val="0"/>
        <w:autoSpaceDN w:val="0"/>
        <w:adjustRightInd w:val="0"/>
        <w:jc w:val="center"/>
        <w:rPr>
          <w:bCs/>
          <w:sz w:val="28"/>
          <w:szCs w:val="28"/>
        </w:rPr>
      </w:pPr>
      <w:r w:rsidRPr="00513D36">
        <w:rPr>
          <w:bCs/>
          <w:sz w:val="28"/>
          <w:szCs w:val="28"/>
        </w:rPr>
        <w:t>дошкольного, начального общего, основного общего, среднего</w:t>
      </w:r>
    </w:p>
    <w:p w:rsidR="00B635A6" w:rsidRPr="00513D36" w:rsidRDefault="00B635A6" w:rsidP="00B635A6">
      <w:pPr>
        <w:autoSpaceDE w:val="0"/>
        <w:autoSpaceDN w:val="0"/>
        <w:adjustRightInd w:val="0"/>
        <w:jc w:val="center"/>
        <w:rPr>
          <w:bCs/>
          <w:sz w:val="28"/>
          <w:szCs w:val="28"/>
        </w:rPr>
      </w:pPr>
      <w:r w:rsidRPr="00513D36">
        <w:rPr>
          <w:bCs/>
          <w:sz w:val="28"/>
          <w:szCs w:val="28"/>
        </w:rPr>
        <w:t>(полного) общего образования, а также дополнительного</w:t>
      </w:r>
    </w:p>
    <w:p w:rsidR="00B635A6" w:rsidRPr="00513D36" w:rsidRDefault="00B635A6" w:rsidP="00B635A6">
      <w:pPr>
        <w:autoSpaceDE w:val="0"/>
        <w:autoSpaceDN w:val="0"/>
        <w:adjustRightInd w:val="0"/>
        <w:jc w:val="center"/>
        <w:rPr>
          <w:bCs/>
          <w:sz w:val="28"/>
          <w:szCs w:val="28"/>
        </w:rPr>
      </w:pPr>
      <w:r w:rsidRPr="00513D36">
        <w:rPr>
          <w:bCs/>
          <w:sz w:val="28"/>
          <w:szCs w:val="28"/>
        </w:rPr>
        <w:t>образования в общеобразовательных учреждениях в соответствии</w:t>
      </w:r>
    </w:p>
    <w:p w:rsidR="00B635A6" w:rsidRPr="00513D36" w:rsidRDefault="00B635A6" w:rsidP="00B635A6">
      <w:pPr>
        <w:autoSpaceDE w:val="0"/>
        <w:autoSpaceDN w:val="0"/>
        <w:adjustRightInd w:val="0"/>
        <w:jc w:val="center"/>
        <w:rPr>
          <w:bCs/>
          <w:sz w:val="28"/>
          <w:szCs w:val="28"/>
        </w:rPr>
      </w:pPr>
      <w:r w:rsidRPr="00513D36">
        <w:rPr>
          <w:bCs/>
          <w:sz w:val="28"/>
          <w:szCs w:val="28"/>
        </w:rPr>
        <w:t xml:space="preserve">с Федеральным законом от 29 декабря 2012 года </w:t>
      </w:r>
      <w:r w:rsidR="00D62BC4">
        <w:rPr>
          <w:bCs/>
          <w:sz w:val="28"/>
          <w:szCs w:val="28"/>
        </w:rPr>
        <w:t>№</w:t>
      </w:r>
      <w:r w:rsidRPr="00513D36">
        <w:rPr>
          <w:bCs/>
          <w:sz w:val="28"/>
          <w:szCs w:val="28"/>
        </w:rPr>
        <w:t xml:space="preserve"> 273-ФЗ</w:t>
      </w:r>
    </w:p>
    <w:p w:rsidR="00B635A6" w:rsidRPr="00513D36" w:rsidRDefault="00B635A6" w:rsidP="00B635A6">
      <w:pPr>
        <w:autoSpaceDE w:val="0"/>
        <w:autoSpaceDN w:val="0"/>
        <w:adjustRightInd w:val="0"/>
        <w:jc w:val="center"/>
        <w:rPr>
          <w:bCs/>
          <w:sz w:val="28"/>
          <w:szCs w:val="28"/>
        </w:rPr>
      </w:pPr>
      <w:r w:rsidRPr="00513D36">
        <w:rPr>
          <w:bCs/>
          <w:sz w:val="28"/>
          <w:szCs w:val="28"/>
        </w:rPr>
        <w:t>"Об образовании в Российской Федерации" в части расходов</w:t>
      </w:r>
    </w:p>
    <w:p w:rsidR="00B635A6" w:rsidRPr="00513D36" w:rsidRDefault="00B635A6" w:rsidP="00B635A6">
      <w:pPr>
        <w:autoSpaceDE w:val="0"/>
        <w:autoSpaceDN w:val="0"/>
        <w:adjustRightInd w:val="0"/>
        <w:jc w:val="center"/>
        <w:rPr>
          <w:bCs/>
          <w:sz w:val="28"/>
          <w:szCs w:val="28"/>
        </w:rPr>
      </w:pPr>
      <w:r w:rsidRPr="00513D36">
        <w:rPr>
          <w:bCs/>
          <w:sz w:val="28"/>
          <w:szCs w:val="28"/>
        </w:rPr>
        <w:t>на приобретение учебников, учебных пособий, средств обучения, игр, игрушек</w:t>
      </w:r>
    </w:p>
    <w:p w:rsidR="00B635A6" w:rsidRDefault="00B635A6" w:rsidP="00B635A6">
      <w:pPr>
        <w:autoSpaceDE w:val="0"/>
        <w:autoSpaceDN w:val="0"/>
        <w:adjustRightInd w:val="0"/>
        <w:jc w:val="center"/>
        <w:rPr>
          <w:bCs/>
          <w:sz w:val="28"/>
          <w:szCs w:val="28"/>
        </w:rPr>
      </w:pPr>
      <w:r w:rsidRPr="00513D36">
        <w:rPr>
          <w:bCs/>
          <w:sz w:val="28"/>
          <w:szCs w:val="28"/>
        </w:rPr>
        <w:t>на 2019 год и на плановый период 2020 и 2021 годов</w:t>
      </w:r>
    </w:p>
    <w:p w:rsidR="00DF3DF8" w:rsidRDefault="00DF3DF8" w:rsidP="00B635A6">
      <w:pPr>
        <w:autoSpaceDE w:val="0"/>
        <w:autoSpaceDN w:val="0"/>
        <w:adjustRightInd w:val="0"/>
        <w:jc w:val="center"/>
        <w:rPr>
          <w:bCs/>
          <w:sz w:val="28"/>
          <w:szCs w:val="28"/>
        </w:rPr>
      </w:pPr>
    </w:p>
    <w:p w:rsidR="00DF3DF8" w:rsidRDefault="00DF3DF8" w:rsidP="00B635A6">
      <w:pPr>
        <w:autoSpaceDE w:val="0"/>
        <w:autoSpaceDN w:val="0"/>
        <w:adjustRightInd w:val="0"/>
        <w:jc w:val="center"/>
        <w:rPr>
          <w:bCs/>
          <w:sz w:val="28"/>
          <w:szCs w:val="28"/>
        </w:rPr>
      </w:pPr>
    </w:p>
    <w:p w:rsidR="00DF3DF8" w:rsidRDefault="00DF3DF8" w:rsidP="00B635A6">
      <w:pPr>
        <w:autoSpaceDE w:val="0"/>
        <w:autoSpaceDN w:val="0"/>
        <w:adjustRightInd w:val="0"/>
        <w:jc w:val="center"/>
        <w:rPr>
          <w:bCs/>
          <w:sz w:val="28"/>
          <w:szCs w:val="28"/>
        </w:rPr>
      </w:pPr>
    </w:p>
    <w:p w:rsidR="00DF3DF8" w:rsidRPr="00513D36" w:rsidRDefault="00DF3DF8" w:rsidP="00B635A6">
      <w:pPr>
        <w:autoSpaceDE w:val="0"/>
        <w:autoSpaceDN w:val="0"/>
        <w:adjustRightInd w:val="0"/>
        <w:jc w:val="center"/>
        <w:rPr>
          <w:bCs/>
          <w:sz w:val="28"/>
          <w:szCs w:val="28"/>
        </w:rPr>
      </w:pPr>
    </w:p>
    <w:p w:rsidR="00B635A6" w:rsidRPr="00513D36" w:rsidRDefault="007049B2" w:rsidP="007049B2">
      <w:pPr>
        <w:autoSpaceDE w:val="0"/>
        <w:autoSpaceDN w:val="0"/>
        <w:adjustRightInd w:val="0"/>
        <w:jc w:val="cente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B635A6" w:rsidRPr="00513D36">
        <w:rPr>
          <w:sz w:val="28"/>
          <w:szCs w:val="28"/>
        </w:rPr>
        <w:t>(тыс. рублей)</w:t>
      </w:r>
    </w:p>
    <w:tbl>
      <w:tblPr>
        <w:tblW w:w="14379" w:type="dxa"/>
        <w:tblLayout w:type="fixed"/>
        <w:tblCellMar>
          <w:top w:w="102" w:type="dxa"/>
          <w:left w:w="62" w:type="dxa"/>
          <w:bottom w:w="102" w:type="dxa"/>
          <w:right w:w="62" w:type="dxa"/>
        </w:tblCellMar>
        <w:tblLook w:val="04A0" w:firstRow="1" w:lastRow="0" w:firstColumn="1" w:lastColumn="0" w:noHBand="0" w:noVBand="1"/>
      </w:tblPr>
      <w:tblGrid>
        <w:gridCol w:w="4173"/>
        <w:gridCol w:w="1701"/>
        <w:gridCol w:w="1705"/>
        <w:gridCol w:w="1697"/>
        <w:gridCol w:w="1701"/>
        <w:gridCol w:w="1701"/>
        <w:gridCol w:w="1701"/>
      </w:tblGrid>
      <w:tr w:rsidR="00244F14" w:rsidRPr="00513D36" w:rsidTr="00244F14">
        <w:trPr>
          <w:trHeight w:val="869"/>
          <w:tblHeader/>
        </w:trPr>
        <w:tc>
          <w:tcPr>
            <w:tcW w:w="4173" w:type="dxa"/>
            <w:vMerge w:val="restart"/>
            <w:tcBorders>
              <w:top w:val="single" w:sz="4" w:space="0" w:color="auto"/>
              <w:left w:val="single" w:sz="4" w:space="0" w:color="auto"/>
              <w:right w:val="single" w:sz="4" w:space="0" w:color="auto"/>
            </w:tcBorders>
            <w:vAlign w:val="center"/>
            <w:hideMark/>
          </w:tcPr>
          <w:p w:rsidR="00244F14" w:rsidRPr="00513D36" w:rsidRDefault="00244F14" w:rsidP="00244F14">
            <w:pPr>
              <w:autoSpaceDE w:val="0"/>
              <w:autoSpaceDN w:val="0"/>
              <w:adjustRightInd w:val="0"/>
              <w:jc w:val="center"/>
              <w:rPr>
                <w:sz w:val="28"/>
                <w:szCs w:val="28"/>
              </w:rPr>
            </w:pPr>
            <w:r w:rsidRPr="00513D36">
              <w:rPr>
                <w:sz w:val="28"/>
                <w:szCs w:val="28"/>
              </w:rPr>
              <w:t>Наименование муниципального района, городского округа</w:t>
            </w:r>
          </w:p>
        </w:tc>
        <w:tc>
          <w:tcPr>
            <w:tcW w:w="3406" w:type="dxa"/>
            <w:gridSpan w:val="2"/>
            <w:tcBorders>
              <w:top w:val="single" w:sz="4" w:space="0" w:color="auto"/>
              <w:left w:val="single" w:sz="4" w:space="0" w:color="auto"/>
              <w:bottom w:val="single" w:sz="4" w:space="0" w:color="auto"/>
              <w:right w:val="single" w:sz="4" w:space="0" w:color="auto"/>
            </w:tcBorders>
            <w:vAlign w:val="center"/>
            <w:hideMark/>
          </w:tcPr>
          <w:p w:rsidR="00244F14" w:rsidRPr="00513D36" w:rsidRDefault="00244F14" w:rsidP="00244F14">
            <w:pPr>
              <w:autoSpaceDE w:val="0"/>
              <w:autoSpaceDN w:val="0"/>
              <w:adjustRightInd w:val="0"/>
              <w:jc w:val="center"/>
              <w:rPr>
                <w:sz w:val="28"/>
                <w:szCs w:val="28"/>
              </w:rPr>
            </w:pPr>
            <w:r w:rsidRPr="00513D36">
              <w:rPr>
                <w:sz w:val="28"/>
                <w:szCs w:val="28"/>
              </w:rPr>
              <w:t>2019 год</w:t>
            </w:r>
          </w:p>
        </w:tc>
        <w:tc>
          <w:tcPr>
            <w:tcW w:w="3398" w:type="dxa"/>
            <w:gridSpan w:val="2"/>
            <w:tcBorders>
              <w:top w:val="single" w:sz="4" w:space="0" w:color="auto"/>
              <w:left w:val="single" w:sz="4" w:space="0" w:color="auto"/>
              <w:bottom w:val="single" w:sz="4" w:space="0" w:color="auto"/>
              <w:right w:val="single" w:sz="4" w:space="0" w:color="auto"/>
            </w:tcBorders>
            <w:vAlign w:val="center"/>
            <w:hideMark/>
          </w:tcPr>
          <w:p w:rsidR="00244F14" w:rsidRPr="00513D36" w:rsidRDefault="00244F14" w:rsidP="00244F14">
            <w:pPr>
              <w:autoSpaceDE w:val="0"/>
              <w:autoSpaceDN w:val="0"/>
              <w:adjustRightInd w:val="0"/>
              <w:jc w:val="center"/>
              <w:rPr>
                <w:sz w:val="28"/>
                <w:szCs w:val="28"/>
              </w:rPr>
            </w:pPr>
            <w:r w:rsidRPr="00513D36">
              <w:rPr>
                <w:sz w:val="28"/>
                <w:szCs w:val="28"/>
              </w:rPr>
              <w:t>2020 год</w:t>
            </w:r>
          </w:p>
        </w:tc>
        <w:tc>
          <w:tcPr>
            <w:tcW w:w="3402" w:type="dxa"/>
            <w:gridSpan w:val="2"/>
            <w:tcBorders>
              <w:top w:val="single" w:sz="4" w:space="0" w:color="auto"/>
              <w:left w:val="single" w:sz="4" w:space="0" w:color="auto"/>
              <w:bottom w:val="single" w:sz="4" w:space="0" w:color="auto"/>
              <w:right w:val="single" w:sz="4" w:space="0" w:color="auto"/>
            </w:tcBorders>
            <w:vAlign w:val="center"/>
          </w:tcPr>
          <w:p w:rsidR="00244F14" w:rsidRPr="00513D36" w:rsidRDefault="00244F14" w:rsidP="00244F14">
            <w:pPr>
              <w:autoSpaceDE w:val="0"/>
              <w:autoSpaceDN w:val="0"/>
              <w:adjustRightInd w:val="0"/>
              <w:jc w:val="center"/>
              <w:rPr>
                <w:sz w:val="28"/>
                <w:szCs w:val="28"/>
              </w:rPr>
            </w:pPr>
            <w:r w:rsidRPr="00513D36">
              <w:rPr>
                <w:sz w:val="28"/>
                <w:szCs w:val="28"/>
              </w:rPr>
              <w:t>2021 год</w:t>
            </w:r>
          </w:p>
        </w:tc>
      </w:tr>
      <w:tr w:rsidR="00244F14" w:rsidRPr="00513D36" w:rsidTr="00244F14">
        <w:trPr>
          <w:tblHeader/>
        </w:trPr>
        <w:tc>
          <w:tcPr>
            <w:tcW w:w="4173" w:type="dxa"/>
            <w:vMerge/>
            <w:tcBorders>
              <w:left w:val="single" w:sz="4" w:space="0" w:color="auto"/>
              <w:bottom w:val="single" w:sz="4" w:space="0" w:color="auto"/>
              <w:right w:val="single" w:sz="4" w:space="0" w:color="auto"/>
            </w:tcBorders>
            <w:vAlign w:val="center"/>
          </w:tcPr>
          <w:p w:rsidR="00244F14" w:rsidRPr="00513D36" w:rsidRDefault="00244F14">
            <w:pPr>
              <w:autoSpaceDE w:val="0"/>
              <w:autoSpaceDN w:val="0"/>
              <w:adjustRightInd w:val="0"/>
              <w:rPr>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244F14" w:rsidRPr="00513D36" w:rsidRDefault="00244F14" w:rsidP="00244F14">
            <w:pPr>
              <w:autoSpaceDE w:val="0"/>
              <w:autoSpaceDN w:val="0"/>
              <w:adjustRightInd w:val="0"/>
              <w:jc w:val="center"/>
              <w:rPr>
                <w:sz w:val="28"/>
                <w:szCs w:val="28"/>
              </w:rPr>
            </w:pPr>
            <w:r w:rsidRPr="00513D36">
              <w:rPr>
                <w:sz w:val="28"/>
                <w:szCs w:val="28"/>
              </w:rPr>
              <w:t>дошкольное образование</w:t>
            </w:r>
          </w:p>
        </w:tc>
        <w:tc>
          <w:tcPr>
            <w:tcW w:w="1705" w:type="dxa"/>
            <w:tcBorders>
              <w:top w:val="single" w:sz="4" w:space="0" w:color="auto"/>
              <w:left w:val="single" w:sz="4" w:space="0" w:color="auto"/>
              <w:bottom w:val="single" w:sz="4" w:space="0" w:color="auto"/>
              <w:right w:val="single" w:sz="4" w:space="0" w:color="auto"/>
            </w:tcBorders>
            <w:vAlign w:val="center"/>
            <w:hideMark/>
          </w:tcPr>
          <w:p w:rsidR="00244F14" w:rsidRPr="00513D36" w:rsidRDefault="00244F14" w:rsidP="00244F14">
            <w:pPr>
              <w:autoSpaceDE w:val="0"/>
              <w:autoSpaceDN w:val="0"/>
              <w:adjustRightInd w:val="0"/>
              <w:jc w:val="center"/>
              <w:rPr>
                <w:sz w:val="28"/>
                <w:szCs w:val="28"/>
              </w:rPr>
            </w:pPr>
            <w:r w:rsidRPr="00513D36">
              <w:rPr>
                <w:sz w:val="28"/>
                <w:szCs w:val="28"/>
              </w:rPr>
              <w:t>общее образование</w:t>
            </w:r>
          </w:p>
        </w:tc>
        <w:tc>
          <w:tcPr>
            <w:tcW w:w="1697" w:type="dxa"/>
            <w:tcBorders>
              <w:top w:val="single" w:sz="4" w:space="0" w:color="auto"/>
              <w:left w:val="single" w:sz="4" w:space="0" w:color="auto"/>
              <w:bottom w:val="single" w:sz="4" w:space="0" w:color="auto"/>
              <w:right w:val="single" w:sz="4" w:space="0" w:color="auto"/>
            </w:tcBorders>
            <w:vAlign w:val="center"/>
            <w:hideMark/>
          </w:tcPr>
          <w:p w:rsidR="00244F14" w:rsidRPr="00513D36" w:rsidRDefault="00244F14" w:rsidP="00244F14">
            <w:pPr>
              <w:autoSpaceDE w:val="0"/>
              <w:autoSpaceDN w:val="0"/>
              <w:adjustRightInd w:val="0"/>
              <w:jc w:val="center"/>
              <w:rPr>
                <w:sz w:val="28"/>
                <w:szCs w:val="28"/>
              </w:rPr>
            </w:pPr>
            <w:r w:rsidRPr="00513D36">
              <w:rPr>
                <w:sz w:val="28"/>
                <w:szCs w:val="28"/>
              </w:rPr>
              <w:t>дошкольное образование</w:t>
            </w:r>
          </w:p>
        </w:tc>
        <w:tc>
          <w:tcPr>
            <w:tcW w:w="1701" w:type="dxa"/>
            <w:tcBorders>
              <w:top w:val="single" w:sz="4" w:space="0" w:color="auto"/>
              <w:left w:val="single" w:sz="4" w:space="0" w:color="auto"/>
              <w:bottom w:val="single" w:sz="4" w:space="0" w:color="auto"/>
              <w:right w:val="single" w:sz="4" w:space="0" w:color="auto"/>
            </w:tcBorders>
            <w:vAlign w:val="center"/>
            <w:hideMark/>
          </w:tcPr>
          <w:p w:rsidR="00244F14" w:rsidRPr="00513D36" w:rsidRDefault="00244F14" w:rsidP="00244F14">
            <w:pPr>
              <w:autoSpaceDE w:val="0"/>
              <w:autoSpaceDN w:val="0"/>
              <w:adjustRightInd w:val="0"/>
              <w:jc w:val="center"/>
              <w:rPr>
                <w:sz w:val="28"/>
                <w:szCs w:val="28"/>
              </w:rPr>
            </w:pPr>
            <w:r w:rsidRPr="00513D36">
              <w:rPr>
                <w:sz w:val="28"/>
                <w:szCs w:val="28"/>
              </w:rPr>
              <w:t>общее образование</w:t>
            </w:r>
          </w:p>
        </w:tc>
        <w:tc>
          <w:tcPr>
            <w:tcW w:w="1701" w:type="dxa"/>
            <w:tcBorders>
              <w:top w:val="single" w:sz="4" w:space="0" w:color="auto"/>
              <w:left w:val="single" w:sz="4" w:space="0" w:color="auto"/>
              <w:bottom w:val="single" w:sz="4" w:space="0" w:color="auto"/>
              <w:right w:val="single" w:sz="4" w:space="0" w:color="auto"/>
            </w:tcBorders>
            <w:vAlign w:val="center"/>
            <w:hideMark/>
          </w:tcPr>
          <w:p w:rsidR="00244F14" w:rsidRPr="00513D36" w:rsidRDefault="00244F14" w:rsidP="00244F14">
            <w:pPr>
              <w:autoSpaceDE w:val="0"/>
              <w:autoSpaceDN w:val="0"/>
              <w:adjustRightInd w:val="0"/>
              <w:jc w:val="center"/>
              <w:rPr>
                <w:sz w:val="28"/>
                <w:szCs w:val="28"/>
              </w:rPr>
            </w:pPr>
            <w:r w:rsidRPr="00513D36">
              <w:rPr>
                <w:sz w:val="28"/>
                <w:szCs w:val="28"/>
              </w:rPr>
              <w:t>дошкольное образование</w:t>
            </w:r>
          </w:p>
        </w:tc>
        <w:tc>
          <w:tcPr>
            <w:tcW w:w="1701" w:type="dxa"/>
            <w:tcBorders>
              <w:top w:val="single" w:sz="4" w:space="0" w:color="auto"/>
              <w:left w:val="single" w:sz="4" w:space="0" w:color="auto"/>
              <w:bottom w:val="single" w:sz="4" w:space="0" w:color="auto"/>
              <w:right w:val="single" w:sz="4" w:space="0" w:color="auto"/>
            </w:tcBorders>
            <w:vAlign w:val="center"/>
            <w:hideMark/>
          </w:tcPr>
          <w:p w:rsidR="00244F14" w:rsidRPr="00513D36" w:rsidRDefault="00244F14" w:rsidP="00244F14">
            <w:pPr>
              <w:autoSpaceDE w:val="0"/>
              <w:autoSpaceDN w:val="0"/>
              <w:adjustRightInd w:val="0"/>
              <w:jc w:val="center"/>
              <w:rPr>
                <w:sz w:val="28"/>
                <w:szCs w:val="28"/>
              </w:rPr>
            </w:pPr>
            <w:r w:rsidRPr="00513D36">
              <w:rPr>
                <w:sz w:val="28"/>
                <w:szCs w:val="28"/>
              </w:rPr>
              <w:t>общее образование</w:t>
            </w:r>
          </w:p>
        </w:tc>
      </w:tr>
      <w:tr w:rsidR="00B635A6" w:rsidRPr="00513D36" w:rsidTr="00244F14">
        <w:tc>
          <w:tcPr>
            <w:tcW w:w="4173" w:type="dxa"/>
            <w:tcBorders>
              <w:top w:val="single" w:sz="4" w:space="0" w:color="auto"/>
              <w:left w:val="single" w:sz="4" w:space="0" w:color="auto"/>
              <w:bottom w:val="single" w:sz="4" w:space="0" w:color="auto"/>
              <w:right w:val="single" w:sz="4" w:space="0" w:color="auto"/>
            </w:tcBorders>
            <w:vAlign w:val="center"/>
            <w:hideMark/>
          </w:tcPr>
          <w:p w:rsidR="00B635A6" w:rsidRPr="00513D36" w:rsidRDefault="00B635A6">
            <w:pPr>
              <w:autoSpaceDE w:val="0"/>
              <w:autoSpaceDN w:val="0"/>
              <w:adjustRightInd w:val="0"/>
              <w:rPr>
                <w:sz w:val="28"/>
                <w:szCs w:val="28"/>
              </w:rPr>
            </w:pPr>
            <w:r w:rsidRPr="00513D36">
              <w:rPr>
                <w:sz w:val="28"/>
                <w:szCs w:val="28"/>
              </w:rPr>
              <w:t>Баксанский муниципальный район</w:t>
            </w:r>
          </w:p>
        </w:tc>
        <w:tc>
          <w:tcPr>
            <w:tcW w:w="1701"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autoSpaceDE w:val="0"/>
              <w:autoSpaceDN w:val="0"/>
              <w:adjustRightInd w:val="0"/>
              <w:jc w:val="right"/>
              <w:rPr>
                <w:sz w:val="28"/>
                <w:szCs w:val="28"/>
              </w:rPr>
            </w:pPr>
            <w:r w:rsidRPr="00513D36">
              <w:rPr>
                <w:sz w:val="28"/>
                <w:szCs w:val="28"/>
              </w:rPr>
              <w:t>563,9</w:t>
            </w:r>
          </w:p>
        </w:tc>
        <w:tc>
          <w:tcPr>
            <w:tcW w:w="1705"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autoSpaceDE w:val="0"/>
              <w:autoSpaceDN w:val="0"/>
              <w:adjustRightInd w:val="0"/>
              <w:jc w:val="right"/>
              <w:rPr>
                <w:sz w:val="28"/>
                <w:szCs w:val="28"/>
              </w:rPr>
            </w:pPr>
            <w:r w:rsidRPr="00513D36">
              <w:rPr>
                <w:sz w:val="28"/>
                <w:szCs w:val="28"/>
              </w:rPr>
              <w:t>6630,5</w:t>
            </w:r>
          </w:p>
        </w:tc>
        <w:tc>
          <w:tcPr>
            <w:tcW w:w="1697"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autoSpaceDE w:val="0"/>
              <w:autoSpaceDN w:val="0"/>
              <w:adjustRightInd w:val="0"/>
              <w:jc w:val="right"/>
              <w:rPr>
                <w:sz w:val="28"/>
                <w:szCs w:val="28"/>
              </w:rPr>
            </w:pPr>
            <w:r w:rsidRPr="00513D36">
              <w:rPr>
                <w:sz w:val="28"/>
                <w:szCs w:val="28"/>
              </w:rPr>
              <w:t>1704,3</w:t>
            </w:r>
          </w:p>
        </w:tc>
        <w:tc>
          <w:tcPr>
            <w:tcW w:w="1701"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autoSpaceDE w:val="0"/>
              <w:autoSpaceDN w:val="0"/>
              <w:adjustRightInd w:val="0"/>
              <w:jc w:val="right"/>
              <w:rPr>
                <w:sz w:val="28"/>
                <w:szCs w:val="28"/>
              </w:rPr>
            </w:pPr>
            <w:r w:rsidRPr="00513D36">
              <w:rPr>
                <w:sz w:val="28"/>
                <w:szCs w:val="28"/>
              </w:rPr>
              <w:t>3430,2</w:t>
            </w:r>
          </w:p>
        </w:tc>
        <w:tc>
          <w:tcPr>
            <w:tcW w:w="1701"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jc w:val="right"/>
              <w:rPr>
                <w:sz w:val="28"/>
                <w:szCs w:val="28"/>
              </w:rPr>
            </w:pPr>
            <w:r w:rsidRPr="00513D36">
              <w:rPr>
                <w:sz w:val="28"/>
                <w:szCs w:val="28"/>
              </w:rPr>
              <w:t>1704,3</w:t>
            </w:r>
          </w:p>
        </w:tc>
        <w:tc>
          <w:tcPr>
            <w:tcW w:w="1701"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jc w:val="right"/>
              <w:rPr>
                <w:sz w:val="28"/>
                <w:szCs w:val="28"/>
              </w:rPr>
            </w:pPr>
            <w:r w:rsidRPr="00513D36">
              <w:rPr>
                <w:sz w:val="28"/>
                <w:szCs w:val="28"/>
              </w:rPr>
              <w:t>3430,2</w:t>
            </w:r>
          </w:p>
        </w:tc>
      </w:tr>
      <w:tr w:rsidR="00B635A6" w:rsidRPr="00513D36" w:rsidTr="00244F14">
        <w:tc>
          <w:tcPr>
            <w:tcW w:w="4173" w:type="dxa"/>
            <w:tcBorders>
              <w:top w:val="single" w:sz="4" w:space="0" w:color="auto"/>
              <w:left w:val="single" w:sz="4" w:space="0" w:color="auto"/>
              <w:bottom w:val="single" w:sz="4" w:space="0" w:color="auto"/>
              <w:right w:val="single" w:sz="4" w:space="0" w:color="auto"/>
            </w:tcBorders>
            <w:vAlign w:val="center"/>
            <w:hideMark/>
          </w:tcPr>
          <w:p w:rsidR="00B635A6" w:rsidRPr="00513D36" w:rsidRDefault="00B635A6">
            <w:pPr>
              <w:autoSpaceDE w:val="0"/>
              <w:autoSpaceDN w:val="0"/>
              <w:adjustRightInd w:val="0"/>
              <w:rPr>
                <w:sz w:val="28"/>
                <w:szCs w:val="28"/>
              </w:rPr>
            </w:pPr>
            <w:r w:rsidRPr="00513D36">
              <w:rPr>
                <w:sz w:val="28"/>
                <w:szCs w:val="28"/>
              </w:rPr>
              <w:t>Зольский муниципальный район</w:t>
            </w:r>
          </w:p>
        </w:tc>
        <w:tc>
          <w:tcPr>
            <w:tcW w:w="1701"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autoSpaceDE w:val="0"/>
              <w:autoSpaceDN w:val="0"/>
              <w:adjustRightInd w:val="0"/>
              <w:jc w:val="right"/>
              <w:rPr>
                <w:sz w:val="28"/>
                <w:szCs w:val="28"/>
              </w:rPr>
            </w:pPr>
            <w:r w:rsidRPr="00513D36">
              <w:rPr>
                <w:sz w:val="28"/>
                <w:szCs w:val="28"/>
              </w:rPr>
              <w:t>420,1</w:t>
            </w:r>
          </w:p>
        </w:tc>
        <w:tc>
          <w:tcPr>
            <w:tcW w:w="1705"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autoSpaceDE w:val="0"/>
              <w:autoSpaceDN w:val="0"/>
              <w:adjustRightInd w:val="0"/>
              <w:jc w:val="right"/>
              <w:rPr>
                <w:sz w:val="28"/>
                <w:szCs w:val="28"/>
              </w:rPr>
            </w:pPr>
            <w:r w:rsidRPr="00513D36">
              <w:rPr>
                <w:sz w:val="28"/>
                <w:szCs w:val="28"/>
              </w:rPr>
              <w:t>10723,9</w:t>
            </w:r>
          </w:p>
        </w:tc>
        <w:tc>
          <w:tcPr>
            <w:tcW w:w="1697"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autoSpaceDE w:val="0"/>
              <w:autoSpaceDN w:val="0"/>
              <w:adjustRightInd w:val="0"/>
              <w:jc w:val="right"/>
              <w:rPr>
                <w:sz w:val="28"/>
                <w:szCs w:val="28"/>
              </w:rPr>
            </w:pPr>
            <w:r w:rsidRPr="00513D36">
              <w:rPr>
                <w:sz w:val="28"/>
                <w:szCs w:val="28"/>
              </w:rPr>
              <w:t>1269,9</w:t>
            </w:r>
          </w:p>
        </w:tc>
        <w:tc>
          <w:tcPr>
            <w:tcW w:w="1701"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autoSpaceDE w:val="0"/>
              <w:autoSpaceDN w:val="0"/>
              <w:adjustRightInd w:val="0"/>
              <w:jc w:val="right"/>
              <w:rPr>
                <w:sz w:val="28"/>
                <w:szCs w:val="28"/>
              </w:rPr>
            </w:pPr>
            <w:r w:rsidRPr="00513D36">
              <w:rPr>
                <w:sz w:val="28"/>
                <w:szCs w:val="28"/>
              </w:rPr>
              <w:t>2446,8</w:t>
            </w:r>
          </w:p>
        </w:tc>
        <w:tc>
          <w:tcPr>
            <w:tcW w:w="1701"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jc w:val="right"/>
              <w:rPr>
                <w:sz w:val="28"/>
                <w:szCs w:val="28"/>
              </w:rPr>
            </w:pPr>
            <w:r w:rsidRPr="00513D36">
              <w:rPr>
                <w:sz w:val="28"/>
                <w:szCs w:val="28"/>
              </w:rPr>
              <w:t>1269,9</w:t>
            </w:r>
          </w:p>
        </w:tc>
        <w:tc>
          <w:tcPr>
            <w:tcW w:w="1701"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jc w:val="right"/>
              <w:rPr>
                <w:sz w:val="28"/>
                <w:szCs w:val="28"/>
              </w:rPr>
            </w:pPr>
            <w:r w:rsidRPr="00513D36">
              <w:rPr>
                <w:sz w:val="28"/>
                <w:szCs w:val="28"/>
              </w:rPr>
              <w:t>2446,8</w:t>
            </w:r>
          </w:p>
        </w:tc>
      </w:tr>
      <w:tr w:rsidR="00B635A6" w:rsidRPr="00513D36" w:rsidTr="00244F14">
        <w:tc>
          <w:tcPr>
            <w:tcW w:w="4173" w:type="dxa"/>
            <w:tcBorders>
              <w:top w:val="single" w:sz="4" w:space="0" w:color="auto"/>
              <w:left w:val="single" w:sz="4" w:space="0" w:color="auto"/>
              <w:bottom w:val="single" w:sz="4" w:space="0" w:color="auto"/>
              <w:right w:val="single" w:sz="4" w:space="0" w:color="auto"/>
            </w:tcBorders>
            <w:vAlign w:val="center"/>
            <w:hideMark/>
          </w:tcPr>
          <w:p w:rsidR="00B635A6" w:rsidRPr="00513D36" w:rsidRDefault="00B635A6">
            <w:pPr>
              <w:autoSpaceDE w:val="0"/>
              <w:autoSpaceDN w:val="0"/>
              <w:adjustRightInd w:val="0"/>
              <w:rPr>
                <w:sz w:val="28"/>
                <w:szCs w:val="28"/>
              </w:rPr>
            </w:pPr>
            <w:r w:rsidRPr="00513D36">
              <w:rPr>
                <w:sz w:val="28"/>
                <w:szCs w:val="28"/>
              </w:rPr>
              <w:t>Лескенский муниципальный район</w:t>
            </w:r>
          </w:p>
        </w:tc>
        <w:tc>
          <w:tcPr>
            <w:tcW w:w="1701"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autoSpaceDE w:val="0"/>
              <w:autoSpaceDN w:val="0"/>
              <w:adjustRightInd w:val="0"/>
              <w:jc w:val="right"/>
              <w:rPr>
                <w:sz w:val="28"/>
                <w:szCs w:val="28"/>
              </w:rPr>
            </w:pPr>
            <w:r w:rsidRPr="00513D36">
              <w:rPr>
                <w:sz w:val="28"/>
                <w:szCs w:val="28"/>
              </w:rPr>
              <w:t>284,3</w:t>
            </w:r>
          </w:p>
        </w:tc>
        <w:tc>
          <w:tcPr>
            <w:tcW w:w="1705"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autoSpaceDE w:val="0"/>
              <w:autoSpaceDN w:val="0"/>
              <w:adjustRightInd w:val="0"/>
              <w:jc w:val="right"/>
              <w:rPr>
                <w:sz w:val="28"/>
                <w:szCs w:val="28"/>
              </w:rPr>
            </w:pPr>
            <w:r w:rsidRPr="00513D36">
              <w:rPr>
                <w:sz w:val="28"/>
                <w:szCs w:val="28"/>
              </w:rPr>
              <w:t>5041,5</w:t>
            </w:r>
          </w:p>
        </w:tc>
        <w:tc>
          <w:tcPr>
            <w:tcW w:w="1697"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autoSpaceDE w:val="0"/>
              <w:autoSpaceDN w:val="0"/>
              <w:adjustRightInd w:val="0"/>
              <w:jc w:val="right"/>
              <w:rPr>
                <w:sz w:val="28"/>
                <w:szCs w:val="28"/>
              </w:rPr>
            </w:pPr>
            <w:r w:rsidRPr="00513D36">
              <w:rPr>
                <w:sz w:val="28"/>
                <w:szCs w:val="28"/>
              </w:rPr>
              <w:t>859,3</w:t>
            </w:r>
          </w:p>
        </w:tc>
        <w:tc>
          <w:tcPr>
            <w:tcW w:w="1701"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autoSpaceDE w:val="0"/>
              <w:autoSpaceDN w:val="0"/>
              <w:adjustRightInd w:val="0"/>
              <w:jc w:val="right"/>
              <w:rPr>
                <w:sz w:val="28"/>
                <w:szCs w:val="28"/>
              </w:rPr>
            </w:pPr>
            <w:r w:rsidRPr="00513D36">
              <w:rPr>
                <w:sz w:val="28"/>
                <w:szCs w:val="28"/>
              </w:rPr>
              <w:t>1418,4</w:t>
            </w:r>
          </w:p>
        </w:tc>
        <w:tc>
          <w:tcPr>
            <w:tcW w:w="1701"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jc w:val="right"/>
              <w:rPr>
                <w:sz w:val="28"/>
                <w:szCs w:val="28"/>
              </w:rPr>
            </w:pPr>
            <w:r w:rsidRPr="00513D36">
              <w:rPr>
                <w:sz w:val="28"/>
                <w:szCs w:val="28"/>
              </w:rPr>
              <w:t>859,3</w:t>
            </w:r>
          </w:p>
        </w:tc>
        <w:tc>
          <w:tcPr>
            <w:tcW w:w="1701"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jc w:val="right"/>
              <w:rPr>
                <w:sz w:val="28"/>
                <w:szCs w:val="28"/>
              </w:rPr>
            </w:pPr>
            <w:r w:rsidRPr="00513D36">
              <w:rPr>
                <w:sz w:val="28"/>
                <w:szCs w:val="28"/>
              </w:rPr>
              <w:t>1418,4</w:t>
            </w:r>
          </w:p>
        </w:tc>
      </w:tr>
      <w:tr w:rsidR="00B635A6" w:rsidRPr="00513D36" w:rsidTr="00244F14">
        <w:tc>
          <w:tcPr>
            <w:tcW w:w="4173" w:type="dxa"/>
            <w:tcBorders>
              <w:top w:val="single" w:sz="4" w:space="0" w:color="auto"/>
              <w:left w:val="single" w:sz="4" w:space="0" w:color="auto"/>
              <w:bottom w:val="single" w:sz="4" w:space="0" w:color="auto"/>
              <w:right w:val="single" w:sz="4" w:space="0" w:color="auto"/>
            </w:tcBorders>
            <w:vAlign w:val="center"/>
            <w:hideMark/>
          </w:tcPr>
          <w:p w:rsidR="00B635A6" w:rsidRPr="00513D36" w:rsidRDefault="00B635A6">
            <w:pPr>
              <w:autoSpaceDE w:val="0"/>
              <w:autoSpaceDN w:val="0"/>
              <w:adjustRightInd w:val="0"/>
              <w:rPr>
                <w:sz w:val="28"/>
                <w:szCs w:val="28"/>
              </w:rPr>
            </w:pPr>
            <w:r w:rsidRPr="00513D36">
              <w:rPr>
                <w:sz w:val="28"/>
                <w:szCs w:val="28"/>
              </w:rPr>
              <w:t>Майский муниципальный район</w:t>
            </w:r>
          </w:p>
        </w:tc>
        <w:tc>
          <w:tcPr>
            <w:tcW w:w="1701"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autoSpaceDE w:val="0"/>
              <w:autoSpaceDN w:val="0"/>
              <w:adjustRightInd w:val="0"/>
              <w:jc w:val="right"/>
              <w:rPr>
                <w:sz w:val="28"/>
                <w:szCs w:val="28"/>
              </w:rPr>
            </w:pPr>
            <w:r w:rsidRPr="00513D36">
              <w:rPr>
                <w:sz w:val="28"/>
                <w:szCs w:val="28"/>
              </w:rPr>
              <w:t>288,7</w:t>
            </w:r>
          </w:p>
        </w:tc>
        <w:tc>
          <w:tcPr>
            <w:tcW w:w="1705"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autoSpaceDE w:val="0"/>
              <w:autoSpaceDN w:val="0"/>
              <w:adjustRightInd w:val="0"/>
              <w:jc w:val="right"/>
              <w:rPr>
                <w:sz w:val="28"/>
                <w:szCs w:val="28"/>
              </w:rPr>
            </w:pPr>
            <w:r w:rsidRPr="00513D36">
              <w:rPr>
                <w:sz w:val="28"/>
                <w:szCs w:val="28"/>
              </w:rPr>
              <w:t>7440,7</w:t>
            </w:r>
          </w:p>
        </w:tc>
        <w:tc>
          <w:tcPr>
            <w:tcW w:w="1697"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autoSpaceDE w:val="0"/>
              <w:autoSpaceDN w:val="0"/>
              <w:adjustRightInd w:val="0"/>
              <w:jc w:val="right"/>
              <w:rPr>
                <w:sz w:val="28"/>
                <w:szCs w:val="28"/>
              </w:rPr>
            </w:pPr>
            <w:r w:rsidRPr="00513D36">
              <w:rPr>
                <w:sz w:val="28"/>
                <w:szCs w:val="28"/>
              </w:rPr>
              <w:t>872,5</w:t>
            </w:r>
          </w:p>
        </w:tc>
        <w:tc>
          <w:tcPr>
            <w:tcW w:w="1701"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autoSpaceDE w:val="0"/>
              <w:autoSpaceDN w:val="0"/>
              <w:adjustRightInd w:val="0"/>
              <w:jc w:val="right"/>
              <w:rPr>
                <w:sz w:val="28"/>
                <w:szCs w:val="28"/>
              </w:rPr>
            </w:pPr>
            <w:r w:rsidRPr="00513D36">
              <w:rPr>
                <w:sz w:val="28"/>
                <w:szCs w:val="28"/>
              </w:rPr>
              <w:t>1939,4</w:t>
            </w:r>
          </w:p>
        </w:tc>
        <w:tc>
          <w:tcPr>
            <w:tcW w:w="1701"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jc w:val="right"/>
              <w:rPr>
                <w:sz w:val="28"/>
                <w:szCs w:val="28"/>
              </w:rPr>
            </w:pPr>
            <w:r w:rsidRPr="00513D36">
              <w:rPr>
                <w:sz w:val="28"/>
                <w:szCs w:val="28"/>
              </w:rPr>
              <w:t>872,5</w:t>
            </w:r>
          </w:p>
        </w:tc>
        <w:tc>
          <w:tcPr>
            <w:tcW w:w="1701"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jc w:val="right"/>
              <w:rPr>
                <w:sz w:val="28"/>
                <w:szCs w:val="28"/>
              </w:rPr>
            </w:pPr>
            <w:r w:rsidRPr="00513D36">
              <w:rPr>
                <w:sz w:val="28"/>
                <w:szCs w:val="28"/>
              </w:rPr>
              <w:t>1939,4</w:t>
            </w:r>
          </w:p>
        </w:tc>
      </w:tr>
      <w:tr w:rsidR="00B635A6" w:rsidRPr="00513D36" w:rsidTr="00244F14">
        <w:tc>
          <w:tcPr>
            <w:tcW w:w="4173" w:type="dxa"/>
            <w:tcBorders>
              <w:top w:val="single" w:sz="4" w:space="0" w:color="auto"/>
              <w:left w:val="single" w:sz="4" w:space="0" w:color="auto"/>
              <w:bottom w:val="single" w:sz="4" w:space="0" w:color="auto"/>
              <w:right w:val="single" w:sz="4" w:space="0" w:color="auto"/>
            </w:tcBorders>
            <w:vAlign w:val="center"/>
            <w:hideMark/>
          </w:tcPr>
          <w:p w:rsidR="00B635A6" w:rsidRPr="00513D36" w:rsidRDefault="00B635A6">
            <w:pPr>
              <w:autoSpaceDE w:val="0"/>
              <w:autoSpaceDN w:val="0"/>
              <w:adjustRightInd w:val="0"/>
              <w:rPr>
                <w:sz w:val="28"/>
                <w:szCs w:val="28"/>
              </w:rPr>
            </w:pPr>
            <w:r w:rsidRPr="00513D36">
              <w:rPr>
                <w:sz w:val="28"/>
                <w:szCs w:val="28"/>
              </w:rPr>
              <w:t>Прохладненский муниципальный район</w:t>
            </w:r>
          </w:p>
        </w:tc>
        <w:tc>
          <w:tcPr>
            <w:tcW w:w="1701"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autoSpaceDE w:val="0"/>
              <w:autoSpaceDN w:val="0"/>
              <w:adjustRightInd w:val="0"/>
              <w:jc w:val="right"/>
              <w:rPr>
                <w:sz w:val="28"/>
                <w:szCs w:val="28"/>
              </w:rPr>
            </w:pPr>
            <w:r w:rsidRPr="00513D36">
              <w:rPr>
                <w:sz w:val="28"/>
                <w:szCs w:val="28"/>
              </w:rPr>
              <w:t>346,4</w:t>
            </w:r>
          </w:p>
        </w:tc>
        <w:tc>
          <w:tcPr>
            <w:tcW w:w="1705"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autoSpaceDE w:val="0"/>
              <w:autoSpaceDN w:val="0"/>
              <w:adjustRightInd w:val="0"/>
              <w:jc w:val="right"/>
              <w:rPr>
                <w:sz w:val="28"/>
                <w:szCs w:val="28"/>
              </w:rPr>
            </w:pPr>
            <w:r w:rsidRPr="00513D36">
              <w:rPr>
                <w:sz w:val="28"/>
                <w:szCs w:val="28"/>
              </w:rPr>
              <w:t>8974,3</w:t>
            </w:r>
          </w:p>
        </w:tc>
        <w:tc>
          <w:tcPr>
            <w:tcW w:w="1697"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autoSpaceDE w:val="0"/>
              <w:autoSpaceDN w:val="0"/>
              <w:adjustRightInd w:val="0"/>
              <w:jc w:val="right"/>
              <w:rPr>
                <w:sz w:val="28"/>
                <w:szCs w:val="28"/>
              </w:rPr>
            </w:pPr>
            <w:r w:rsidRPr="00513D36">
              <w:rPr>
                <w:sz w:val="28"/>
                <w:szCs w:val="28"/>
              </w:rPr>
              <w:t>1046,8</w:t>
            </w:r>
          </w:p>
        </w:tc>
        <w:tc>
          <w:tcPr>
            <w:tcW w:w="1701"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autoSpaceDE w:val="0"/>
              <w:autoSpaceDN w:val="0"/>
              <w:adjustRightInd w:val="0"/>
              <w:jc w:val="right"/>
              <w:rPr>
                <w:sz w:val="28"/>
                <w:szCs w:val="28"/>
              </w:rPr>
            </w:pPr>
            <w:r w:rsidRPr="00513D36">
              <w:rPr>
                <w:sz w:val="28"/>
                <w:szCs w:val="28"/>
              </w:rPr>
              <w:t>2101,6</w:t>
            </w:r>
          </w:p>
        </w:tc>
        <w:tc>
          <w:tcPr>
            <w:tcW w:w="1701"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jc w:val="right"/>
              <w:rPr>
                <w:sz w:val="28"/>
                <w:szCs w:val="28"/>
              </w:rPr>
            </w:pPr>
            <w:r w:rsidRPr="00513D36">
              <w:rPr>
                <w:sz w:val="28"/>
                <w:szCs w:val="28"/>
              </w:rPr>
              <w:t>1046,8</w:t>
            </w:r>
          </w:p>
        </w:tc>
        <w:tc>
          <w:tcPr>
            <w:tcW w:w="1701"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jc w:val="right"/>
              <w:rPr>
                <w:sz w:val="28"/>
                <w:szCs w:val="28"/>
              </w:rPr>
            </w:pPr>
            <w:r w:rsidRPr="00513D36">
              <w:rPr>
                <w:sz w:val="28"/>
                <w:szCs w:val="28"/>
              </w:rPr>
              <w:t>2101,6</w:t>
            </w:r>
          </w:p>
        </w:tc>
      </w:tr>
      <w:tr w:rsidR="00B635A6" w:rsidRPr="00513D36" w:rsidTr="00244F14">
        <w:tc>
          <w:tcPr>
            <w:tcW w:w="4173" w:type="dxa"/>
            <w:tcBorders>
              <w:top w:val="single" w:sz="4" w:space="0" w:color="auto"/>
              <w:left w:val="single" w:sz="4" w:space="0" w:color="auto"/>
              <w:bottom w:val="single" w:sz="4" w:space="0" w:color="auto"/>
              <w:right w:val="single" w:sz="4" w:space="0" w:color="auto"/>
            </w:tcBorders>
            <w:vAlign w:val="center"/>
            <w:hideMark/>
          </w:tcPr>
          <w:p w:rsidR="00B635A6" w:rsidRPr="00513D36" w:rsidRDefault="00B635A6">
            <w:pPr>
              <w:autoSpaceDE w:val="0"/>
              <w:autoSpaceDN w:val="0"/>
              <w:adjustRightInd w:val="0"/>
              <w:rPr>
                <w:sz w:val="28"/>
                <w:szCs w:val="28"/>
              </w:rPr>
            </w:pPr>
            <w:r w:rsidRPr="00513D36">
              <w:rPr>
                <w:sz w:val="28"/>
                <w:szCs w:val="28"/>
              </w:rPr>
              <w:t>Терский муниципальный район</w:t>
            </w:r>
          </w:p>
        </w:tc>
        <w:tc>
          <w:tcPr>
            <w:tcW w:w="1701"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autoSpaceDE w:val="0"/>
              <w:autoSpaceDN w:val="0"/>
              <w:adjustRightInd w:val="0"/>
              <w:jc w:val="right"/>
              <w:rPr>
                <w:sz w:val="28"/>
                <w:szCs w:val="28"/>
              </w:rPr>
            </w:pPr>
            <w:r w:rsidRPr="00513D36">
              <w:rPr>
                <w:sz w:val="28"/>
                <w:szCs w:val="28"/>
              </w:rPr>
              <w:t>475,0</w:t>
            </w:r>
          </w:p>
        </w:tc>
        <w:tc>
          <w:tcPr>
            <w:tcW w:w="1705"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autoSpaceDE w:val="0"/>
              <w:autoSpaceDN w:val="0"/>
              <w:adjustRightInd w:val="0"/>
              <w:jc w:val="right"/>
              <w:rPr>
                <w:sz w:val="28"/>
                <w:szCs w:val="28"/>
              </w:rPr>
            </w:pPr>
            <w:r w:rsidRPr="00513D36">
              <w:rPr>
                <w:sz w:val="28"/>
                <w:szCs w:val="28"/>
              </w:rPr>
              <w:t>6217,9</w:t>
            </w:r>
          </w:p>
        </w:tc>
        <w:tc>
          <w:tcPr>
            <w:tcW w:w="1697"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autoSpaceDE w:val="0"/>
              <w:autoSpaceDN w:val="0"/>
              <w:adjustRightInd w:val="0"/>
              <w:jc w:val="right"/>
              <w:rPr>
                <w:sz w:val="28"/>
                <w:szCs w:val="28"/>
              </w:rPr>
            </w:pPr>
            <w:r w:rsidRPr="00513D36">
              <w:rPr>
                <w:sz w:val="28"/>
                <w:szCs w:val="28"/>
              </w:rPr>
              <w:t>1435,7</w:t>
            </w:r>
          </w:p>
        </w:tc>
        <w:tc>
          <w:tcPr>
            <w:tcW w:w="1701"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autoSpaceDE w:val="0"/>
              <w:autoSpaceDN w:val="0"/>
              <w:adjustRightInd w:val="0"/>
              <w:jc w:val="right"/>
              <w:rPr>
                <w:sz w:val="28"/>
                <w:szCs w:val="28"/>
              </w:rPr>
            </w:pPr>
            <w:r w:rsidRPr="00513D36">
              <w:rPr>
                <w:sz w:val="28"/>
                <w:szCs w:val="28"/>
              </w:rPr>
              <w:t>2506,2</w:t>
            </w:r>
          </w:p>
        </w:tc>
        <w:tc>
          <w:tcPr>
            <w:tcW w:w="1701"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jc w:val="right"/>
              <w:rPr>
                <w:sz w:val="28"/>
                <w:szCs w:val="28"/>
              </w:rPr>
            </w:pPr>
            <w:r w:rsidRPr="00513D36">
              <w:rPr>
                <w:sz w:val="28"/>
                <w:szCs w:val="28"/>
              </w:rPr>
              <w:t>1435,7</w:t>
            </w:r>
          </w:p>
        </w:tc>
        <w:tc>
          <w:tcPr>
            <w:tcW w:w="1701"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jc w:val="right"/>
              <w:rPr>
                <w:sz w:val="28"/>
                <w:szCs w:val="28"/>
              </w:rPr>
            </w:pPr>
            <w:r w:rsidRPr="00513D36">
              <w:rPr>
                <w:sz w:val="28"/>
                <w:szCs w:val="28"/>
              </w:rPr>
              <w:t>2506,2</w:t>
            </w:r>
          </w:p>
        </w:tc>
      </w:tr>
      <w:tr w:rsidR="00B635A6" w:rsidRPr="00513D36" w:rsidTr="00244F14">
        <w:tc>
          <w:tcPr>
            <w:tcW w:w="4173" w:type="dxa"/>
            <w:tcBorders>
              <w:top w:val="single" w:sz="4" w:space="0" w:color="auto"/>
              <w:left w:val="single" w:sz="4" w:space="0" w:color="auto"/>
              <w:bottom w:val="single" w:sz="4" w:space="0" w:color="auto"/>
              <w:right w:val="single" w:sz="4" w:space="0" w:color="auto"/>
            </w:tcBorders>
            <w:vAlign w:val="center"/>
            <w:hideMark/>
          </w:tcPr>
          <w:p w:rsidR="00B635A6" w:rsidRPr="00513D36" w:rsidRDefault="00B635A6">
            <w:pPr>
              <w:autoSpaceDE w:val="0"/>
              <w:autoSpaceDN w:val="0"/>
              <w:adjustRightInd w:val="0"/>
              <w:rPr>
                <w:sz w:val="28"/>
                <w:szCs w:val="28"/>
              </w:rPr>
            </w:pPr>
            <w:r w:rsidRPr="00513D36">
              <w:rPr>
                <w:sz w:val="28"/>
                <w:szCs w:val="28"/>
              </w:rPr>
              <w:t>Урванский муниципальный район</w:t>
            </w:r>
          </w:p>
        </w:tc>
        <w:tc>
          <w:tcPr>
            <w:tcW w:w="1701"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autoSpaceDE w:val="0"/>
              <w:autoSpaceDN w:val="0"/>
              <w:adjustRightInd w:val="0"/>
              <w:jc w:val="right"/>
              <w:rPr>
                <w:sz w:val="28"/>
                <w:szCs w:val="28"/>
              </w:rPr>
            </w:pPr>
            <w:r w:rsidRPr="00513D36">
              <w:rPr>
                <w:sz w:val="28"/>
                <w:szCs w:val="28"/>
              </w:rPr>
              <w:t>626,6</w:t>
            </w:r>
          </w:p>
        </w:tc>
        <w:tc>
          <w:tcPr>
            <w:tcW w:w="1705"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autoSpaceDE w:val="0"/>
              <w:autoSpaceDN w:val="0"/>
              <w:adjustRightInd w:val="0"/>
              <w:jc w:val="right"/>
              <w:rPr>
                <w:sz w:val="28"/>
                <w:szCs w:val="28"/>
              </w:rPr>
            </w:pPr>
            <w:r w:rsidRPr="00513D36">
              <w:rPr>
                <w:sz w:val="28"/>
                <w:szCs w:val="28"/>
              </w:rPr>
              <w:t>16208,0</w:t>
            </w:r>
          </w:p>
        </w:tc>
        <w:tc>
          <w:tcPr>
            <w:tcW w:w="1697"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autoSpaceDE w:val="0"/>
              <w:autoSpaceDN w:val="0"/>
              <w:adjustRightInd w:val="0"/>
              <w:jc w:val="right"/>
              <w:rPr>
                <w:sz w:val="28"/>
                <w:szCs w:val="28"/>
              </w:rPr>
            </w:pPr>
            <w:r w:rsidRPr="00513D36">
              <w:rPr>
                <w:sz w:val="28"/>
                <w:szCs w:val="28"/>
              </w:rPr>
              <w:t>1893,8</w:t>
            </w:r>
          </w:p>
        </w:tc>
        <w:tc>
          <w:tcPr>
            <w:tcW w:w="1701"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autoSpaceDE w:val="0"/>
              <w:autoSpaceDN w:val="0"/>
              <w:adjustRightInd w:val="0"/>
              <w:jc w:val="right"/>
              <w:rPr>
                <w:sz w:val="28"/>
                <w:szCs w:val="28"/>
              </w:rPr>
            </w:pPr>
            <w:r w:rsidRPr="00513D36">
              <w:rPr>
                <w:sz w:val="28"/>
                <w:szCs w:val="28"/>
              </w:rPr>
              <w:t>3829,6</w:t>
            </w:r>
          </w:p>
        </w:tc>
        <w:tc>
          <w:tcPr>
            <w:tcW w:w="1701"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jc w:val="right"/>
              <w:rPr>
                <w:sz w:val="28"/>
                <w:szCs w:val="28"/>
              </w:rPr>
            </w:pPr>
            <w:r w:rsidRPr="00513D36">
              <w:rPr>
                <w:sz w:val="28"/>
                <w:szCs w:val="28"/>
              </w:rPr>
              <w:t>1893,8</w:t>
            </w:r>
          </w:p>
        </w:tc>
        <w:tc>
          <w:tcPr>
            <w:tcW w:w="1701"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jc w:val="right"/>
              <w:rPr>
                <w:sz w:val="28"/>
                <w:szCs w:val="28"/>
              </w:rPr>
            </w:pPr>
            <w:r w:rsidRPr="00513D36">
              <w:rPr>
                <w:sz w:val="28"/>
                <w:szCs w:val="28"/>
              </w:rPr>
              <w:t>3829,6</w:t>
            </w:r>
          </w:p>
        </w:tc>
      </w:tr>
      <w:tr w:rsidR="00B635A6" w:rsidRPr="00513D36" w:rsidTr="00244F14">
        <w:tc>
          <w:tcPr>
            <w:tcW w:w="4173" w:type="dxa"/>
            <w:tcBorders>
              <w:top w:val="single" w:sz="4" w:space="0" w:color="auto"/>
              <w:left w:val="single" w:sz="4" w:space="0" w:color="auto"/>
              <w:bottom w:val="single" w:sz="4" w:space="0" w:color="auto"/>
              <w:right w:val="single" w:sz="4" w:space="0" w:color="auto"/>
            </w:tcBorders>
            <w:vAlign w:val="center"/>
            <w:hideMark/>
          </w:tcPr>
          <w:p w:rsidR="00B635A6" w:rsidRPr="00513D36" w:rsidRDefault="00B635A6">
            <w:pPr>
              <w:autoSpaceDE w:val="0"/>
              <w:autoSpaceDN w:val="0"/>
              <w:adjustRightInd w:val="0"/>
              <w:rPr>
                <w:sz w:val="28"/>
                <w:szCs w:val="28"/>
              </w:rPr>
            </w:pPr>
            <w:r w:rsidRPr="00513D36">
              <w:rPr>
                <w:sz w:val="28"/>
                <w:szCs w:val="28"/>
              </w:rPr>
              <w:t>Чегемский муниципальный район</w:t>
            </w:r>
          </w:p>
        </w:tc>
        <w:tc>
          <w:tcPr>
            <w:tcW w:w="1701"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autoSpaceDE w:val="0"/>
              <w:autoSpaceDN w:val="0"/>
              <w:adjustRightInd w:val="0"/>
              <w:jc w:val="right"/>
              <w:rPr>
                <w:sz w:val="28"/>
                <w:szCs w:val="28"/>
              </w:rPr>
            </w:pPr>
            <w:r w:rsidRPr="00513D36">
              <w:rPr>
                <w:sz w:val="28"/>
                <w:szCs w:val="28"/>
              </w:rPr>
              <w:t>466,1</w:t>
            </w:r>
          </w:p>
        </w:tc>
        <w:tc>
          <w:tcPr>
            <w:tcW w:w="1705"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autoSpaceDE w:val="0"/>
              <w:autoSpaceDN w:val="0"/>
              <w:adjustRightInd w:val="0"/>
              <w:jc w:val="right"/>
              <w:rPr>
                <w:sz w:val="28"/>
                <w:szCs w:val="28"/>
              </w:rPr>
            </w:pPr>
            <w:r w:rsidRPr="00513D36">
              <w:rPr>
                <w:sz w:val="28"/>
                <w:szCs w:val="28"/>
              </w:rPr>
              <w:t>10072,6</w:t>
            </w:r>
          </w:p>
        </w:tc>
        <w:tc>
          <w:tcPr>
            <w:tcW w:w="1697"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autoSpaceDE w:val="0"/>
              <w:autoSpaceDN w:val="0"/>
              <w:adjustRightInd w:val="0"/>
              <w:jc w:val="right"/>
              <w:rPr>
                <w:sz w:val="28"/>
                <w:szCs w:val="28"/>
              </w:rPr>
            </w:pPr>
            <w:r w:rsidRPr="00513D36">
              <w:rPr>
                <w:sz w:val="28"/>
                <w:szCs w:val="28"/>
              </w:rPr>
              <w:t>1408,9</w:t>
            </w:r>
          </w:p>
        </w:tc>
        <w:tc>
          <w:tcPr>
            <w:tcW w:w="1701"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autoSpaceDE w:val="0"/>
              <w:autoSpaceDN w:val="0"/>
              <w:adjustRightInd w:val="0"/>
              <w:jc w:val="right"/>
              <w:rPr>
                <w:sz w:val="28"/>
                <w:szCs w:val="28"/>
              </w:rPr>
            </w:pPr>
            <w:r w:rsidRPr="00513D36">
              <w:rPr>
                <w:sz w:val="28"/>
                <w:szCs w:val="28"/>
              </w:rPr>
              <w:t>3114,0</w:t>
            </w:r>
          </w:p>
        </w:tc>
        <w:tc>
          <w:tcPr>
            <w:tcW w:w="1701"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jc w:val="right"/>
              <w:rPr>
                <w:sz w:val="28"/>
                <w:szCs w:val="28"/>
              </w:rPr>
            </w:pPr>
            <w:r w:rsidRPr="00513D36">
              <w:rPr>
                <w:sz w:val="28"/>
                <w:szCs w:val="28"/>
              </w:rPr>
              <w:t>1408,9</w:t>
            </w:r>
          </w:p>
        </w:tc>
        <w:tc>
          <w:tcPr>
            <w:tcW w:w="1701"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jc w:val="right"/>
              <w:rPr>
                <w:sz w:val="28"/>
                <w:szCs w:val="28"/>
              </w:rPr>
            </w:pPr>
            <w:r w:rsidRPr="00513D36">
              <w:rPr>
                <w:sz w:val="28"/>
                <w:szCs w:val="28"/>
              </w:rPr>
              <w:t>3114,0</w:t>
            </w:r>
          </w:p>
        </w:tc>
      </w:tr>
      <w:tr w:rsidR="00B635A6" w:rsidRPr="00513D36" w:rsidTr="00244F14">
        <w:tc>
          <w:tcPr>
            <w:tcW w:w="4173" w:type="dxa"/>
            <w:tcBorders>
              <w:top w:val="single" w:sz="4" w:space="0" w:color="auto"/>
              <w:left w:val="single" w:sz="4" w:space="0" w:color="auto"/>
              <w:bottom w:val="single" w:sz="4" w:space="0" w:color="auto"/>
              <w:right w:val="single" w:sz="4" w:space="0" w:color="auto"/>
            </w:tcBorders>
            <w:vAlign w:val="center"/>
            <w:hideMark/>
          </w:tcPr>
          <w:p w:rsidR="00B635A6" w:rsidRPr="00513D36" w:rsidRDefault="00B635A6">
            <w:pPr>
              <w:autoSpaceDE w:val="0"/>
              <w:autoSpaceDN w:val="0"/>
              <w:adjustRightInd w:val="0"/>
              <w:rPr>
                <w:sz w:val="28"/>
                <w:szCs w:val="28"/>
              </w:rPr>
            </w:pPr>
            <w:r w:rsidRPr="00513D36">
              <w:rPr>
                <w:sz w:val="28"/>
                <w:szCs w:val="28"/>
              </w:rPr>
              <w:t>Черекский муниципальный район</w:t>
            </w:r>
          </w:p>
        </w:tc>
        <w:tc>
          <w:tcPr>
            <w:tcW w:w="1701"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autoSpaceDE w:val="0"/>
              <w:autoSpaceDN w:val="0"/>
              <w:adjustRightInd w:val="0"/>
              <w:jc w:val="right"/>
              <w:rPr>
                <w:sz w:val="28"/>
                <w:szCs w:val="28"/>
              </w:rPr>
            </w:pPr>
            <w:r w:rsidRPr="00513D36">
              <w:rPr>
                <w:sz w:val="28"/>
                <w:szCs w:val="28"/>
              </w:rPr>
              <w:t>228,9</w:t>
            </w:r>
          </w:p>
        </w:tc>
        <w:tc>
          <w:tcPr>
            <w:tcW w:w="1705"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autoSpaceDE w:val="0"/>
              <w:autoSpaceDN w:val="0"/>
              <w:adjustRightInd w:val="0"/>
              <w:jc w:val="right"/>
              <w:rPr>
                <w:sz w:val="28"/>
                <w:szCs w:val="28"/>
              </w:rPr>
            </w:pPr>
            <w:r w:rsidRPr="00513D36">
              <w:rPr>
                <w:sz w:val="28"/>
                <w:szCs w:val="28"/>
              </w:rPr>
              <w:t>5970,5</w:t>
            </w:r>
          </w:p>
        </w:tc>
        <w:tc>
          <w:tcPr>
            <w:tcW w:w="1697"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autoSpaceDE w:val="0"/>
              <w:autoSpaceDN w:val="0"/>
              <w:adjustRightInd w:val="0"/>
              <w:jc w:val="right"/>
              <w:rPr>
                <w:sz w:val="28"/>
                <w:szCs w:val="28"/>
              </w:rPr>
            </w:pPr>
            <w:r w:rsidRPr="00513D36">
              <w:rPr>
                <w:sz w:val="28"/>
                <w:szCs w:val="28"/>
              </w:rPr>
              <w:t>691,9</w:t>
            </w:r>
          </w:p>
        </w:tc>
        <w:tc>
          <w:tcPr>
            <w:tcW w:w="1701"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autoSpaceDE w:val="0"/>
              <w:autoSpaceDN w:val="0"/>
              <w:adjustRightInd w:val="0"/>
              <w:jc w:val="right"/>
              <w:rPr>
                <w:sz w:val="28"/>
                <w:szCs w:val="28"/>
              </w:rPr>
            </w:pPr>
            <w:r w:rsidRPr="00513D36">
              <w:rPr>
                <w:sz w:val="28"/>
                <w:szCs w:val="28"/>
              </w:rPr>
              <w:t>1277,5</w:t>
            </w:r>
          </w:p>
        </w:tc>
        <w:tc>
          <w:tcPr>
            <w:tcW w:w="1701"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jc w:val="right"/>
              <w:rPr>
                <w:sz w:val="28"/>
                <w:szCs w:val="28"/>
              </w:rPr>
            </w:pPr>
            <w:r w:rsidRPr="00513D36">
              <w:rPr>
                <w:sz w:val="28"/>
                <w:szCs w:val="28"/>
              </w:rPr>
              <w:t>691,9</w:t>
            </w:r>
          </w:p>
        </w:tc>
        <w:tc>
          <w:tcPr>
            <w:tcW w:w="1701"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jc w:val="right"/>
              <w:rPr>
                <w:sz w:val="28"/>
                <w:szCs w:val="28"/>
              </w:rPr>
            </w:pPr>
            <w:r w:rsidRPr="00513D36">
              <w:rPr>
                <w:sz w:val="28"/>
                <w:szCs w:val="28"/>
              </w:rPr>
              <w:t>1277,5</w:t>
            </w:r>
          </w:p>
        </w:tc>
      </w:tr>
      <w:tr w:rsidR="00B635A6" w:rsidRPr="00513D36" w:rsidTr="00244F14">
        <w:tc>
          <w:tcPr>
            <w:tcW w:w="4173" w:type="dxa"/>
            <w:tcBorders>
              <w:top w:val="single" w:sz="4" w:space="0" w:color="auto"/>
              <w:left w:val="single" w:sz="4" w:space="0" w:color="auto"/>
              <w:bottom w:val="single" w:sz="4" w:space="0" w:color="auto"/>
              <w:right w:val="single" w:sz="4" w:space="0" w:color="auto"/>
            </w:tcBorders>
            <w:vAlign w:val="center"/>
            <w:hideMark/>
          </w:tcPr>
          <w:p w:rsidR="00B635A6" w:rsidRPr="00513D36" w:rsidRDefault="00B635A6">
            <w:pPr>
              <w:autoSpaceDE w:val="0"/>
              <w:autoSpaceDN w:val="0"/>
              <w:adjustRightInd w:val="0"/>
              <w:rPr>
                <w:sz w:val="28"/>
                <w:szCs w:val="28"/>
              </w:rPr>
            </w:pPr>
            <w:r w:rsidRPr="00513D36">
              <w:rPr>
                <w:sz w:val="28"/>
                <w:szCs w:val="28"/>
              </w:rPr>
              <w:t>Эльбрусский муниципальный район</w:t>
            </w:r>
          </w:p>
        </w:tc>
        <w:tc>
          <w:tcPr>
            <w:tcW w:w="1701"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autoSpaceDE w:val="0"/>
              <w:autoSpaceDN w:val="0"/>
              <w:adjustRightInd w:val="0"/>
              <w:jc w:val="right"/>
              <w:rPr>
                <w:sz w:val="28"/>
                <w:szCs w:val="28"/>
              </w:rPr>
            </w:pPr>
            <w:r w:rsidRPr="00513D36">
              <w:rPr>
                <w:sz w:val="28"/>
                <w:szCs w:val="28"/>
              </w:rPr>
              <w:t>218,2</w:t>
            </w:r>
          </w:p>
        </w:tc>
        <w:tc>
          <w:tcPr>
            <w:tcW w:w="1705"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autoSpaceDE w:val="0"/>
              <w:autoSpaceDN w:val="0"/>
              <w:adjustRightInd w:val="0"/>
              <w:jc w:val="right"/>
              <w:rPr>
                <w:sz w:val="28"/>
                <w:szCs w:val="28"/>
              </w:rPr>
            </w:pPr>
            <w:r w:rsidRPr="00513D36">
              <w:rPr>
                <w:sz w:val="28"/>
                <w:szCs w:val="28"/>
              </w:rPr>
              <w:t>6188,0</w:t>
            </w:r>
          </w:p>
        </w:tc>
        <w:tc>
          <w:tcPr>
            <w:tcW w:w="1697"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autoSpaceDE w:val="0"/>
              <w:autoSpaceDN w:val="0"/>
              <w:adjustRightInd w:val="0"/>
              <w:jc w:val="right"/>
              <w:rPr>
                <w:sz w:val="28"/>
                <w:szCs w:val="28"/>
              </w:rPr>
            </w:pPr>
            <w:r w:rsidRPr="00513D36">
              <w:rPr>
                <w:sz w:val="28"/>
                <w:szCs w:val="28"/>
              </w:rPr>
              <w:t>659,6</w:t>
            </w:r>
          </w:p>
        </w:tc>
        <w:tc>
          <w:tcPr>
            <w:tcW w:w="1701"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autoSpaceDE w:val="0"/>
              <w:autoSpaceDN w:val="0"/>
              <w:adjustRightInd w:val="0"/>
              <w:jc w:val="right"/>
              <w:rPr>
                <w:sz w:val="28"/>
                <w:szCs w:val="28"/>
              </w:rPr>
            </w:pPr>
            <w:r w:rsidRPr="00513D36">
              <w:rPr>
                <w:sz w:val="28"/>
                <w:szCs w:val="28"/>
              </w:rPr>
              <w:t>1454,0</w:t>
            </w:r>
          </w:p>
        </w:tc>
        <w:tc>
          <w:tcPr>
            <w:tcW w:w="1701"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jc w:val="right"/>
              <w:rPr>
                <w:sz w:val="28"/>
                <w:szCs w:val="28"/>
              </w:rPr>
            </w:pPr>
            <w:r w:rsidRPr="00513D36">
              <w:rPr>
                <w:sz w:val="28"/>
                <w:szCs w:val="28"/>
              </w:rPr>
              <w:t>659,6</w:t>
            </w:r>
          </w:p>
        </w:tc>
        <w:tc>
          <w:tcPr>
            <w:tcW w:w="1701"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jc w:val="right"/>
              <w:rPr>
                <w:sz w:val="28"/>
                <w:szCs w:val="28"/>
              </w:rPr>
            </w:pPr>
            <w:r w:rsidRPr="00513D36">
              <w:rPr>
                <w:sz w:val="28"/>
                <w:szCs w:val="28"/>
              </w:rPr>
              <w:t>1454,0</w:t>
            </w:r>
          </w:p>
        </w:tc>
      </w:tr>
      <w:tr w:rsidR="00B635A6" w:rsidRPr="00513D36" w:rsidTr="00244F14">
        <w:tc>
          <w:tcPr>
            <w:tcW w:w="4173" w:type="dxa"/>
            <w:tcBorders>
              <w:top w:val="single" w:sz="4" w:space="0" w:color="auto"/>
              <w:left w:val="single" w:sz="4" w:space="0" w:color="auto"/>
              <w:bottom w:val="single" w:sz="4" w:space="0" w:color="auto"/>
              <w:right w:val="single" w:sz="4" w:space="0" w:color="auto"/>
            </w:tcBorders>
            <w:vAlign w:val="center"/>
            <w:hideMark/>
          </w:tcPr>
          <w:p w:rsidR="00B635A6" w:rsidRPr="00513D36" w:rsidRDefault="00B635A6">
            <w:pPr>
              <w:autoSpaceDE w:val="0"/>
              <w:autoSpaceDN w:val="0"/>
              <w:adjustRightInd w:val="0"/>
              <w:rPr>
                <w:sz w:val="28"/>
                <w:szCs w:val="28"/>
              </w:rPr>
            </w:pPr>
            <w:r w:rsidRPr="00513D36">
              <w:rPr>
                <w:sz w:val="28"/>
                <w:szCs w:val="28"/>
              </w:rPr>
              <w:t>Городской округ Баксан</w:t>
            </w:r>
          </w:p>
        </w:tc>
        <w:tc>
          <w:tcPr>
            <w:tcW w:w="1701"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autoSpaceDE w:val="0"/>
              <w:autoSpaceDN w:val="0"/>
              <w:adjustRightInd w:val="0"/>
              <w:jc w:val="right"/>
              <w:rPr>
                <w:sz w:val="28"/>
                <w:szCs w:val="28"/>
              </w:rPr>
            </w:pPr>
            <w:r w:rsidRPr="00513D36">
              <w:rPr>
                <w:sz w:val="28"/>
                <w:szCs w:val="28"/>
              </w:rPr>
              <w:t>581,8</w:t>
            </w:r>
          </w:p>
        </w:tc>
        <w:tc>
          <w:tcPr>
            <w:tcW w:w="1705"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autoSpaceDE w:val="0"/>
              <w:autoSpaceDN w:val="0"/>
              <w:adjustRightInd w:val="0"/>
              <w:jc w:val="right"/>
              <w:rPr>
                <w:sz w:val="28"/>
                <w:szCs w:val="28"/>
              </w:rPr>
            </w:pPr>
            <w:r w:rsidRPr="00513D36">
              <w:rPr>
                <w:sz w:val="28"/>
                <w:szCs w:val="28"/>
              </w:rPr>
              <w:t>11674,8</w:t>
            </w:r>
          </w:p>
        </w:tc>
        <w:tc>
          <w:tcPr>
            <w:tcW w:w="1697"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autoSpaceDE w:val="0"/>
              <w:autoSpaceDN w:val="0"/>
              <w:adjustRightInd w:val="0"/>
              <w:jc w:val="right"/>
              <w:rPr>
                <w:sz w:val="28"/>
                <w:szCs w:val="28"/>
              </w:rPr>
            </w:pPr>
            <w:r w:rsidRPr="00513D36">
              <w:rPr>
                <w:sz w:val="28"/>
                <w:szCs w:val="28"/>
              </w:rPr>
              <w:t>1758,7</w:t>
            </w:r>
          </w:p>
        </w:tc>
        <w:tc>
          <w:tcPr>
            <w:tcW w:w="1701"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autoSpaceDE w:val="0"/>
              <w:autoSpaceDN w:val="0"/>
              <w:adjustRightInd w:val="0"/>
              <w:jc w:val="right"/>
              <w:rPr>
                <w:sz w:val="28"/>
                <w:szCs w:val="28"/>
              </w:rPr>
            </w:pPr>
            <w:r w:rsidRPr="00513D36">
              <w:rPr>
                <w:sz w:val="28"/>
                <w:szCs w:val="28"/>
              </w:rPr>
              <w:t>3299,6</w:t>
            </w:r>
          </w:p>
        </w:tc>
        <w:tc>
          <w:tcPr>
            <w:tcW w:w="1701"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jc w:val="right"/>
              <w:rPr>
                <w:sz w:val="28"/>
                <w:szCs w:val="28"/>
              </w:rPr>
            </w:pPr>
            <w:r w:rsidRPr="00513D36">
              <w:rPr>
                <w:sz w:val="28"/>
                <w:szCs w:val="28"/>
              </w:rPr>
              <w:t>1758,7</w:t>
            </w:r>
          </w:p>
        </w:tc>
        <w:tc>
          <w:tcPr>
            <w:tcW w:w="1701"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jc w:val="right"/>
              <w:rPr>
                <w:sz w:val="28"/>
                <w:szCs w:val="28"/>
              </w:rPr>
            </w:pPr>
            <w:r w:rsidRPr="00513D36">
              <w:rPr>
                <w:sz w:val="28"/>
                <w:szCs w:val="28"/>
              </w:rPr>
              <w:t>3299,6</w:t>
            </w:r>
          </w:p>
        </w:tc>
      </w:tr>
      <w:tr w:rsidR="00B635A6" w:rsidRPr="00513D36" w:rsidTr="00244F14">
        <w:tc>
          <w:tcPr>
            <w:tcW w:w="4173" w:type="dxa"/>
            <w:tcBorders>
              <w:top w:val="single" w:sz="4" w:space="0" w:color="auto"/>
              <w:left w:val="single" w:sz="4" w:space="0" w:color="auto"/>
              <w:bottom w:val="single" w:sz="4" w:space="0" w:color="auto"/>
              <w:right w:val="single" w:sz="4" w:space="0" w:color="auto"/>
            </w:tcBorders>
            <w:vAlign w:val="center"/>
            <w:hideMark/>
          </w:tcPr>
          <w:p w:rsidR="00B635A6" w:rsidRPr="00513D36" w:rsidRDefault="00B635A6">
            <w:pPr>
              <w:autoSpaceDE w:val="0"/>
              <w:autoSpaceDN w:val="0"/>
              <w:adjustRightInd w:val="0"/>
              <w:rPr>
                <w:sz w:val="28"/>
                <w:szCs w:val="28"/>
              </w:rPr>
            </w:pPr>
            <w:r w:rsidRPr="00513D36">
              <w:rPr>
                <w:sz w:val="28"/>
                <w:szCs w:val="28"/>
              </w:rPr>
              <w:t>Городской округ Нальчик</w:t>
            </w:r>
          </w:p>
        </w:tc>
        <w:tc>
          <w:tcPr>
            <w:tcW w:w="1701"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autoSpaceDE w:val="0"/>
              <w:autoSpaceDN w:val="0"/>
              <w:adjustRightInd w:val="0"/>
              <w:jc w:val="right"/>
              <w:rPr>
                <w:sz w:val="28"/>
                <w:szCs w:val="28"/>
              </w:rPr>
            </w:pPr>
            <w:r w:rsidRPr="00513D36">
              <w:rPr>
                <w:sz w:val="28"/>
                <w:szCs w:val="28"/>
              </w:rPr>
              <w:t>2468,1</w:t>
            </w:r>
          </w:p>
        </w:tc>
        <w:tc>
          <w:tcPr>
            <w:tcW w:w="1705"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autoSpaceDE w:val="0"/>
              <w:autoSpaceDN w:val="0"/>
              <w:adjustRightInd w:val="0"/>
              <w:jc w:val="right"/>
              <w:rPr>
                <w:sz w:val="28"/>
                <w:szCs w:val="28"/>
              </w:rPr>
            </w:pPr>
            <w:r w:rsidRPr="00513D36">
              <w:rPr>
                <w:sz w:val="28"/>
                <w:szCs w:val="28"/>
              </w:rPr>
              <w:t>71764,3</w:t>
            </w:r>
          </w:p>
        </w:tc>
        <w:tc>
          <w:tcPr>
            <w:tcW w:w="1697"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autoSpaceDE w:val="0"/>
              <w:autoSpaceDN w:val="0"/>
              <w:adjustRightInd w:val="0"/>
              <w:jc w:val="right"/>
              <w:rPr>
                <w:sz w:val="28"/>
                <w:szCs w:val="28"/>
              </w:rPr>
            </w:pPr>
            <w:r w:rsidRPr="00513D36">
              <w:rPr>
                <w:sz w:val="28"/>
                <w:szCs w:val="28"/>
              </w:rPr>
              <w:t>7781,2</w:t>
            </w:r>
          </w:p>
        </w:tc>
        <w:tc>
          <w:tcPr>
            <w:tcW w:w="1701"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autoSpaceDE w:val="0"/>
              <w:autoSpaceDN w:val="0"/>
              <w:adjustRightInd w:val="0"/>
              <w:jc w:val="right"/>
              <w:rPr>
                <w:sz w:val="28"/>
                <w:szCs w:val="28"/>
              </w:rPr>
            </w:pPr>
            <w:r w:rsidRPr="00513D36">
              <w:rPr>
                <w:sz w:val="28"/>
                <w:szCs w:val="28"/>
              </w:rPr>
              <w:t>13665,2</w:t>
            </w:r>
          </w:p>
        </w:tc>
        <w:tc>
          <w:tcPr>
            <w:tcW w:w="1701"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jc w:val="right"/>
              <w:rPr>
                <w:sz w:val="28"/>
                <w:szCs w:val="28"/>
              </w:rPr>
            </w:pPr>
            <w:r w:rsidRPr="00513D36">
              <w:rPr>
                <w:sz w:val="28"/>
                <w:szCs w:val="28"/>
              </w:rPr>
              <w:t>7781,2</w:t>
            </w:r>
          </w:p>
        </w:tc>
        <w:tc>
          <w:tcPr>
            <w:tcW w:w="1701"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jc w:val="right"/>
              <w:rPr>
                <w:sz w:val="28"/>
                <w:szCs w:val="28"/>
              </w:rPr>
            </w:pPr>
            <w:r w:rsidRPr="00513D36">
              <w:rPr>
                <w:sz w:val="28"/>
                <w:szCs w:val="28"/>
              </w:rPr>
              <w:t>13665,2</w:t>
            </w:r>
          </w:p>
        </w:tc>
      </w:tr>
      <w:tr w:rsidR="00B635A6" w:rsidRPr="00513D36" w:rsidTr="00244F14">
        <w:tc>
          <w:tcPr>
            <w:tcW w:w="4173" w:type="dxa"/>
            <w:tcBorders>
              <w:top w:val="single" w:sz="4" w:space="0" w:color="auto"/>
              <w:left w:val="single" w:sz="4" w:space="0" w:color="auto"/>
              <w:bottom w:val="single" w:sz="4" w:space="0" w:color="auto"/>
              <w:right w:val="single" w:sz="4" w:space="0" w:color="auto"/>
            </w:tcBorders>
            <w:vAlign w:val="center"/>
            <w:hideMark/>
          </w:tcPr>
          <w:p w:rsidR="00B635A6" w:rsidRPr="00513D36" w:rsidRDefault="00B635A6">
            <w:pPr>
              <w:autoSpaceDE w:val="0"/>
              <w:autoSpaceDN w:val="0"/>
              <w:adjustRightInd w:val="0"/>
              <w:rPr>
                <w:sz w:val="28"/>
                <w:szCs w:val="28"/>
              </w:rPr>
            </w:pPr>
            <w:r w:rsidRPr="00513D36">
              <w:rPr>
                <w:sz w:val="28"/>
                <w:szCs w:val="28"/>
              </w:rPr>
              <w:t>Городской округ Прохладный</w:t>
            </w:r>
          </w:p>
        </w:tc>
        <w:tc>
          <w:tcPr>
            <w:tcW w:w="1701"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autoSpaceDE w:val="0"/>
              <w:autoSpaceDN w:val="0"/>
              <w:adjustRightInd w:val="0"/>
              <w:jc w:val="right"/>
              <w:rPr>
                <w:sz w:val="28"/>
                <w:szCs w:val="28"/>
              </w:rPr>
            </w:pPr>
            <w:r w:rsidRPr="00513D36">
              <w:rPr>
                <w:sz w:val="28"/>
                <w:szCs w:val="28"/>
              </w:rPr>
              <w:t>517,0</w:t>
            </w:r>
          </w:p>
        </w:tc>
        <w:tc>
          <w:tcPr>
            <w:tcW w:w="1705"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autoSpaceDE w:val="0"/>
              <w:autoSpaceDN w:val="0"/>
              <w:adjustRightInd w:val="0"/>
              <w:jc w:val="right"/>
              <w:rPr>
                <w:sz w:val="28"/>
                <w:szCs w:val="28"/>
              </w:rPr>
            </w:pPr>
            <w:r w:rsidRPr="00513D36">
              <w:rPr>
                <w:sz w:val="28"/>
                <w:szCs w:val="28"/>
              </w:rPr>
              <w:t>10790,6</w:t>
            </w:r>
          </w:p>
        </w:tc>
        <w:tc>
          <w:tcPr>
            <w:tcW w:w="1697"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autoSpaceDE w:val="0"/>
              <w:autoSpaceDN w:val="0"/>
              <w:adjustRightInd w:val="0"/>
              <w:jc w:val="right"/>
              <w:rPr>
                <w:sz w:val="28"/>
                <w:szCs w:val="28"/>
              </w:rPr>
            </w:pPr>
            <w:r w:rsidRPr="00513D36">
              <w:rPr>
                <w:sz w:val="28"/>
                <w:szCs w:val="28"/>
              </w:rPr>
              <w:t>1562,7</w:t>
            </w:r>
          </w:p>
        </w:tc>
        <w:tc>
          <w:tcPr>
            <w:tcW w:w="1701"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autoSpaceDE w:val="0"/>
              <w:autoSpaceDN w:val="0"/>
              <w:adjustRightInd w:val="0"/>
              <w:jc w:val="right"/>
              <w:rPr>
                <w:sz w:val="28"/>
                <w:szCs w:val="28"/>
              </w:rPr>
            </w:pPr>
            <w:r w:rsidRPr="00513D36">
              <w:rPr>
                <w:sz w:val="28"/>
                <w:szCs w:val="28"/>
              </w:rPr>
              <w:t>2874,0</w:t>
            </w:r>
          </w:p>
        </w:tc>
        <w:tc>
          <w:tcPr>
            <w:tcW w:w="1701"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jc w:val="right"/>
              <w:rPr>
                <w:sz w:val="28"/>
                <w:szCs w:val="28"/>
              </w:rPr>
            </w:pPr>
            <w:r w:rsidRPr="00513D36">
              <w:rPr>
                <w:sz w:val="28"/>
                <w:szCs w:val="28"/>
              </w:rPr>
              <w:t>1562,7</w:t>
            </w:r>
          </w:p>
        </w:tc>
        <w:tc>
          <w:tcPr>
            <w:tcW w:w="1701"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jc w:val="right"/>
              <w:rPr>
                <w:sz w:val="28"/>
                <w:szCs w:val="28"/>
              </w:rPr>
            </w:pPr>
            <w:r w:rsidRPr="00513D36">
              <w:rPr>
                <w:sz w:val="28"/>
                <w:szCs w:val="28"/>
              </w:rPr>
              <w:t>2874,0</w:t>
            </w:r>
          </w:p>
        </w:tc>
      </w:tr>
      <w:tr w:rsidR="00B635A6" w:rsidRPr="00513D36" w:rsidTr="00244F14">
        <w:tc>
          <w:tcPr>
            <w:tcW w:w="4173" w:type="dxa"/>
            <w:tcBorders>
              <w:top w:val="single" w:sz="4" w:space="0" w:color="auto"/>
              <w:left w:val="single" w:sz="4" w:space="0" w:color="auto"/>
              <w:bottom w:val="single" w:sz="4" w:space="0" w:color="auto"/>
              <w:right w:val="single" w:sz="4" w:space="0" w:color="auto"/>
            </w:tcBorders>
            <w:vAlign w:val="center"/>
            <w:hideMark/>
          </w:tcPr>
          <w:p w:rsidR="00B635A6" w:rsidRPr="00513D36" w:rsidRDefault="00B635A6">
            <w:pPr>
              <w:autoSpaceDE w:val="0"/>
              <w:autoSpaceDN w:val="0"/>
              <w:adjustRightInd w:val="0"/>
              <w:rPr>
                <w:sz w:val="28"/>
                <w:szCs w:val="28"/>
              </w:rPr>
            </w:pPr>
            <w:r w:rsidRPr="00513D36">
              <w:rPr>
                <w:sz w:val="28"/>
                <w:szCs w:val="28"/>
              </w:rPr>
              <w:t>ВСЕГО</w:t>
            </w:r>
          </w:p>
        </w:tc>
        <w:tc>
          <w:tcPr>
            <w:tcW w:w="1701"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autoSpaceDE w:val="0"/>
              <w:autoSpaceDN w:val="0"/>
              <w:adjustRightInd w:val="0"/>
              <w:jc w:val="right"/>
              <w:rPr>
                <w:sz w:val="28"/>
                <w:szCs w:val="28"/>
              </w:rPr>
            </w:pPr>
            <w:r w:rsidRPr="00513D36">
              <w:rPr>
                <w:sz w:val="28"/>
                <w:szCs w:val="28"/>
              </w:rPr>
              <w:t>7485,1</w:t>
            </w:r>
          </w:p>
        </w:tc>
        <w:tc>
          <w:tcPr>
            <w:tcW w:w="1705"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autoSpaceDE w:val="0"/>
              <w:autoSpaceDN w:val="0"/>
              <w:adjustRightInd w:val="0"/>
              <w:jc w:val="right"/>
              <w:rPr>
                <w:sz w:val="28"/>
                <w:szCs w:val="28"/>
              </w:rPr>
            </w:pPr>
            <w:r w:rsidRPr="00513D36">
              <w:rPr>
                <w:sz w:val="28"/>
                <w:szCs w:val="28"/>
              </w:rPr>
              <w:t>177697,6</w:t>
            </w:r>
          </w:p>
        </w:tc>
        <w:tc>
          <w:tcPr>
            <w:tcW w:w="1697"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autoSpaceDE w:val="0"/>
              <w:autoSpaceDN w:val="0"/>
              <w:adjustRightInd w:val="0"/>
              <w:jc w:val="right"/>
              <w:rPr>
                <w:sz w:val="28"/>
                <w:szCs w:val="28"/>
              </w:rPr>
            </w:pPr>
            <w:r w:rsidRPr="00513D36">
              <w:rPr>
                <w:sz w:val="28"/>
                <w:szCs w:val="28"/>
              </w:rPr>
              <w:t>22945,3</w:t>
            </w:r>
          </w:p>
        </w:tc>
        <w:tc>
          <w:tcPr>
            <w:tcW w:w="1701"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autoSpaceDE w:val="0"/>
              <w:autoSpaceDN w:val="0"/>
              <w:adjustRightInd w:val="0"/>
              <w:jc w:val="right"/>
              <w:rPr>
                <w:sz w:val="28"/>
                <w:szCs w:val="28"/>
              </w:rPr>
            </w:pPr>
            <w:r w:rsidRPr="00513D36">
              <w:rPr>
                <w:sz w:val="28"/>
                <w:szCs w:val="28"/>
              </w:rPr>
              <w:t>43356,5</w:t>
            </w:r>
          </w:p>
        </w:tc>
        <w:tc>
          <w:tcPr>
            <w:tcW w:w="1701"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autoSpaceDE w:val="0"/>
              <w:autoSpaceDN w:val="0"/>
              <w:adjustRightInd w:val="0"/>
              <w:jc w:val="right"/>
              <w:rPr>
                <w:sz w:val="28"/>
                <w:szCs w:val="28"/>
              </w:rPr>
            </w:pPr>
            <w:r w:rsidRPr="00513D36">
              <w:rPr>
                <w:sz w:val="28"/>
                <w:szCs w:val="28"/>
              </w:rPr>
              <w:t>22945,3</w:t>
            </w:r>
          </w:p>
        </w:tc>
        <w:tc>
          <w:tcPr>
            <w:tcW w:w="1701" w:type="dxa"/>
            <w:tcBorders>
              <w:top w:val="single" w:sz="4" w:space="0" w:color="auto"/>
              <w:left w:val="single" w:sz="4" w:space="0" w:color="auto"/>
              <w:bottom w:val="single" w:sz="4" w:space="0" w:color="auto"/>
              <w:right w:val="single" w:sz="4" w:space="0" w:color="auto"/>
            </w:tcBorders>
            <w:hideMark/>
          </w:tcPr>
          <w:p w:rsidR="00B635A6" w:rsidRPr="00513D36" w:rsidRDefault="00B635A6" w:rsidP="00244F14">
            <w:pPr>
              <w:autoSpaceDE w:val="0"/>
              <w:autoSpaceDN w:val="0"/>
              <w:adjustRightInd w:val="0"/>
              <w:jc w:val="right"/>
              <w:rPr>
                <w:sz w:val="28"/>
                <w:szCs w:val="28"/>
              </w:rPr>
            </w:pPr>
            <w:r w:rsidRPr="00513D36">
              <w:rPr>
                <w:sz w:val="28"/>
                <w:szCs w:val="28"/>
              </w:rPr>
              <w:t>43356,5</w:t>
            </w:r>
            <w:r w:rsidR="00407F07" w:rsidRPr="00513D36">
              <w:rPr>
                <w:sz w:val="28"/>
                <w:szCs w:val="28"/>
              </w:rPr>
              <w:t>";</w:t>
            </w:r>
          </w:p>
        </w:tc>
      </w:tr>
    </w:tbl>
    <w:p w:rsidR="00244F14" w:rsidRPr="00513D36" w:rsidRDefault="00244F14" w:rsidP="00B635A6">
      <w:pPr>
        <w:autoSpaceDE w:val="0"/>
        <w:autoSpaceDN w:val="0"/>
        <w:adjustRightInd w:val="0"/>
        <w:jc w:val="right"/>
        <w:outlineLvl w:val="0"/>
        <w:sectPr w:rsidR="00244F14" w:rsidRPr="00513D36" w:rsidSect="00244F14">
          <w:pgSz w:w="16838" w:h="11905" w:orient="landscape" w:code="9"/>
          <w:pgMar w:top="1701" w:right="1134" w:bottom="851" w:left="1134" w:header="720" w:footer="720" w:gutter="0"/>
          <w:cols w:space="708"/>
          <w:noEndnote/>
          <w:docGrid w:linePitch="381"/>
        </w:sectPr>
      </w:pPr>
    </w:p>
    <w:p w:rsidR="009F0D0B" w:rsidRPr="00513D36" w:rsidRDefault="006D0128" w:rsidP="00563B90">
      <w:pPr>
        <w:rPr>
          <w:sz w:val="28"/>
          <w:szCs w:val="28"/>
        </w:rPr>
      </w:pPr>
      <w:r w:rsidRPr="00513D36">
        <w:rPr>
          <w:sz w:val="28"/>
          <w:szCs w:val="28"/>
        </w:rPr>
        <w:t>3</w:t>
      </w:r>
      <w:r w:rsidR="00407F07" w:rsidRPr="00513D36">
        <w:rPr>
          <w:sz w:val="28"/>
          <w:szCs w:val="28"/>
        </w:rPr>
        <w:t xml:space="preserve">) </w:t>
      </w:r>
      <w:r w:rsidR="00180B0A" w:rsidRPr="00513D36">
        <w:rPr>
          <w:sz w:val="28"/>
          <w:szCs w:val="28"/>
        </w:rPr>
        <w:t>таблицу № 9 изложить в следующей редакции:</w:t>
      </w:r>
    </w:p>
    <w:p w:rsidR="009F0D0B" w:rsidRPr="00513D36" w:rsidRDefault="00180B0A" w:rsidP="009F0D0B">
      <w:pPr>
        <w:pStyle w:val="ConsNormal"/>
        <w:ind w:firstLine="3600"/>
        <w:jc w:val="right"/>
        <w:rPr>
          <w:rFonts w:ascii="Times New Roman" w:hAnsi="Times New Roman" w:cs="Times New Roman"/>
          <w:sz w:val="28"/>
          <w:szCs w:val="28"/>
        </w:rPr>
      </w:pPr>
      <w:r w:rsidRPr="00513D36">
        <w:rPr>
          <w:rFonts w:ascii="Times New Roman" w:hAnsi="Times New Roman" w:cs="Times New Roman"/>
          <w:sz w:val="28"/>
          <w:szCs w:val="28"/>
        </w:rPr>
        <w:t>"</w:t>
      </w:r>
      <w:r w:rsidR="009F0D0B" w:rsidRPr="00513D36">
        <w:rPr>
          <w:rFonts w:ascii="Times New Roman" w:hAnsi="Times New Roman" w:cs="Times New Roman"/>
          <w:sz w:val="28"/>
          <w:szCs w:val="28"/>
        </w:rPr>
        <w:t>Таблица № 9</w:t>
      </w:r>
    </w:p>
    <w:p w:rsidR="009F0D0B" w:rsidRPr="00513D36" w:rsidRDefault="009F0D0B" w:rsidP="009F0D0B">
      <w:pPr>
        <w:autoSpaceDE w:val="0"/>
        <w:autoSpaceDN w:val="0"/>
        <w:adjustRightInd w:val="0"/>
        <w:jc w:val="center"/>
        <w:rPr>
          <w:sz w:val="28"/>
          <w:szCs w:val="28"/>
        </w:rPr>
      </w:pPr>
      <w:r w:rsidRPr="00513D36">
        <w:rPr>
          <w:sz w:val="28"/>
          <w:szCs w:val="28"/>
        </w:rPr>
        <w:t>Распределение</w:t>
      </w:r>
    </w:p>
    <w:p w:rsidR="009F0D0B" w:rsidRPr="00513D36" w:rsidRDefault="009F0D0B" w:rsidP="009F0D0B">
      <w:pPr>
        <w:autoSpaceDE w:val="0"/>
        <w:autoSpaceDN w:val="0"/>
        <w:adjustRightInd w:val="0"/>
        <w:jc w:val="center"/>
        <w:rPr>
          <w:sz w:val="28"/>
          <w:szCs w:val="28"/>
        </w:rPr>
      </w:pPr>
      <w:r w:rsidRPr="00513D36">
        <w:rPr>
          <w:sz w:val="28"/>
          <w:szCs w:val="28"/>
        </w:rPr>
        <w:t>субвенций бюджетам муниципальных районов</w:t>
      </w:r>
    </w:p>
    <w:p w:rsidR="009F0D0B" w:rsidRPr="00513D36" w:rsidRDefault="009F0D0B" w:rsidP="009F0D0B">
      <w:pPr>
        <w:autoSpaceDE w:val="0"/>
        <w:autoSpaceDN w:val="0"/>
        <w:adjustRightInd w:val="0"/>
        <w:jc w:val="center"/>
        <w:rPr>
          <w:sz w:val="28"/>
          <w:szCs w:val="28"/>
        </w:rPr>
      </w:pPr>
      <w:r w:rsidRPr="00513D36">
        <w:rPr>
          <w:sz w:val="28"/>
          <w:szCs w:val="28"/>
        </w:rPr>
        <w:t>и городских округов на осуществление полномочий</w:t>
      </w:r>
    </w:p>
    <w:p w:rsidR="009F0D0B" w:rsidRPr="00513D36" w:rsidRDefault="009F0D0B" w:rsidP="009F0D0B">
      <w:pPr>
        <w:autoSpaceDE w:val="0"/>
        <w:autoSpaceDN w:val="0"/>
        <w:adjustRightInd w:val="0"/>
        <w:jc w:val="center"/>
        <w:rPr>
          <w:sz w:val="28"/>
          <w:szCs w:val="28"/>
        </w:rPr>
      </w:pPr>
      <w:r w:rsidRPr="00513D36">
        <w:rPr>
          <w:sz w:val="28"/>
          <w:szCs w:val="28"/>
        </w:rPr>
        <w:t>по государственной регистрации актов гражданского состояния</w:t>
      </w:r>
    </w:p>
    <w:p w:rsidR="009F0D0B" w:rsidRPr="00513D36" w:rsidRDefault="009F0D0B" w:rsidP="009F0D0B">
      <w:pPr>
        <w:autoSpaceDE w:val="0"/>
        <w:autoSpaceDN w:val="0"/>
        <w:adjustRightInd w:val="0"/>
        <w:jc w:val="center"/>
        <w:rPr>
          <w:sz w:val="28"/>
          <w:szCs w:val="28"/>
        </w:rPr>
      </w:pPr>
      <w:r w:rsidRPr="00513D36">
        <w:rPr>
          <w:sz w:val="28"/>
          <w:szCs w:val="28"/>
        </w:rPr>
        <w:t>в соответствии с Законом Кабардино-Балкарской Республики</w:t>
      </w:r>
    </w:p>
    <w:p w:rsidR="009F0D0B" w:rsidRPr="00513D36" w:rsidRDefault="009F0D0B" w:rsidP="009F0D0B">
      <w:pPr>
        <w:autoSpaceDE w:val="0"/>
        <w:autoSpaceDN w:val="0"/>
        <w:adjustRightInd w:val="0"/>
        <w:jc w:val="center"/>
        <w:rPr>
          <w:sz w:val="28"/>
          <w:szCs w:val="28"/>
        </w:rPr>
      </w:pPr>
      <w:r w:rsidRPr="00513D36">
        <w:rPr>
          <w:sz w:val="28"/>
          <w:szCs w:val="28"/>
        </w:rPr>
        <w:t>от 29 октября 2003 года № 90-РЗ "Об осуществлении государственных полномочий на государственную регистрацию актов гражданского состояния в Кабардино-Балкарской Республике"</w:t>
      </w:r>
    </w:p>
    <w:p w:rsidR="009F0D0B" w:rsidRPr="00513D36" w:rsidRDefault="009F0D0B" w:rsidP="009F0D0B">
      <w:pPr>
        <w:autoSpaceDE w:val="0"/>
        <w:autoSpaceDN w:val="0"/>
        <w:adjustRightInd w:val="0"/>
        <w:jc w:val="center"/>
      </w:pPr>
      <w:r w:rsidRPr="00513D36">
        <w:rPr>
          <w:sz w:val="28"/>
          <w:szCs w:val="28"/>
        </w:rPr>
        <w:t>на 201</w:t>
      </w:r>
      <w:r w:rsidR="00180B0A" w:rsidRPr="00513D36">
        <w:rPr>
          <w:sz w:val="28"/>
          <w:szCs w:val="28"/>
        </w:rPr>
        <w:t>9</w:t>
      </w:r>
      <w:r w:rsidRPr="00513D36">
        <w:rPr>
          <w:sz w:val="28"/>
          <w:szCs w:val="28"/>
        </w:rPr>
        <w:t xml:space="preserve"> год и на плановый период 20</w:t>
      </w:r>
      <w:r w:rsidR="00180B0A" w:rsidRPr="00513D36">
        <w:rPr>
          <w:sz w:val="28"/>
          <w:szCs w:val="28"/>
        </w:rPr>
        <w:t>20</w:t>
      </w:r>
      <w:r w:rsidRPr="00513D36">
        <w:rPr>
          <w:sz w:val="28"/>
          <w:szCs w:val="28"/>
        </w:rPr>
        <w:t xml:space="preserve"> и 202</w:t>
      </w:r>
      <w:r w:rsidR="00180B0A" w:rsidRPr="00513D36">
        <w:rPr>
          <w:sz w:val="28"/>
          <w:szCs w:val="28"/>
        </w:rPr>
        <w:t>1</w:t>
      </w:r>
      <w:r w:rsidRPr="00513D36">
        <w:rPr>
          <w:sz w:val="28"/>
          <w:szCs w:val="28"/>
        </w:rPr>
        <w:t xml:space="preserve"> годов</w:t>
      </w:r>
    </w:p>
    <w:p w:rsidR="009F0D0B" w:rsidRPr="00513D36" w:rsidRDefault="009F0D0B" w:rsidP="009F0D0B">
      <w:pPr>
        <w:autoSpaceDE w:val="0"/>
        <w:autoSpaceDN w:val="0"/>
        <w:adjustRightInd w:val="0"/>
        <w:jc w:val="both"/>
        <w:outlineLvl w:val="0"/>
      </w:pPr>
    </w:p>
    <w:p w:rsidR="009F0D0B" w:rsidRPr="00513D36" w:rsidRDefault="009F0D0B" w:rsidP="009F0D0B">
      <w:pPr>
        <w:autoSpaceDE w:val="0"/>
        <w:autoSpaceDN w:val="0"/>
        <w:adjustRightInd w:val="0"/>
        <w:jc w:val="right"/>
      </w:pPr>
      <w:r w:rsidRPr="00513D36">
        <w:t>(тыс. рублей)</w:t>
      </w:r>
    </w:p>
    <w:tbl>
      <w:tblPr>
        <w:tblW w:w="9843" w:type="dxa"/>
        <w:tblInd w:w="62" w:type="dxa"/>
        <w:tblLayout w:type="fixed"/>
        <w:tblCellMar>
          <w:top w:w="102" w:type="dxa"/>
          <w:left w:w="62" w:type="dxa"/>
          <w:bottom w:w="102" w:type="dxa"/>
          <w:right w:w="62" w:type="dxa"/>
        </w:tblCellMar>
        <w:tblLook w:val="0000" w:firstRow="0" w:lastRow="0" w:firstColumn="0" w:lastColumn="0" w:noHBand="0" w:noVBand="0"/>
      </w:tblPr>
      <w:tblGrid>
        <w:gridCol w:w="6096"/>
        <w:gridCol w:w="1249"/>
        <w:gridCol w:w="1249"/>
        <w:gridCol w:w="1249"/>
      </w:tblGrid>
      <w:tr w:rsidR="009F0D0B" w:rsidRPr="00513D36" w:rsidTr="009F0D0B">
        <w:trPr>
          <w:tblHeader/>
        </w:trPr>
        <w:tc>
          <w:tcPr>
            <w:tcW w:w="6096" w:type="dxa"/>
            <w:tcBorders>
              <w:top w:val="single" w:sz="4" w:space="0" w:color="auto"/>
              <w:left w:val="single" w:sz="4" w:space="0" w:color="auto"/>
              <w:bottom w:val="single" w:sz="4" w:space="0" w:color="auto"/>
              <w:right w:val="single" w:sz="4" w:space="0" w:color="auto"/>
            </w:tcBorders>
            <w:vAlign w:val="center"/>
          </w:tcPr>
          <w:p w:rsidR="009F0D0B" w:rsidRPr="00513D36" w:rsidRDefault="009F0D0B" w:rsidP="009F0D0B">
            <w:pPr>
              <w:autoSpaceDE w:val="0"/>
              <w:autoSpaceDN w:val="0"/>
              <w:adjustRightInd w:val="0"/>
              <w:jc w:val="center"/>
            </w:pPr>
            <w:r w:rsidRPr="00513D36">
              <w:t>Наименование муниципального образования</w:t>
            </w:r>
          </w:p>
        </w:tc>
        <w:tc>
          <w:tcPr>
            <w:tcW w:w="1249" w:type="dxa"/>
            <w:tcBorders>
              <w:top w:val="single" w:sz="4" w:space="0" w:color="auto"/>
              <w:left w:val="single" w:sz="4" w:space="0" w:color="auto"/>
              <w:bottom w:val="single" w:sz="4" w:space="0" w:color="auto"/>
              <w:right w:val="single" w:sz="4" w:space="0" w:color="auto"/>
            </w:tcBorders>
            <w:vAlign w:val="center"/>
          </w:tcPr>
          <w:p w:rsidR="009F0D0B" w:rsidRPr="00513D36" w:rsidRDefault="009F0D0B" w:rsidP="009F0D0B">
            <w:pPr>
              <w:pStyle w:val="ConsNormal"/>
              <w:widowControl/>
              <w:ind w:firstLine="0"/>
              <w:jc w:val="center"/>
              <w:rPr>
                <w:rFonts w:ascii="Times New Roman" w:eastAsiaTheme="minorHAnsi" w:hAnsi="Times New Roman" w:cs="Times New Roman"/>
                <w:color w:val="000000"/>
                <w:sz w:val="24"/>
                <w:szCs w:val="24"/>
                <w:lang w:eastAsia="en-US"/>
              </w:rPr>
            </w:pPr>
            <w:r w:rsidRPr="00513D36">
              <w:rPr>
                <w:rFonts w:ascii="Times New Roman" w:eastAsiaTheme="minorHAnsi" w:hAnsi="Times New Roman" w:cs="Times New Roman"/>
                <w:color w:val="000000"/>
                <w:sz w:val="24"/>
                <w:szCs w:val="24"/>
                <w:lang w:eastAsia="en-US"/>
              </w:rPr>
              <w:t>201</w:t>
            </w:r>
            <w:r w:rsidR="00180B0A" w:rsidRPr="00513D36">
              <w:rPr>
                <w:rFonts w:ascii="Times New Roman" w:eastAsiaTheme="minorHAnsi" w:hAnsi="Times New Roman" w:cs="Times New Roman"/>
                <w:color w:val="000000"/>
                <w:sz w:val="24"/>
                <w:szCs w:val="24"/>
                <w:lang w:eastAsia="en-US"/>
              </w:rPr>
              <w:t>9</w:t>
            </w:r>
            <w:r w:rsidRPr="00513D36">
              <w:rPr>
                <w:rFonts w:ascii="Times New Roman" w:eastAsiaTheme="minorHAnsi" w:hAnsi="Times New Roman" w:cs="Times New Roman"/>
                <w:color w:val="000000"/>
                <w:sz w:val="24"/>
                <w:szCs w:val="24"/>
                <w:lang w:eastAsia="en-US"/>
              </w:rPr>
              <w:t xml:space="preserve"> год</w:t>
            </w:r>
          </w:p>
        </w:tc>
        <w:tc>
          <w:tcPr>
            <w:tcW w:w="1249" w:type="dxa"/>
            <w:tcBorders>
              <w:top w:val="single" w:sz="4" w:space="0" w:color="auto"/>
              <w:left w:val="single" w:sz="4" w:space="0" w:color="auto"/>
              <w:bottom w:val="single" w:sz="4" w:space="0" w:color="auto"/>
              <w:right w:val="single" w:sz="4" w:space="0" w:color="auto"/>
            </w:tcBorders>
            <w:vAlign w:val="center"/>
          </w:tcPr>
          <w:p w:rsidR="009F0D0B" w:rsidRPr="00513D36" w:rsidRDefault="009F0D0B" w:rsidP="009F0D0B">
            <w:pPr>
              <w:pStyle w:val="ConsNormal"/>
              <w:widowControl/>
              <w:ind w:firstLine="0"/>
              <w:jc w:val="center"/>
              <w:rPr>
                <w:rFonts w:ascii="Times New Roman" w:eastAsiaTheme="minorHAnsi" w:hAnsi="Times New Roman" w:cs="Times New Roman"/>
                <w:color w:val="000000"/>
                <w:sz w:val="24"/>
                <w:szCs w:val="24"/>
                <w:lang w:eastAsia="en-US"/>
              </w:rPr>
            </w:pPr>
            <w:r w:rsidRPr="00513D36">
              <w:rPr>
                <w:rFonts w:ascii="Times New Roman" w:eastAsiaTheme="minorHAnsi" w:hAnsi="Times New Roman" w:cs="Times New Roman"/>
                <w:color w:val="000000"/>
                <w:sz w:val="24"/>
                <w:szCs w:val="24"/>
                <w:lang w:eastAsia="en-US"/>
              </w:rPr>
              <w:t>20</w:t>
            </w:r>
            <w:r w:rsidR="00180B0A" w:rsidRPr="00513D36">
              <w:rPr>
                <w:rFonts w:ascii="Times New Roman" w:eastAsiaTheme="minorHAnsi" w:hAnsi="Times New Roman" w:cs="Times New Roman"/>
                <w:color w:val="000000"/>
                <w:sz w:val="24"/>
                <w:szCs w:val="24"/>
                <w:lang w:eastAsia="en-US"/>
              </w:rPr>
              <w:t>20</w:t>
            </w:r>
            <w:r w:rsidRPr="00513D36">
              <w:rPr>
                <w:rFonts w:ascii="Times New Roman" w:eastAsiaTheme="minorHAnsi" w:hAnsi="Times New Roman" w:cs="Times New Roman"/>
                <w:color w:val="000000"/>
                <w:sz w:val="24"/>
                <w:szCs w:val="24"/>
                <w:lang w:eastAsia="en-US"/>
              </w:rPr>
              <w:t xml:space="preserve"> год</w:t>
            </w:r>
          </w:p>
        </w:tc>
        <w:tc>
          <w:tcPr>
            <w:tcW w:w="1249" w:type="dxa"/>
            <w:tcBorders>
              <w:top w:val="single" w:sz="4" w:space="0" w:color="auto"/>
              <w:left w:val="single" w:sz="4" w:space="0" w:color="auto"/>
              <w:bottom w:val="single" w:sz="4" w:space="0" w:color="auto"/>
              <w:right w:val="single" w:sz="4" w:space="0" w:color="auto"/>
            </w:tcBorders>
            <w:vAlign w:val="center"/>
          </w:tcPr>
          <w:p w:rsidR="009F0D0B" w:rsidRPr="00513D36" w:rsidRDefault="009F0D0B" w:rsidP="009F0D0B">
            <w:pPr>
              <w:pStyle w:val="ConsNormal"/>
              <w:widowControl/>
              <w:ind w:firstLine="0"/>
              <w:jc w:val="center"/>
              <w:rPr>
                <w:rFonts w:ascii="Times New Roman" w:eastAsiaTheme="minorHAnsi" w:hAnsi="Times New Roman" w:cs="Times New Roman"/>
                <w:color w:val="000000"/>
                <w:sz w:val="24"/>
                <w:szCs w:val="24"/>
                <w:lang w:eastAsia="en-US"/>
              </w:rPr>
            </w:pPr>
            <w:r w:rsidRPr="00513D36">
              <w:rPr>
                <w:rFonts w:ascii="Times New Roman" w:eastAsiaTheme="minorHAnsi" w:hAnsi="Times New Roman" w:cs="Times New Roman"/>
                <w:color w:val="000000"/>
                <w:sz w:val="24"/>
                <w:szCs w:val="24"/>
                <w:lang w:val="en-US" w:eastAsia="en-US"/>
              </w:rPr>
              <w:t>202</w:t>
            </w:r>
            <w:r w:rsidR="00180B0A" w:rsidRPr="00513D36">
              <w:rPr>
                <w:rFonts w:ascii="Times New Roman" w:eastAsiaTheme="minorHAnsi" w:hAnsi="Times New Roman" w:cs="Times New Roman"/>
                <w:color w:val="000000"/>
                <w:sz w:val="24"/>
                <w:szCs w:val="24"/>
                <w:lang w:eastAsia="en-US"/>
              </w:rPr>
              <w:t>1</w:t>
            </w:r>
            <w:r w:rsidRPr="00513D36">
              <w:rPr>
                <w:rFonts w:ascii="Times New Roman" w:eastAsiaTheme="minorHAnsi" w:hAnsi="Times New Roman" w:cs="Times New Roman"/>
                <w:color w:val="000000"/>
                <w:sz w:val="24"/>
                <w:szCs w:val="24"/>
                <w:lang w:eastAsia="en-US"/>
              </w:rPr>
              <w:t>год</w:t>
            </w:r>
          </w:p>
        </w:tc>
      </w:tr>
      <w:tr w:rsidR="009D3E9B" w:rsidRPr="00513D36" w:rsidTr="009D3E9B">
        <w:tc>
          <w:tcPr>
            <w:tcW w:w="6096" w:type="dxa"/>
            <w:tcBorders>
              <w:top w:val="single" w:sz="4" w:space="0" w:color="auto"/>
              <w:left w:val="single" w:sz="4" w:space="0" w:color="auto"/>
              <w:bottom w:val="single" w:sz="4" w:space="0" w:color="auto"/>
              <w:right w:val="single" w:sz="4" w:space="0" w:color="auto"/>
            </w:tcBorders>
            <w:shd w:val="clear" w:color="auto" w:fill="auto"/>
          </w:tcPr>
          <w:p w:rsidR="009D3E9B" w:rsidRPr="00497613" w:rsidRDefault="009D3E9B" w:rsidP="009D3E9B">
            <w:r w:rsidRPr="00497613">
              <w:t>Баксанский муниципальный район</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rsidR="009D3E9B" w:rsidRPr="00497613" w:rsidRDefault="009D3E9B" w:rsidP="009D3E9B">
            <w:pPr>
              <w:jc w:val="right"/>
            </w:pPr>
            <w:r w:rsidRPr="00497613">
              <w:t>6943,9</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rsidR="009D3E9B" w:rsidRPr="00497613" w:rsidRDefault="009D3E9B" w:rsidP="009D3E9B">
            <w:pPr>
              <w:jc w:val="right"/>
            </w:pPr>
            <w:r w:rsidRPr="00497613">
              <w:t>6838,0</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rsidR="009D3E9B" w:rsidRPr="00497613" w:rsidRDefault="009D3E9B" w:rsidP="009D3E9B">
            <w:pPr>
              <w:jc w:val="right"/>
            </w:pPr>
            <w:r w:rsidRPr="00497613">
              <w:t>6858,0</w:t>
            </w:r>
          </w:p>
        </w:tc>
      </w:tr>
      <w:tr w:rsidR="009D3E9B" w:rsidRPr="00513D36" w:rsidTr="009D3E9B">
        <w:tc>
          <w:tcPr>
            <w:tcW w:w="6096" w:type="dxa"/>
            <w:tcBorders>
              <w:top w:val="single" w:sz="4" w:space="0" w:color="auto"/>
              <w:left w:val="single" w:sz="4" w:space="0" w:color="auto"/>
              <w:bottom w:val="single" w:sz="4" w:space="0" w:color="auto"/>
              <w:right w:val="single" w:sz="4" w:space="0" w:color="auto"/>
            </w:tcBorders>
            <w:shd w:val="clear" w:color="auto" w:fill="auto"/>
          </w:tcPr>
          <w:p w:rsidR="009D3E9B" w:rsidRPr="00497613" w:rsidRDefault="009D3E9B" w:rsidP="009D3E9B">
            <w:r w:rsidRPr="00497613">
              <w:t>Зольский муниципальный район</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rsidR="009D3E9B" w:rsidRPr="00497613" w:rsidRDefault="009D3E9B" w:rsidP="009D3E9B">
            <w:pPr>
              <w:jc w:val="right"/>
            </w:pPr>
            <w:r w:rsidRPr="00497613">
              <w:t>1900,9</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rsidR="009D3E9B" w:rsidRPr="00497613" w:rsidRDefault="009D3E9B" w:rsidP="009D3E9B">
            <w:pPr>
              <w:jc w:val="right"/>
            </w:pPr>
            <w:r w:rsidRPr="00497613">
              <w:t>1258,2</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rsidR="009D3E9B" w:rsidRPr="00497613" w:rsidRDefault="009D3E9B" w:rsidP="009D3E9B">
            <w:pPr>
              <w:jc w:val="right"/>
            </w:pPr>
            <w:r w:rsidRPr="00497613">
              <w:t>1261,9</w:t>
            </w:r>
          </w:p>
        </w:tc>
      </w:tr>
      <w:tr w:rsidR="009D3E9B" w:rsidRPr="00513D36" w:rsidTr="009D3E9B">
        <w:tc>
          <w:tcPr>
            <w:tcW w:w="6096" w:type="dxa"/>
            <w:tcBorders>
              <w:top w:val="single" w:sz="4" w:space="0" w:color="auto"/>
              <w:left w:val="single" w:sz="4" w:space="0" w:color="auto"/>
              <w:bottom w:val="single" w:sz="4" w:space="0" w:color="auto"/>
              <w:right w:val="single" w:sz="4" w:space="0" w:color="auto"/>
            </w:tcBorders>
            <w:shd w:val="clear" w:color="auto" w:fill="auto"/>
          </w:tcPr>
          <w:p w:rsidR="009D3E9B" w:rsidRPr="00497613" w:rsidRDefault="009D3E9B" w:rsidP="009D3E9B">
            <w:r>
              <w:t>Лескенский</w:t>
            </w:r>
            <w:r w:rsidR="00DF3DF8">
              <w:t xml:space="preserve"> </w:t>
            </w:r>
            <w:r w:rsidRPr="00497613">
              <w:t>муниципальный район</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rsidR="009D3E9B" w:rsidRPr="00497613" w:rsidRDefault="009D3E9B" w:rsidP="009D3E9B">
            <w:pPr>
              <w:jc w:val="right"/>
            </w:pPr>
            <w:r w:rsidRPr="00497613">
              <w:t>512,7</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rsidR="009D3E9B" w:rsidRPr="00497613" w:rsidRDefault="009D3E9B" w:rsidP="009D3E9B">
            <w:pPr>
              <w:jc w:val="right"/>
            </w:pPr>
            <w:r w:rsidRPr="00497613">
              <w:t>466,3</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rsidR="009D3E9B" w:rsidRPr="00497613" w:rsidRDefault="009D3E9B" w:rsidP="009D3E9B">
            <w:pPr>
              <w:jc w:val="right"/>
            </w:pPr>
            <w:r w:rsidRPr="00497613">
              <w:t>467,6</w:t>
            </w:r>
          </w:p>
        </w:tc>
      </w:tr>
      <w:tr w:rsidR="009D3E9B" w:rsidRPr="00513D36" w:rsidTr="009D3E9B">
        <w:tc>
          <w:tcPr>
            <w:tcW w:w="6096" w:type="dxa"/>
            <w:tcBorders>
              <w:top w:val="single" w:sz="4" w:space="0" w:color="auto"/>
              <w:left w:val="single" w:sz="4" w:space="0" w:color="auto"/>
              <w:bottom w:val="single" w:sz="4" w:space="0" w:color="auto"/>
              <w:right w:val="single" w:sz="4" w:space="0" w:color="auto"/>
            </w:tcBorders>
            <w:shd w:val="clear" w:color="auto" w:fill="auto"/>
          </w:tcPr>
          <w:p w:rsidR="009D3E9B" w:rsidRPr="00497613" w:rsidRDefault="009D3E9B" w:rsidP="009D3E9B">
            <w:proofErr w:type="gramStart"/>
            <w:r w:rsidRPr="00497613">
              <w:t>Майский  муниципальный</w:t>
            </w:r>
            <w:proofErr w:type="gramEnd"/>
            <w:r w:rsidRPr="00497613">
              <w:t xml:space="preserve"> район</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rsidR="009D3E9B" w:rsidRPr="00497613" w:rsidRDefault="009D3E9B" w:rsidP="009D3E9B">
            <w:pPr>
              <w:jc w:val="right"/>
            </w:pPr>
            <w:r w:rsidRPr="00497613">
              <w:t>1214,4</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rsidR="009D3E9B" w:rsidRPr="00497613" w:rsidRDefault="009D3E9B" w:rsidP="009D3E9B">
            <w:pPr>
              <w:jc w:val="right"/>
            </w:pPr>
            <w:r w:rsidRPr="00497613">
              <w:t>644,0</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rsidR="009D3E9B" w:rsidRPr="00497613" w:rsidRDefault="009D3E9B" w:rsidP="009D3E9B">
            <w:pPr>
              <w:jc w:val="right"/>
            </w:pPr>
            <w:r w:rsidRPr="00497613">
              <w:t>645,9</w:t>
            </w:r>
          </w:p>
        </w:tc>
      </w:tr>
      <w:tr w:rsidR="009D3E9B" w:rsidRPr="00513D36" w:rsidTr="009D3E9B">
        <w:tc>
          <w:tcPr>
            <w:tcW w:w="6096" w:type="dxa"/>
            <w:tcBorders>
              <w:top w:val="single" w:sz="4" w:space="0" w:color="auto"/>
              <w:left w:val="single" w:sz="4" w:space="0" w:color="auto"/>
              <w:bottom w:val="single" w:sz="4" w:space="0" w:color="auto"/>
              <w:right w:val="single" w:sz="4" w:space="0" w:color="auto"/>
            </w:tcBorders>
            <w:shd w:val="clear" w:color="auto" w:fill="auto"/>
          </w:tcPr>
          <w:p w:rsidR="009D3E9B" w:rsidRPr="00497613" w:rsidRDefault="009D3E9B" w:rsidP="009D3E9B">
            <w:r w:rsidRPr="00497613">
              <w:t>Прохладненский муниципальный район</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rsidR="009D3E9B" w:rsidRPr="00497613" w:rsidRDefault="009D3E9B" w:rsidP="009D3E9B">
            <w:pPr>
              <w:jc w:val="right"/>
            </w:pPr>
            <w:r w:rsidRPr="00497613">
              <w:t>2004,8</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rsidR="009D3E9B" w:rsidRPr="00497613" w:rsidRDefault="009D3E9B" w:rsidP="009D3E9B">
            <w:pPr>
              <w:jc w:val="right"/>
            </w:pPr>
            <w:r w:rsidRPr="00497613">
              <w:t>1159,1</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rsidR="009D3E9B" w:rsidRPr="00497613" w:rsidRDefault="009D3E9B" w:rsidP="009D3E9B">
            <w:pPr>
              <w:jc w:val="right"/>
            </w:pPr>
            <w:r w:rsidRPr="00497613">
              <w:t>1162,5</w:t>
            </w:r>
          </w:p>
        </w:tc>
      </w:tr>
      <w:tr w:rsidR="009D3E9B" w:rsidRPr="00513D36" w:rsidTr="009D3E9B">
        <w:tc>
          <w:tcPr>
            <w:tcW w:w="6096" w:type="dxa"/>
            <w:tcBorders>
              <w:top w:val="single" w:sz="4" w:space="0" w:color="auto"/>
              <w:left w:val="single" w:sz="4" w:space="0" w:color="auto"/>
              <w:bottom w:val="single" w:sz="4" w:space="0" w:color="auto"/>
              <w:right w:val="single" w:sz="4" w:space="0" w:color="auto"/>
            </w:tcBorders>
            <w:shd w:val="clear" w:color="auto" w:fill="auto"/>
          </w:tcPr>
          <w:p w:rsidR="009D3E9B" w:rsidRPr="00497613" w:rsidRDefault="009D3E9B" w:rsidP="009D3E9B">
            <w:r w:rsidRPr="00497613">
              <w:t>Терский муниципальный район</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rsidR="009D3E9B" w:rsidRPr="00497613" w:rsidRDefault="009D3E9B" w:rsidP="009D3E9B">
            <w:pPr>
              <w:jc w:val="right"/>
            </w:pPr>
            <w:r w:rsidRPr="00497613">
              <w:t>2098,4</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rsidR="009D3E9B" w:rsidRPr="00497613" w:rsidRDefault="009D3E9B" w:rsidP="009D3E9B">
            <w:pPr>
              <w:jc w:val="right"/>
            </w:pPr>
            <w:r w:rsidRPr="00497613">
              <w:t>1074,7</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rsidR="009D3E9B" w:rsidRPr="00497613" w:rsidRDefault="009D3E9B" w:rsidP="009D3E9B">
            <w:pPr>
              <w:jc w:val="right"/>
            </w:pPr>
            <w:r w:rsidRPr="00497613">
              <w:t>1077,9</w:t>
            </w:r>
          </w:p>
        </w:tc>
      </w:tr>
      <w:tr w:rsidR="009D3E9B" w:rsidRPr="00513D36" w:rsidTr="009D3E9B">
        <w:tc>
          <w:tcPr>
            <w:tcW w:w="6096" w:type="dxa"/>
            <w:tcBorders>
              <w:top w:val="single" w:sz="4" w:space="0" w:color="auto"/>
              <w:left w:val="single" w:sz="4" w:space="0" w:color="auto"/>
              <w:bottom w:val="single" w:sz="4" w:space="0" w:color="auto"/>
              <w:right w:val="single" w:sz="4" w:space="0" w:color="auto"/>
            </w:tcBorders>
            <w:shd w:val="clear" w:color="auto" w:fill="auto"/>
          </w:tcPr>
          <w:p w:rsidR="009D3E9B" w:rsidRPr="00497613" w:rsidRDefault="009D3E9B" w:rsidP="009D3E9B">
            <w:r w:rsidRPr="00497613">
              <w:t>Урванский муниципальный район</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rsidR="009D3E9B" w:rsidRPr="00497613" w:rsidRDefault="009D3E9B" w:rsidP="009D3E9B">
            <w:pPr>
              <w:jc w:val="right"/>
            </w:pPr>
            <w:r w:rsidRPr="00497613">
              <w:t>3806,9</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rsidR="009D3E9B" w:rsidRPr="00497613" w:rsidRDefault="009D3E9B" w:rsidP="009D3E9B">
            <w:pPr>
              <w:jc w:val="right"/>
            </w:pPr>
            <w:r w:rsidRPr="00497613">
              <w:t>2962,0</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rsidR="009D3E9B" w:rsidRPr="00497613" w:rsidRDefault="009D3E9B" w:rsidP="009D3E9B">
            <w:pPr>
              <w:jc w:val="right"/>
            </w:pPr>
            <w:r w:rsidRPr="00497613">
              <w:t>2970,6</w:t>
            </w:r>
          </w:p>
        </w:tc>
      </w:tr>
      <w:tr w:rsidR="009D3E9B" w:rsidRPr="00513D36" w:rsidTr="009D3E9B">
        <w:tc>
          <w:tcPr>
            <w:tcW w:w="6096" w:type="dxa"/>
            <w:tcBorders>
              <w:top w:val="single" w:sz="4" w:space="0" w:color="auto"/>
              <w:left w:val="single" w:sz="4" w:space="0" w:color="auto"/>
              <w:bottom w:val="single" w:sz="4" w:space="0" w:color="auto"/>
              <w:right w:val="single" w:sz="4" w:space="0" w:color="auto"/>
            </w:tcBorders>
            <w:shd w:val="clear" w:color="auto" w:fill="auto"/>
          </w:tcPr>
          <w:p w:rsidR="009D3E9B" w:rsidRPr="00497613" w:rsidRDefault="009D3E9B" w:rsidP="009D3E9B">
            <w:r w:rsidRPr="00497613">
              <w:t>Чегемский муниципальный район</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rsidR="009D3E9B" w:rsidRPr="00497613" w:rsidRDefault="009D3E9B" w:rsidP="009D3E9B">
            <w:pPr>
              <w:jc w:val="right"/>
            </w:pPr>
            <w:r w:rsidRPr="00497613">
              <w:t>3012,7</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rsidR="009D3E9B" w:rsidRPr="00497613" w:rsidRDefault="009D3E9B" w:rsidP="009D3E9B">
            <w:pPr>
              <w:jc w:val="right"/>
            </w:pPr>
            <w:r w:rsidRPr="00497613">
              <w:t>2795,3</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rsidR="009D3E9B" w:rsidRPr="00497613" w:rsidRDefault="009D3E9B" w:rsidP="009D3E9B">
            <w:pPr>
              <w:jc w:val="right"/>
            </w:pPr>
            <w:r w:rsidRPr="00497613">
              <w:t>2803,5</w:t>
            </w:r>
          </w:p>
        </w:tc>
      </w:tr>
      <w:tr w:rsidR="009D3E9B" w:rsidRPr="00513D36" w:rsidTr="009D3E9B">
        <w:tc>
          <w:tcPr>
            <w:tcW w:w="6096" w:type="dxa"/>
            <w:tcBorders>
              <w:top w:val="single" w:sz="4" w:space="0" w:color="auto"/>
              <w:left w:val="single" w:sz="4" w:space="0" w:color="auto"/>
              <w:bottom w:val="single" w:sz="4" w:space="0" w:color="auto"/>
              <w:right w:val="single" w:sz="4" w:space="0" w:color="auto"/>
            </w:tcBorders>
            <w:shd w:val="clear" w:color="auto" w:fill="auto"/>
          </w:tcPr>
          <w:p w:rsidR="009D3E9B" w:rsidRPr="00497613" w:rsidRDefault="009D3E9B" w:rsidP="009D3E9B">
            <w:r w:rsidRPr="00497613">
              <w:t>Черекский муниципальный район</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rsidR="009D3E9B" w:rsidRPr="00497613" w:rsidRDefault="009D3E9B" w:rsidP="009D3E9B">
            <w:pPr>
              <w:jc w:val="right"/>
            </w:pPr>
            <w:r w:rsidRPr="00497613">
              <w:t>1125,9</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rsidR="009D3E9B" w:rsidRPr="00497613" w:rsidRDefault="009D3E9B" w:rsidP="009D3E9B">
            <w:pPr>
              <w:jc w:val="right"/>
            </w:pPr>
            <w:r w:rsidRPr="00497613">
              <w:t>616,3</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rsidR="009D3E9B" w:rsidRPr="00497613" w:rsidRDefault="009D3E9B" w:rsidP="009D3E9B">
            <w:pPr>
              <w:jc w:val="right"/>
            </w:pPr>
            <w:r w:rsidRPr="00497613">
              <w:t>618,1</w:t>
            </w:r>
          </w:p>
        </w:tc>
      </w:tr>
      <w:tr w:rsidR="009D3E9B" w:rsidRPr="00513D36" w:rsidTr="009D3E9B">
        <w:tc>
          <w:tcPr>
            <w:tcW w:w="6096" w:type="dxa"/>
            <w:tcBorders>
              <w:top w:val="single" w:sz="4" w:space="0" w:color="auto"/>
              <w:left w:val="single" w:sz="4" w:space="0" w:color="auto"/>
              <w:bottom w:val="single" w:sz="4" w:space="0" w:color="auto"/>
              <w:right w:val="single" w:sz="4" w:space="0" w:color="auto"/>
            </w:tcBorders>
            <w:shd w:val="clear" w:color="auto" w:fill="auto"/>
          </w:tcPr>
          <w:p w:rsidR="009D3E9B" w:rsidRPr="00497613" w:rsidRDefault="009D3E9B" w:rsidP="009D3E9B">
            <w:proofErr w:type="gramStart"/>
            <w:r w:rsidRPr="00497613">
              <w:t>Эльбрусский  муниципальный</w:t>
            </w:r>
            <w:proofErr w:type="gramEnd"/>
            <w:r w:rsidRPr="00497613">
              <w:t xml:space="preserve"> район</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rsidR="009D3E9B" w:rsidRPr="00497613" w:rsidRDefault="009D3E9B" w:rsidP="009D3E9B">
            <w:pPr>
              <w:jc w:val="right"/>
            </w:pPr>
            <w:r w:rsidRPr="00497613">
              <w:t>1172,8</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rsidR="009D3E9B" w:rsidRPr="00497613" w:rsidRDefault="009D3E9B" w:rsidP="009D3E9B">
            <w:pPr>
              <w:jc w:val="right"/>
            </w:pPr>
            <w:r w:rsidRPr="00497613">
              <w:t>1020,1</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rsidR="009D3E9B" w:rsidRPr="00497613" w:rsidRDefault="009D3E9B" w:rsidP="009D3E9B">
            <w:pPr>
              <w:jc w:val="right"/>
            </w:pPr>
            <w:r w:rsidRPr="00497613">
              <w:t>1023,0</w:t>
            </w:r>
          </w:p>
        </w:tc>
      </w:tr>
      <w:tr w:rsidR="009D3E9B" w:rsidRPr="00513D36" w:rsidTr="009D3E9B">
        <w:tc>
          <w:tcPr>
            <w:tcW w:w="6096" w:type="dxa"/>
            <w:tcBorders>
              <w:top w:val="single" w:sz="4" w:space="0" w:color="auto"/>
              <w:left w:val="single" w:sz="4" w:space="0" w:color="auto"/>
              <w:bottom w:val="single" w:sz="4" w:space="0" w:color="auto"/>
              <w:right w:val="single" w:sz="4" w:space="0" w:color="auto"/>
            </w:tcBorders>
            <w:shd w:val="clear" w:color="auto" w:fill="auto"/>
          </w:tcPr>
          <w:p w:rsidR="009D3E9B" w:rsidRPr="00497613" w:rsidRDefault="009D3E9B" w:rsidP="009D3E9B">
            <w:r w:rsidRPr="00497613">
              <w:t>городской округ Баксан</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rsidR="009D3E9B" w:rsidRPr="00497613" w:rsidRDefault="009D3E9B" w:rsidP="009D3E9B">
            <w:pPr>
              <w:jc w:val="right"/>
            </w:pPr>
            <w:r w:rsidRPr="00497613">
              <w:t>762,9</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rsidR="009D3E9B" w:rsidRPr="00497613" w:rsidRDefault="009D3E9B" w:rsidP="009D3E9B">
            <w:pPr>
              <w:jc w:val="right"/>
            </w:pPr>
            <w:r w:rsidRPr="00497613">
              <w:t>670,0</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rsidR="009D3E9B" w:rsidRPr="00497613" w:rsidRDefault="009D3E9B" w:rsidP="009D3E9B">
            <w:pPr>
              <w:jc w:val="right"/>
            </w:pPr>
            <w:r w:rsidRPr="00497613">
              <w:t>671,9</w:t>
            </w:r>
          </w:p>
        </w:tc>
      </w:tr>
      <w:tr w:rsidR="009D3E9B" w:rsidRPr="00513D36" w:rsidTr="009D3E9B">
        <w:tc>
          <w:tcPr>
            <w:tcW w:w="6096" w:type="dxa"/>
            <w:tcBorders>
              <w:top w:val="single" w:sz="4" w:space="0" w:color="auto"/>
              <w:left w:val="single" w:sz="4" w:space="0" w:color="auto"/>
              <w:bottom w:val="single" w:sz="4" w:space="0" w:color="auto"/>
              <w:right w:val="single" w:sz="4" w:space="0" w:color="auto"/>
            </w:tcBorders>
            <w:shd w:val="clear" w:color="auto" w:fill="auto"/>
          </w:tcPr>
          <w:p w:rsidR="009D3E9B" w:rsidRPr="00497613" w:rsidRDefault="009D3E9B" w:rsidP="009D3E9B">
            <w:r w:rsidRPr="00497613">
              <w:t>городской округ Нальчик</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rsidR="009D3E9B" w:rsidRPr="00497613" w:rsidRDefault="009D3E9B" w:rsidP="009D3E9B">
            <w:pPr>
              <w:jc w:val="right"/>
            </w:pPr>
            <w:r w:rsidRPr="00497613">
              <w:t>13594,9</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rsidR="009D3E9B" w:rsidRPr="00497613" w:rsidRDefault="009D3E9B" w:rsidP="009D3E9B">
            <w:pPr>
              <w:jc w:val="right"/>
            </w:pPr>
            <w:r w:rsidRPr="00497613">
              <w:t>13686,9</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rsidR="009D3E9B" w:rsidRPr="00497613" w:rsidRDefault="009D3E9B" w:rsidP="009D3E9B">
            <w:pPr>
              <w:jc w:val="right"/>
            </w:pPr>
            <w:r w:rsidRPr="00497613">
              <w:t>13726,8</w:t>
            </w:r>
          </w:p>
        </w:tc>
      </w:tr>
      <w:tr w:rsidR="009D3E9B" w:rsidRPr="00513D36" w:rsidTr="009D3E9B">
        <w:tc>
          <w:tcPr>
            <w:tcW w:w="6096" w:type="dxa"/>
            <w:tcBorders>
              <w:top w:val="single" w:sz="4" w:space="0" w:color="auto"/>
              <w:left w:val="single" w:sz="4" w:space="0" w:color="auto"/>
              <w:bottom w:val="single" w:sz="4" w:space="0" w:color="auto"/>
              <w:right w:val="single" w:sz="4" w:space="0" w:color="auto"/>
            </w:tcBorders>
            <w:shd w:val="clear" w:color="auto" w:fill="auto"/>
          </w:tcPr>
          <w:p w:rsidR="009D3E9B" w:rsidRPr="00497613" w:rsidRDefault="009D3E9B" w:rsidP="009D3E9B">
            <w:r w:rsidRPr="00497613">
              <w:t>городской округ Прохладный</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rsidR="009D3E9B" w:rsidRPr="00497613" w:rsidRDefault="009D3E9B" w:rsidP="009D3E9B">
            <w:pPr>
              <w:jc w:val="right"/>
            </w:pPr>
            <w:r w:rsidRPr="00497613">
              <w:t>2385,0</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rsidR="009D3E9B" w:rsidRPr="00497613" w:rsidRDefault="009D3E9B" w:rsidP="009D3E9B">
            <w:pPr>
              <w:jc w:val="right"/>
            </w:pPr>
            <w:r w:rsidRPr="00497613">
              <w:t>1109,1</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rsidR="009D3E9B" w:rsidRPr="00497613" w:rsidRDefault="009D3E9B" w:rsidP="009D3E9B">
            <w:pPr>
              <w:jc w:val="right"/>
            </w:pPr>
            <w:r w:rsidRPr="00497613">
              <w:t>1112,3</w:t>
            </w:r>
          </w:p>
        </w:tc>
      </w:tr>
      <w:tr w:rsidR="009D3E9B" w:rsidRPr="00513D36" w:rsidTr="009D3E9B">
        <w:tc>
          <w:tcPr>
            <w:tcW w:w="6096" w:type="dxa"/>
            <w:tcBorders>
              <w:top w:val="single" w:sz="4" w:space="0" w:color="auto"/>
              <w:left w:val="single" w:sz="4" w:space="0" w:color="auto"/>
              <w:bottom w:val="single" w:sz="4" w:space="0" w:color="auto"/>
              <w:right w:val="single" w:sz="4" w:space="0" w:color="auto"/>
            </w:tcBorders>
            <w:shd w:val="clear" w:color="auto" w:fill="auto"/>
          </w:tcPr>
          <w:p w:rsidR="009D3E9B" w:rsidRPr="00497613" w:rsidRDefault="009D3E9B" w:rsidP="009D3E9B">
            <w:r w:rsidRPr="00497613">
              <w:t>ВСЕГО</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rsidR="009D3E9B" w:rsidRPr="00497613" w:rsidRDefault="009D3E9B" w:rsidP="009D3E9B">
            <w:pPr>
              <w:jc w:val="right"/>
            </w:pPr>
            <w:r w:rsidRPr="00497613">
              <w:t>40536,2</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rsidR="009D3E9B" w:rsidRPr="00497613" w:rsidRDefault="009D3E9B" w:rsidP="009D3E9B">
            <w:pPr>
              <w:jc w:val="right"/>
            </w:pPr>
            <w:r w:rsidRPr="00497613">
              <w:t>34300,0</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rsidR="009D3E9B" w:rsidRDefault="009D3E9B" w:rsidP="009D3E9B">
            <w:pPr>
              <w:jc w:val="right"/>
            </w:pPr>
            <w:r w:rsidRPr="00497613">
              <w:t>34400,0</w:t>
            </w:r>
          </w:p>
        </w:tc>
      </w:tr>
    </w:tbl>
    <w:p w:rsidR="008F1F21" w:rsidRPr="00513D36" w:rsidRDefault="008F1F21" w:rsidP="008F1F21">
      <w:pPr>
        <w:ind w:firstLine="708"/>
        <w:rPr>
          <w:sz w:val="28"/>
          <w:szCs w:val="28"/>
        </w:rPr>
      </w:pPr>
    </w:p>
    <w:p w:rsidR="008F1F21" w:rsidRPr="00513D36" w:rsidRDefault="006D0128" w:rsidP="008F1F21">
      <w:pPr>
        <w:ind w:firstLine="708"/>
        <w:rPr>
          <w:sz w:val="28"/>
          <w:szCs w:val="28"/>
        </w:rPr>
      </w:pPr>
      <w:r w:rsidRPr="00513D36">
        <w:rPr>
          <w:sz w:val="28"/>
          <w:szCs w:val="28"/>
        </w:rPr>
        <w:t>4</w:t>
      </w:r>
      <w:r w:rsidR="008F1F21" w:rsidRPr="00513D36">
        <w:rPr>
          <w:sz w:val="28"/>
          <w:szCs w:val="28"/>
        </w:rPr>
        <w:t>) таблицу № 11 изложить в следующей редакции:</w:t>
      </w:r>
    </w:p>
    <w:p w:rsidR="008F1F21" w:rsidRDefault="008F1F21" w:rsidP="008F1F21">
      <w:pPr>
        <w:pStyle w:val="ConsNormal"/>
        <w:ind w:firstLine="3600"/>
        <w:jc w:val="right"/>
        <w:rPr>
          <w:rFonts w:ascii="Times New Roman" w:hAnsi="Times New Roman" w:cs="Times New Roman"/>
          <w:sz w:val="28"/>
          <w:szCs w:val="28"/>
        </w:rPr>
      </w:pPr>
      <w:r w:rsidRPr="00901877">
        <w:rPr>
          <w:rFonts w:ascii="Times New Roman" w:hAnsi="Times New Roman" w:cs="Times New Roman"/>
          <w:sz w:val="28"/>
          <w:szCs w:val="28"/>
        </w:rPr>
        <w:t>"Таблица № 11</w:t>
      </w:r>
    </w:p>
    <w:p w:rsidR="00CB00EB" w:rsidRPr="00901877" w:rsidRDefault="00CB00EB" w:rsidP="00CB00EB">
      <w:pPr>
        <w:autoSpaceDE w:val="0"/>
        <w:autoSpaceDN w:val="0"/>
        <w:adjustRightInd w:val="0"/>
        <w:jc w:val="center"/>
        <w:rPr>
          <w:rFonts w:eastAsia="Calibri"/>
          <w:bCs/>
          <w:sz w:val="28"/>
          <w:szCs w:val="28"/>
        </w:rPr>
      </w:pPr>
      <w:r w:rsidRPr="00901877">
        <w:rPr>
          <w:rFonts w:eastAsia="Calibri"/>
          <w:bCs/>
          <w:sz w:val="28"/>
          <w:szCs w:val="28"/>
        </w:rPr>
        <w:t xml:space="preserve">Распределение субвенций бюджетам муниципальных районов </w:t>
      </w:r>
      <w:r w:rsidR="007049B2">
        <w:rPr>
          <w:rFonts w:eastAsia="Calibri"/>
          <w:bCs/>
          <w:sz w:val="28"/>
          <w:szCs w:val="28"/>
        </w:rPr>
        <w:br/>
      </w:r>
      <w:r w:rsidRPr="00901877">
        <w:rPr>
          <w:rFonts w:eastAsia="Calibri"/>
          <w:bCs/>
          <w:sz w:val="28"/>
          <w:szCs w:val="28"/>
        </w:rPr>
        <w:t>и</w:t>
      </w:r>
      <w:r w:rsidR="007049B2">
        <w:rPr>
          <w:rFonts w:eastAsia="Calibri"/>
          <w:bCs/>
          <w:sz w:val="28"/>
          <w:szCs w:val="28"/>
        </w:rPr>
        <w:t xml:space="preserve"> </w:t>
      </w:r>
      <w:r w:rsidRPr="00901877">
        <w:rPr>
          <w:rFonts w:eastAsia="Calibri"/>
          <w:bCs/>
          <w:sz w:val="28"/>
          <w:szCs w:val="28"/>
        </w:rPr>
        <w:t>городских округов на осуществление полномочий по составлению</w:t>
      </w:r>
    </w:p>
    <w:p w:rsidR="00CB00EB" w:rsidRPr="00901877" w:rsidRDefault="00CB00EB" w:rsidP="00CB00EB">
      <w:pPr>
        <w:autoSpaceDE w:val="0"/>
        <w:autoSpaceDN w:val="0"/>
        <w:adjustRightInd w:val="0"/>
        <w:jc w:val="center"/>
        <w:rPr>
          <w:rFonts w:eastAsia="Calibri"/>
          <w:bCs/>
          <w:sz w:val="28"/>
          <w:szCs w:val="28"/>
        </w:rPr>
      </w:pPr>
      <w:r w:rsidRPr="00901877">
        <w:rPr>
          <w:rFonts w:eastAsia="Calibri"/>
          <w:bCs/>
          <w:sz w:val="28"/>
          <w:szCs w:val="28"/>
        </w:rPr>
        <w:t>(изменению, дополнению) списков кандидатов в присяжные</w:t>
      </w:r>
    </w:p>
    <w:p w:rsidR="00CB00EB" w:rsidRPr="00901877" w:rsidRDefault="00CB00EB" w:rsidP="00CB00EB">
      <w:pPr>
        <w:autoSpaceDE w:val="0"/>
        <w:autoSpaceDN w:val="0"/>
        <w:adjustRightInd w:val="0"/>
        <w:jc w:val="center"/>
        <w:rPr>
          <w:rFonts w:eastAsia="Calibri"/>
          <w:bCs/>
          <w:sz w:val="28"/>
          <w:szCs w:val="28"/>
        </w:rPr>
      </w:pPr>
      <w:r w:rsidRPr="00901877">
        <w:rPr>
          <w:rFonts w:eastAsia="Calibri"/>
          <w:bCs/>
          <w:sz w:val="28"/>
          <w:szCs w:val="28"/>
        </w:rPr>
        <w:t>заседатели федеральных судов общей юрисдикции</w:t>
      </w:r>
    </w:p>
    <w:p w:rsidR="00CB00EB" w:rsidRPr="00901877" w:rsidRDefault="00CB00EB" w:rsidP="00CB00EB">
      <w:pPr>
        <w:autoSpaceDE w:val="0"/>
        <w:autoSpaceDN w:val="0"/>
        <w:adjustRightInd w:val="0"/>
        <w:jc w:val="center"/>
        <w:rPr>
          <w:rFonts w:eastAsia="Calibri"/>
          <w:bCs/>
          <w:sz w:val="28"/>
          <w:szCs w:val="28"/>
        </w:rPr>
      </w:pPr>
      <w:r w:rsidRPr="00901877">
        <w:rPr>
          <w:rFonts w:eastAsia="Calibri"/>
          <w:bCs/>
          <w:sz w:val="28"/>
          <w:szCs w:val="28"/>
        </w:rPr>
        <w:t>в Российской Федерации на 2019 год и на плановый</w:t>
      </w:r>
    </w:p>
    <w:p w:rsidR="00CB00EB" w:rsidRPr="00901877" w:rsidRDefault="00CB00EB" w:rsidP="00CB00EB">
      <w:pPr>
        <w:autoSpaceDE w:val="0"/>
        <w:autoSpaceDN w:val="0"/>
        <w:adjustRightInd w:val="0"/>
        <w:jc w:val="center"/>
        <w:rPr>
          <w:rFonts w:eastAsia="Calibri"/>
          <w:bCs/>
          <w:sz w:val="28"/>
          <w:szCs w:val="28"/>
        </w:rPr>
      </w:pPr>
      <w:r w:rsidRPr="00901877">
        <w:rPr>
          <w:rFonts w:eastAsia="Calibri"/>
          <w:bCs/>
          <w:sz w:val="28"/>
          <w:szCs w:val="28"/>
        </w:rPr>
        <w:t>период 2020 и 2021 годов</w:t>
      </w:r>
    </w:p>
    <w:p w:rsidR="00CB00EB" w:rsidRPr="00901877" w:rsidRDefault="00CB00EB" w:rsidP="00CB00EB">
      <w:pPr>
        <w:autoSpaceDE w:val="0"/>
        <w:autoSpaceDN w:val="0"/>
        <w:adjustRightInd w:val="0"/>
        <w:jc w:val="center"/>
        <w:outlineLvl w:val="0"/>
        <w:rPr>
          <w:rFonts w:eastAsia="Calibri"/>
          <w:sz w:val="28"/>
          <w:szCs w:val="28"/>
        </w:rPr>
      </w:pPr>
    </w:p>
    <w:p w:rsidR="00CB00EB" w:rsidRPr="00901877" w:rsidRDefault="00CB00EB" w:rsidP="00CB00EB">
      <w:pPr>
        <w:autoSpaceDE w:val="0"/>
        <w:autoSpaceDN w:val="0"/>
        <w:adjustRightInd w:val="0"/>
        <w:jc w:val="right"/>
        <w:rPr>
          <w:rFonts w:eastAsia="Calibri"/>
          <w:sz w:val="28"/>
          <w:szCs w:val="28"/>
        </w:rPr>
      </w:pPr>
      <w:r w:rsidRPr="00901877">
        <w:rPr>
          <w:rFonts w:eastAsia="Calibri"/>
          <w:sz w:val="28"/>
          <w:szCs w:val="28"/>
        </w:rPr>
        <w:t>(тыс. рублей)</w:t>
      </w:r>
    </w:p>
    <w:tbl>
      <w:tblPr>
        <w:tblW w:w="9431" w:type="dxa"/>
        <w:tblInd w:w="62" w:type="dxa"/>
        <w:tblCellMar>
          <w:top w:w="102" w:type="dxa"/>
          <w:left w:w="62" w:type="dxa"/>
          <w:bottom w:w="102" w:type="dxa"/>
          <w:right w:w="62" w:type="dxa"/>
        </w:tblCellMar>
        <w:tblLook w:val="04A0" w:firstRow="1" w:lastRow="0" w:firstColumn="1" w:lastColumn="0" w:noHBand="0" w:noVBand="1"/>
      </w:tblPr>
      <w:tblGrid>
        <w:gridCol w:w="3477"/>
        <w:gridCol w:w="1780"/>
        <w:gridCol w:w="1463"/>
        <w:gridCol w:w="1418"/>
        <w:gridCol w:w="1293"/>
      </w:tblGrid>
      <w:tr w:rsidR="00CB00EB" w:rsidRPr="00901877" w:rsidTr="00901877">
        <w:trPr>
          <w:trHeight w:val="20"/>
          <w:tblHeader/>
        </w:trPr>
        <w:tc>
          <w:tcPr>
            <w:tcW w:w="3477" w:type="dxa"/>
            <w:tcBorders>
              <w:top w:val="single" w:sz="4" w:space="0" w:color="auto"/>
              <w:left w:val="single" w:sz="4" w:space="0" w:color="auto"/>
              <w:bottom w:val="nil"/>
              <w:right w:val="single" w:sz="4" w:space="0" w:color="auto"/>
            </w:tcBorders>
            <w:vAlign w:val="center"/>
            <w:hideMark/>
          </w:tcPr>
          <w:p w:rsidR="00CB00EB" w:rsidRPr="00901877" w:rsidRDefault="00CB00EB" w:rsidP="00CB00EB">
            <w:pPr>
              <w:autoSpaceDE w:val="0"/>
              <w:autoSpaceDN w:val="0"/>
              <w:adjustRightInd w:val="0"/>
              <w:spacing w:line="276" w:lineRule="auto"/>
              <w:jc w:val="center"/>
            </w:pPr>
            <w:r w:rsidRPr="00901877">
              <w:t>Наименование муниципального образования</w:t>
            </w:r>
          </w:p>
        </w:tc>
        <w:tc>
          <w:tcPr>
            <w:tcW w:w="1780" w:type="dxa"/>
            <w:tcBorders>
              <w:top w:val="single" w:sz="4" w:space="0" w:color="auto"/>
              <w:left w:val="single" w:sz="4" w:space="0" w:color="auto"/>
              <w:bottom w:val="nil"/>
              <w:right w:val="single" w:sz="4" w:space="0" w:color="auto"/>
            </w:tcBorders>
            <w:vAlign w:val="center"/>
          </w:tcPr>
          <w:p w:rsidR="00CB00EB" w:rsidRPr="00901877" w:rsidRDefault="00CB00EB" w:rsidP="00CB00EB">
            <w:pPr>
              <w:autoSpaceDE w:val="0"/>
              <w:autoSpaceDN w:val="0"/>
              <w:adjustRightInd w:val="0"/>
              <w:spacing w:line="276" w:lineRule="auto"/>
              <w:jc w:val="center"/>
            </w:pPr>
            <w:r w:rsidRPr="00901877">
              <w:t>Число граждан, подлежащих включению в список кандидатов в присяжные заседатели (чел.)</w:t>
            </w:r>
          </w:p>
        </w:tc>
        <w:tc>
          <w:tcPr>
            <w:tcW w:w="1463" w:type="dxa"/>
            <w:tcBorders>
              <w:top w:val="single" w:sz="4" w:space="0" w:color="auto"/>
              <w:left w:val="single" w:sz="4" w:space="0" w:color="auto"/>
              <w:bottom w:val="nil"/>
              <w:right w:val="single" w:sz="4" w:space="0" w:color="auto"/>
            </w:tcBorders>
            <w:vAlign w:val="center"/>
            <w:hideMark/>
          </w:tcPr>
          <w:p w:rsidR="00CB00EB" w:rsidRPr="00901877" w:rsidRDefault="00CB00EB" w:rsidP="00CB00EB">
            <w:pPr>
              <w:tabs>
                <w:tab w:val="left" w:pos="126"/>
                <w:tab w:val="left" w:pos="288"/>
              </w:tabs>
              <w:autoSpaceDE w:val="0"/>
              <w:autoSpaceDN w:val="0"/>
              <w:adjustRightInd w:val="0"/>
              <w:spacing w:line="276" w:lineRule="auto"/>
              <w:ind w:firstLine="8"/>
              <w:jc w:val="center"/>
            </w:pPr>
            <w:r w:rsidRPr="00901877">
              <w:t>2019 год</w:t>
            </w:r>
          </w:p>
        </w:tc>
        <w:tc>
          <w:tcPr>
            <w:tcW w:w="1418" w:type="dxa"/>
            <w:tcBorders>
              <w:top w:val="single" w:sz="4" w:space="0" w:color="auto"/>
              <w:left w:val="nil"/>
              <w:bottom w:val="nil"/>
              <w:right w:val="single" w:sz="4" w:space="0" w:color="auto"/>
            </w:tcBorders>
            <w:vAlign w:val="center"/>
            <w:hideMark/>
          </w:tcPr>
          <w:p w:rsidR="00CB00EB" w:rsidRPr="00901877" w:rsidRDefault="00CB00EB" w:rsidP="00CB00EB">
            <w:pPr>
              <w:autoSpaceDE w:val="0"/>
              <w:autoSpaceDN w:val="0"/>
              <w:adjustRightInd w:val="0"/>
              <w:spacing w:line="276" w:lineRule="auto"/>
              <w:ind w:firstLine="8"/>
              <w:jc w:val="center"/>
            </w:pPr>
            <w:r w:rsidRPr="00901877">
              <w:t>2020 год</w:t>
            </w:r>
          </w:p>
        </w:tc>
        <w:tc>
          <w:tcPr>
            <w:tcW w:w="1293" w:type="dxa"/>
            <w:tcBorders>
              <w:top w:val="single" w:sz="4" w:space="0" w:color="auto"/>
              <w:left w:val="single" w:sz="4" w:space="0" w:color="auto"/>
              <w:bottom w:val="nil"/>
              <w:right w:val="single" w:sz="4" w:space="0" w:color="auto"/>
            </w:tcBorders>
            <w:vAlign w:val="center"/>
            <w:hideMark/>
          </w:tcPr>
          <w:p w:rsidR="00CB00EB" w:rsidRPr="00901877" w:rsidRDefault="00CB00EB" w:rsidP="00CB00EB">
            <w:pPr>
              <w:autoSpaceDE w:val="0"/>
              <w:autoSpaceDN w:val="0"/>
              <w:adjustRightInd w:val="0"/>
              <w:spacing w:line="276" w:lineRule="auto"/>
              <w:ind w:firstLine="8"/>
              <w:jc w:val="center"/>
            </w:pPr>
            <w:r w:rsidRPr="00901877">
              <w:t>2021 год</w:t>
            </w:r>
          </w:p>
        </w:tc>
      </w:tr>
      <w:tr w:rsidR="00805DEA" w:rsidRPr="00901877" w:rsidTr="00805DEA">
        <w:trPr>
          <w:trHeight w:val="20"/>
        </w:trPr>
        <w:tc>
          <w:tcPr>
            <w:tcW w:w="3477" w:type="dxa"/>
            <w:tcBorders>
              <w:top w:val="single" w:sz="4" w:space="0" w:color="auto"/>
              <w:left w:val="single" w:sz="4" w:space="0" w:color="auto"/>
              <w:bottom w:val="single" w:sz="4" w:space="0" w:color="auto"/>
              <w:right w:val="single" w:sz="4" w:space="0" w:color="auto"/>
            </w:tcBorders>
            <w:vAlign w:val="center"/>
            <w:hideMark/>
          </w:tcPr>
          <w:p w:rsidR="00805DEA" w:rsidRPr="00901877" w:rsidRDefault="00805DEA" w:rsidP="00805DEA">
            <w:pPr>
              <w:autoSpaceDE w:val="0"/>
              <w:autoSpaceDN w:val="0"/>
              <w:adjustRightInd w:val="0"/>
              <w:spacing w:line="276" w:lineRule="auto"/>
            </w:pPr>
            <w:r w:rsidRPr="00901877">
              <w:t xml:space="preserve">Баксанский муниципальный район </w:t>
            </w:r>
          </w:p>
        </w:tc>
        <w:tc>
          <w:tcPr>
            <w:tcW w:w="1780" w:type="dxa"/>
            <w:tcBorders>
              <w:top w:val="single" w:sz="4" w:space="0" w:color="auto"/>
              <w:left w:val="single" w:sz="4" w:space="0" w:color="auto"/>
              <w:bottom w:val="single" w:sz="4" w:space="0" w:color="auto"/>
              <w:right w:val="single" w:sz="4" w:space="0" w:color="auto"/>
            </w:tcBorders>
            <w:vAlign w:val="center"/>
            <w:hideMark/>
          </w:tcPr>
          <w:p w:rsidR="00805DEA" w:rsidRPr="00901877" w:rsidRDefault="00805DEA" w:rsidP="00805DEA">
            <w:pPr>
              <w:autoSpaceDE w:val="0"/>
              <w:autoSpaceDN w:val="0"/>
              <w:adjustRightInd w:val="0"/>
              <w:spacing w:line="276" w:lineRule="auto"/>
              <w:jc w:val="center"/>
            </w:pPr>
            <w:r w:rsidRPr="00901877">
              <w:t>300</w:t>
            </w:r>
          </w:p>
        </w:tc>
        <w:tc>
          <w:tcPr>
            <w:tcW w:w="1463" w:type="dxa"/>
            <w:tcBorders>
              <w:top w:val="single" w:sz="4" w:space="0" w:color="auto"/>
              <w:left w:val="single" w:sz="4" w:space="0" w:color="auto"/>
              <w:bottom w:val="single" w:sz="4" w:space="0" w:color="auto"/>
              <w:right w:val="single" w:sz="4" w:space="0" w:color="auto"/>
            </w:tcBorders>
            <w:vAlign w:val="center"/>
            <w:hideMark/>
          </w:tcPr>
          <w:p w:rsidR="00805DEA" w:rsidRPr="00901877" w:rsidRDefault="00805DEA" w:rsidP="00805DEA">
            <w:pPr>
              <w:autoSpaceDE w:val="0"/>
              <w:autoSpaceDN w:val="0"/>
              <w:adjustRightInd w:val="0"/>
              <w:spacing w:line="276" w:lineRule="auto"/>
              <w:jc w:val="right"/>
            </w:pPr>
            <w:r w:rsidRPr="00901877">
              <w:t>4,3</w:t>
            </w:r>
          </w:p>
        </w:tc>
        <w:tc>
          <w:tcPr>
            <w:tcW w:w="1418" w:type="dxa"/>
            <w:tcBorders>
              <w:top w:val="single" w:sz="4" w:space="0" w:color="auto"/>
              <w:left w:val="single" w:sz="4" w:space="0" w:color="auto"/>
              <w:bottom w:val="single" w:sz="4" w:space="0" w:color="auto"/>
              <w:right w:val="single" w:sz="4" w:space="0" w:color="auto"/>
            </w:tcBorders>
            <w:vAlign w:val="center"/>
            <w:hideMark/>
          </w:tcPr>
          <w:p w:rsidR="00805DEA" w:rsidRPr="00D979AC" w:rsidRDefault="00805DEA" w:rsidP="00805DEA">
            <w:pPr>
              <w:jc w:val="right"/>
            </w:pPr>
            <w:r w:rsidRPr="00D979AC">
              <w:t>4,2</w:t>
            </w:r>
          </w:p>
        </w:tc>
        <w:tc>
          <w:tcPr>
            <w:tcW w:w="1293" w:type="dxa"/>
            <w:tcBorders>
              <w:top w:val="single" w:sz="4" w:space="0" w:color="auto"/>
              <w:left w:val="single" w:sz="4" w:space="0" w:color="auto"/>
              <w:bottom w:val="single" w:sz="4" w:space="0" w:color="auto"/>
              <w:right w:val="single" w:sz="4" w:space="0" w:color="auto"/>
            </w:tcBorders>
            <w:vAlign w:val="center"/>
            <w:hideMark/>
          </w:tcPr>
          <w:p w:rsidR="00805DEA" w:rsidRPr="00D979AC" w:rsidRDefault="00805DEA" w:rsidP="00805DEA">
            <w:pPr>
              <w:jc w:val="right"/>
            </w:pPr>
            <w:r w:rsidRPr="00D979AC">
              <w:t>4,8</w:t>
            </w:r>
          </w:p>
        </w:tc>
      </w:tr>
      <w:tr w:rsidR="00805DEA" w:rsidRPr="00901877" w:rsidTr="00805DEA">
        <w:trPr>
          <w:trHeight w:val="20"/>
        </w:trPr>
        <w:tc>
          <w:tcPr>
            <w:tcW w:w="3477" w:type="dxa"/>
            <w:tcBorders>
              <w:top w:val="single" w:sz="4" w:space="0" w:color="auto"/>
              <w:left w:val="single" w:sz="4" w:space="0" w:color="auto"/>
              <w:bottom w:val="single" w:sz="4" w:space="0" w:color="auto"/>
              <w:right w:val="single" w:sz="4" w:space="0" w:color="auto"/>
            </w:tcBorders>
            <w:vAlign w:val="center"/>
            <w:hideMark/>
          </w:tcPr>
          <w:p w:rsidR="00805DEA" w:rsidRPr="00901877" w:rsidRDefault="00805DEA" w:rsidP="00805DEA">
            <w:pPr>
              <w:autoSpaceDE w:val="0"/>
              <w:autoSpaceDN w:val="0"/>
              <w:adjustRightInd w:val="0"/>
              <w:spacing w:line="276" w:lineRule="auto"/>
            </w:pPr>
            <w:r w:rsidRPr="00901877">
              <w:t xml:space="preserve">Зольский муниципальный район </w:t>
            </w:r>
          </w:p>
        </w:tc>
        <w:tc>
          <w:tcPr>
            <w:tcW w:w="1780" w:type="dxa"/>
            <w:tcBorders>
              <w:top w:val="single" w:sz="4" w:space="0" w:color="auto"/>
              <w:left w:val="single" w:sz="4" w:space="0" w:color="auto"/>
              <w:bottom w:val="single" w:sz="4" w:space="0" w:color="auto"/>
              <w:right w:val="single" w:sz="4" w:space="0" w:color="auto"/>
            </w:tcBorders>
            <w:vAlign w:val="center"/>
            <w:hideMark/>
          </w:tcPr>
          <w:p w:rsidR="00805DEA" w:rsidRPr="00901877" w:rsidRDefault="00805DEA" w:rsidP="00805DEA">
            <w:pPr>
              <w:autoSpaceDE w:val="0"/>
              <w:autoSpaceDN w:val="0"/>
              <w:adjustRightInd w:val="0"/>
              <w:spacing w:line="276" w:lineRule="auto"/>
              <w:jc w:val="center"/>
            </w:pPr>
            <w:r w:rsidRPr="00901877">
              <w:t>350</w:t>
            </w:r>
          </w:p>
        </w:tc>
        <w:tc>
          <w:tcPr>
            <w:tcW w:w="1463" w:type="dxa"/>
            <w:tcBorders>
              <w:top w:val="single" w:sz="4" w:space="0" w:color="auto"/>
              <w:left w:val="single" w:sz="4" w:space="0" w:color="auto"/>
              <w:bottom w:val="single" w:sz="4" w:space="0" w:color="auto"/>
              <w:right w:val="single" w:sz="4" w:space="0" w:color="auto"/>
            </w:tcBorders>
            <w:vAlign w:val="center"/>
          </w:tcPr>
          <w:p w:rsidR="00805DEA" w:rsidRPr="00901877" w:rsidRDefault="00805DEA" w:rsidP="00805DEA">
            <w:pPr>
              <w:autoSpaceDE w:val="0"/>
              <w:autoSpaceDN w:val="0"/>
              <w:adjustRightInd w:val="0"/>
              <w:spacing w:line="276" w:lineRule="auto"/>
              <w:jc w:val="right"/>
            </w:pPr>
            <w:r w:rsidRPr="00901877">
              <w:t>5,0</w:t>
            </w:r>
          </w:p>
        </w:tc>
        <w:tc>
          <w:tcPr>
            <w:tcW w:w="1418" w:type="dxa"/>
            <w:tcBorders>
              <w:top w:val="single" w:sz="4" w:space="0" w:color="auto"/>
              <w:left w:val="single" w:sz="4" w:space="0" w:color="auto"/>
              <w:bottom w:val="single" w:sz="4" w:space="0" w:color="auto"/>
              <w:right w:val="single" w:sz="4" w:space="0" w:color="auto"/>
            </w:tcBorders>
            <w:vAlign w:val="center"/>
            <w:hideMark/>
          </w:tcPr>
          <w:p w:rsidR="00805DEA" w:rsidRPr="00D979AC" w:rsidRDefault="00805DEA" w:rsidP="00805DEA">
            <w:pPr>
              <w:jc w:val="right"/>
            </w:pPr>
            <w:r w:rsidRPr="00D979AC">
              <w:t>4,9</w:t>
            </w:r>
          </w:p>
        </w:tc>
        <w:tc>
          <w:tcPr>
            <w:tcW w:w="1293" w:type="dxa"/>
            <w:tcBorders>
              <w:top w:val="single" w:sz="4" w:space="0" w:color="auto"/>
              <w:left w:val="single" w:sz="4" w:space="0" w:color="auto"/>
              <w:bottom w:val="single" w:sz="4" w:space="0" w:color="auto"/>
              <w:right w:val="single" w:sz="4" w:space="0" w:color="auto"/>
            </w:tcBorders>
            <w:vAlign w:val="center"/>
            <w:hideMark/>
          </w:tcPr>
          <w:p w:rsidR="00805DEA" w:rsidRPr="00D979AC" w:rsidRDefault="00805DEA" w:rsidP="00805DEA">
            <w:pPr>
              <w:jc w:val="right"/>
            </w:pPr>
            <w:r w:rsidRPr="00D979AC">
              <w:t>5,2</w:t>
            </w:r>
          </w:p>
        </w:tc>
      </w:tr>
      <w:tr w:rsidR="00805DEA" w:rsidRPr="00901877" w:rsidTr="00805DEA">
        <w:trPr>
          <w:trHeight w:val="20"/>
        </w:trPr>
        <w:tc>
          <w:tcPr>
            <w:tcW w:w="3477" w:type="dxa"/>
            <w:tcBorders>
              <w:top w:val="single" w:sz="4" w:space="0" w:color="auto"/>
              <w:left w:val="single" w:sz="4" w:space="0" w:color="auto"/>
              <w:bottom w:val="single" w:sz="4" w:space="0" w:color="auto"/>
              <w:right w:val="single" w:sz="4" w:space="0" w:color="auto"/>
            </w:tcBorders>
            <w:vAlign w:val="center"/>
            <w:hideMark/>
          </w:tcPr>
          <w:p w:rsidR="00805DEA" w:rsidRPr="00901877" w:rsidRDefault="00805DEA" w:rsidP="00805DEA">
            <w:pPr>
              <w:autoSpaceDE w:val="0"/>
              <w:autoSpaceDN w:val="0"/>
              <w:adjustRightInd w:val="0"/>
              <w:spacing w:line="276" w:lineRule="auto"/>
            </w:pPr>
            <w:r w:rsidRPr="00901877">
              <w:t xml:space="preserve">Лескенский муниципальный район </w:t>
            </w:r>
          </w:p>
        </w:tc>
        <w:tc>
          <w:tcPr>
            <w:tcW w:w="1780" w:type="dxa"/>
            <w:tcBorders>
              <w:top w:val="single" w:sz="4" w:space="0" w:color="auto"/>
              <w:left w:val="single" w:sz="4" w:space="0" w:color="auto"/>
              <w:bottom w:val="single" w:sz="4" w:space="0" w:color="auto"/>
              <w:right w:val="single" w:sz="4" w:space="0" w:color="auto"/>
            </w:tcBorders>
            <w:vAlign w:val="center"/>
            <w:hideMark/>
          </w:tcPr>
          <w:p w:rsidR="00805DEA" w:rsidRPr="00901877" w:rsidRDefault="00805DEA" w:rsidP="00805DEA">
            <w:pPr>
              <w:autoSpaceDE w:val="0"/>
              <w:autoSpaceDN w:val="0"/>
              <w:adjustRightInd w:val="0"/>
              <w:spacing w:line="276" w:lineRule="auto"/>
              <w:jc w:val="center"/>
            </w:pPr>
            <w:r w:rsidRPr="00901877">
              <w:t>350</w:t>
            </w:r>
          </w:p>
        </w:tc>
        <w:tc>
          <w:tcPr>
            <w:tcW w:w="1463" w:type="dxa"/>
            <w:tcBorders>
              <w:top w:val="single" w:sz="4" w:space="0" w:color="auto"/>
              <w:left w:val="single" w:sz="4" w:space="0" w:color="auto"/>
              <w:bottom w:val="single" w:sz="4" w:space="0" w:color="auto"/>
              <w:right w:val="single" w:sz="4" w:space="0" w:color="auto"/>
            </w:tcBorders>
            <w:vAlign w:val="center"/>
            <w:hideMark/>
          </w:tcPr>
          <w:p w:rsidR="00805DEA" w:rsidRPr="00901877" w:rsidRDefault="00805DEA" w:rsidP="00805DEA">
            <w:pPr>
              <w:autoSpaceDE w:val="0"/>
              <w:autoSpaceDN w:val="0"/>
              <w:adjustRightInd w:val="0"/>
              <w:spacing w:line="276" w:lineRule="auto"/>
              <w:jc w:val="right"/>
            </w:pPr>
            <w:r w:rsidRPr="00901877">
              <w:t>5,0</w:t>
            </w:r>
          </w:p>
        </w:tc>
        <w:tc>
          <w:tcPr>
            <w:tcW w:w="1418" w:type="dxa"/>
            <w:tcBorders>
              <w:top w:val="single" w:sz="4" w:space="0" w:color="auto"/>
              <w:left w:val="single" w:sz="4" w:space="0" w:color="auto"/>
              <w:bottom w:val="single" w:sz="4" w:space="0" w:color="auto"/>
              <w:right w:val="single" w:sz="4" w:space="0" w:color="auto"/>
            </w:tcBorders>
            <w:vAlign w:val="center"/>
            <w:hideMark/>
          </w:tcPr>
          <w:p w:rsidR="00805DEA" w:rsidRPr="00D979AC" w:rsidRDefault="00805DEA" w:rsidP="00805DEA">
            <w:pPr>
              <w:jc w:val="right"/>
            </w:pPr>
            <w:r w:rsidRPr="00D979AC">
              <w:t>4,9</w:t>
            </w:r>
          </w:p>
        </w:tc>
        <w:tc>
          <w:tcPr>
            <w:tcW w:w="1293" w:type="dxa"/>
            <w:tcBorders>
              <w:top w:val="single" w:sz="4" w:space="0" w:color="auto"/>
              <w:left w:val="single" w:sz="4" w:space="0" w:color="auto"/>
              <w:bottom w:val="single" w:sz="4" w:space="0" w:color="auto"/>
              <w:right w:val="single" w:sz="4" w:space="0" w:color="auto"/>
            </w:tcBorders>
            <w:vAlign w:val="center"/>
            <w:hideMark/>
          </w:tcPr>
          <w:p w:rsidR="00805DEA" w:rsidRPr="00D979AC" w:rsidRDefault="00805DEA" w:rsidP="00805DEA">
            <w:pPr>
              <w:jc w:val="right"/>
            </w:pPr>
            <w:r w:rsidRPr="00D979AC">
              <w:t>5,2</w:t>
            </w:r>
          </w:p>
        </w:tc>
      </w:tr>
      <w:tr w:rsidR="00805DEA" w:rsidRPr="00901877" w:rsidTr="00805DEA">
        <w:trPr>
          <w:trHeight w:val="20"/>
        </w:trPr>
        <w:tc>
          <w:tcPr>
            <w:tcW w:w="3477" w:type="dxa"/>
            <w:tcBorders>
              <w:top w:val="single" w:sz="4" w:space="0" w:color="auto"/>
              <w:left w:val="single" w:sz="4" w:space="0" w:color="auto"/>
              <w:bottom w:val="single" w:sz="4" w:space="0" w:color="auto"/>
              <w:right w:val="single" w:sz="4" w:space="0" w:color="auto"/>
            </w:tcBorders>
            <w:vAlign w:val="center"/>
            <w:hideMark/>
          </w:tcPr>
          <w:p w:rsidR="00805DEA" w:rsidRPr="00901877" w:rsidRDefault="00805DEA" w:rsidP="00805DEA">
            <w:pPr>
              <w:autoSpaceDE w:val="0"/>
              <w:autoSpaceDN w:val="0"/>
              <w:adjustRightInd w:val="0"/>
              <w:spacing w:line="276" w:lineRule="auto"/>
            </w:pPr>
            <w:r w:rsidRPr="00901877">
              <w:t xml:space="preserve">Майский муниципальный район </w:t>
            </w:r>
          </w:p>
        </w:tc>
        <w:tc>
          <w:tcPr>
            <w:tcW w:w="1780" w:type="dxa"/>
            <w:tcBorders>
              <w:top w:val="single" w:sz="4" w:space="0" w:color="auto"/>
              <w:left w:val="single" w:sz="4" w:space="0" w:color="auto"/>
              <w:bottom w:val="single" w:sz="4" w:space="0" w:color="auto"/>
              <w:right w:val="single" w:sz="4" w:space="0" w:color="auto"/>
            </w:tcBorders>
            <w:vAlign w:val="center"/>
            <w:hideMark/>
          </w:tcPr>
          <w:p w:rsidR="00805DEA" w:rsidRPr="00901877" w:rsidRDefault="00805DEA" w:rsidP="00805DEA">
            <w:pPr>
              <w:autoSpaceDE w:val="0"/>
              <w:autoSpaceDN w:val="0"/>
              <w:adjustRightInd w:val="0"/>
              <w:spacing w:line="276" w:lineRule="auto"/>
              <w:jc w:val="center"/>
            </w:pPr>
            <w:r w:rsidRPr="00901877">
              <w:t>400</w:t>
            </w:r>
          </w:p>
        </w:tc>
        <w:tc>
          <w:tcPr>
            <w:tcW w:w="1463" w:type="dxa"/>
            <w:tcBorders>
              <w:top w:val="single" w:sz="4" w:space="0" w:color="auto"/>
              <w:left w:val="single" w:sz="4" w:space="0" w:color="auto"/>
              <w:bottom w:val="single" w:sz="4" w:space="0" w:color="auto"/>
              <w:right w:val="single" w:sz="4" w:space="0" w:color="auto"/>
            </w:tcBorders>
            <w:vAlign w:val="center"/>
            <w:hideMark/>
          </w:tcPr>
          <w:p w:rsidR="00805DEA" w:rsidRPr="00901877" w:rsidRDefault="00805DEA" w:rsidP="00805DEA">
            <w:pPr>
              <w:autoSpaceDE w:val="0"/>
              <w:autoSpaceDN w:val="0"/>
              <w:adjustRightInd w:val="0"/>
              <w:spacing w:line="276" w:lineRule="auto"/>
              <w:jc w:val="right"/>
            </w:pPr>
            <w:r w:rsidRPr="00901877">
              <w:t>5,8</w:t>
            </w:r>
          </w:p>
        </w:tc>
        <w:tc>
          <w:tcPr>
            <w:tcW w:w="1418" w:type="dxa"/>
            <w:tcBorders>
              <w:top w:val="single" w:sz="4" w:space="0" w:color="auto"/>
              <w:left w:val="single" w:sz="4" w:space="0" w:color="auto"/>
              <w:bottom w:val="single" w:sz="4" w:space="0" w:color="auto"/>
              <w:right w:val="single" w:sz="4" w:space="0" w:color="auto"/>
            </w:tcBorders>
            <w:vAlign w:val="center"/>
            <w:hideMark/>
          </w:tcPr>
          <w:p w:rsidR="00805DEA" w:rsidRPr="00D979AC" w:rsidRDefault="00805DEA" w:rsidP="00805DEA">
            <w:pPr>
              <w:jc w:val="right"/>
            </w:pPr>
            <w:r w:rsidRPr="00D979AC">
              <w:t>5,6</w:t>
            </w:r>
          </w:p>
        </w:tc>
        <w:tc>
          <w:tcPr>
            <w:tcW w:w="1293" w:type="dxa"/>
            <w:tcBorders>
              <w:top w:val="single" w:sz="4" w:space="0" w:color="auto"/>
              <w:left w:val="single" w:sz="4" w:space="0" w:color="auto"/>
              <w:bottom w:val="single" w:sz="4" w:space="0" w:color="auto"/>
              <w:right w:val="single" w:sz="4" w:space="0" w:color="auto"/>
            </w:tcBorders>
            <w:vAlign w:val="center"/>
            <w:hideMark/>
          </w:tcPr>
          <w:p w:rsidR="00805DEA" w:rsidRPr="00D979AC" w:rsidRDefault="00805DEA" w:rsidP="00805DEA">
            <w:pPr>
              <w:jc w:val="right"/>
            </w:pPr>
            <w:r w:rsidRPr="00D979AC">
              <w:t>5,9</w:t>
            </w:r>
          </w:p>
        </w:tc>
      </w:tr>
      <w:tr w:rsidR="00805DEA" w:rsidRPr="00901877" w:rsidTr="00805DEA">
        <w:trPr>
          <w:trHeight w:val="20"/>
        </w:trPr>
        <w:tc>
          <w:tcPr>
            <w:tcW w:w="3477" w:type="dxa"/>
            <w:tcBorders>
              <w:top w:val="single" w:sz="4" w:space="0" w:color="auto"/>
              <w:left w:val="single" w:sz="4" w:space="0" w:color="auto"/>
              <w:bottom w:val="single" w:sz="4" w:space="0" w:color="auto"/>
              <w:right w:val="single" w:sz="4" w:space="0" w:color="auto"/>
            </w:tcBorders>
            <w:vAlign w:val="center"/>
            <w:hideMark/>
          </w:tcPr>
          <w:p w:rsidR="00805DEA" w:rsidRPr="00901877" w:rsidRDefault="00805DEA" w:rsidP="00805DEA">
            <w:pPr>
              <w:autoSpaceDE w:val="0"/>
              <w:autoSpaceDN w:val="0"/>
              <w:adjustRightInd w:val="0"/>
              <w:spacing w:line="276" w:lineRule="auto"/>
            </w:pPr>
            <w:r w:rsidRPr="00901877">
              <w:t xml:space="preserve">Прохладненский муниципальный район </w:t>
            </w:r>
          </w:p>
        </w:tc>
        <w:tc>
          <w:tcPr>
            <w:tcW w:w="1780" w:type="dxa"/>
            <w:tcBorders>
              <w:top w:val="single" w:sz="4" w:space="0" w:color="auto"/>
              <w:left w:val="single" w:sz="4" w:space="0" w:color="auto"/>
              <w:bottom w:val="single" w:sz="4" w:space="0" w:color="auto"/>
              <w:right w:val="single" w:sz="4" w:space="0" w:color="auto"/>
            </w:tcBorders>
            <w:vAlign w:val="center"/>
            <w:hideMark/>
          </w:tcPr>
          <w:p w:rsidR="00805DEA" w:rsidRPr="00901877" w:rsidRDefault="00805DEA" w:rsidP="00805DEA">
            <w:pPr>
              <w:autoSpaceDE w:val="0"/>
              <w:autoSpaceDN w:val="0"/>
              <w:adjustRightInd w:val="0"/>
              <w:spacing w:line="276" w:lineRule="auto"/>
              <w:jc w:val="center"/>
            </w:pPr>
            <w:r w:rsidRPr="00901877">
              <w:t>300</w:t>
            </w:r>
          </w:p>
        </w:tc>
        <w:tc>
          <w:tcPr>
            <w:tcW w:w="1463" w:type="dxa"/>
            <w:tcBorders>
              <w:top w:val="single" w:sz="4" w:space="0" w:color="auto"/>
              <w:left w:val="single" w:sz="4" w:space="0" w:color="auto"/>
              <w:bottom w:val="single" w:sz="4" w:space="0" w:color="auto"/>
              <w:right w:val="single" w:sz="4" w:space="0" w:color="auto"/>
            </w:tcBorders>
            <w:vAlign w:val="center"/>
            <w:hideMark/>
          </w:tcPr>
          <w:p w:rsidR="00805DEA" w:rsidRPr="00901877" w:rsidRDefault="00805DEA" w:rsidP="00805DEA">
            <w:pPr>
              <w:autoSpaceDE w:val="0"/>
              <w:autoSpaceDN w:val="0"/>
              <w:adjustRightInd w:val="0"/>
              <w:spacing w:line="276" w:lineRule="auto"/>
              <w:jc w:val="right"/>
            </w:pPr>
            <w:r w:rsidRPr="00901877">
              <w:t>4,3</w:t>
            </w:r>
          </w:p>
        </w:tc>
        <w:tc>
          <w:tcPr>
            <w:tcW w:w="1418" w:type="dxa"/>
            <w:tcBorders>
              <w:top w:val="single" w:sz="4" w:space="0" w:color="auto"/>
              <w:left w:val="single" w:sz="4" w:space="0" w:color="auto"/>
              <w:bottom w:val="single" w:sz="4" w:space="0" w:color="auto"/>
              <w:right w:val="single" w:sz="4" w:space="0" w:color="auto"/>
            </w:tcBorders>
            <w:vAlign w:val="center"/>
            <w:hideMark/>
          </w:tcPr>
          <w:p w:rsidR="00805DEA" w:rsidRPr="00D979AC" w:rsidRDefault="00805DEA" w:rsidP="00805DEA">
            <w:pPr>
              <w:jc w:val="right"/>
            </w:pPr>
            <w:r w:rsidRPr="00D979AC">
              <w:t>4,2</w:t>
            </w:r>
          </w:p>
        </w:tc>
        <w:tc>
          <w:tcPr>
            <w:tcW w:w="1293" w:type="dxa"/>
            <w:tcBorders>
              <w:top w:val="single" w:sz="4" w:space="0" w:color="auto"/>
              <w:left w:val="single" w:sz="4" w:space="0" w:color="auto"/>
              <w:bottom w:val="single" w:sz="4" w:space="0" w:color="auto"/>
              <w:right w:val="single" w:sz="4" w:space="0" w:color="auto"/>
            </w:tcBorders>
            <w:vAlign w:val="center"/>
            <w:hideMark/>
          </w:tcPr>
          <w:p w:rsidR="00805DEA" w:rsidRPr="00D979AC" w:rsidRDefault="00805DEA" w:rsidP="00805DEA">
            <w:pPr>
              <w:jc w:val="right"/>
            </w:pPr>
            <w:r w:rsidRPr="00D979AC">
              <w:t>4,4</w:t>
            </w:r>
          </w:p>
        </w:tc>
      </w:tr>
      <w:tr w:rsidR="00805DEA" w:rsidRPr="00901877" w:rsidTr="00805DEA">
        <w:trPr>
          <w:trHeight w:val="20"/>
        </w:trPr>
        <w:tc>
          <w:tcPr>
            <w:tcW w:w="3477" w:type="dxa"/>
            <w:tcBorders>
              <w:top w:val="single" w:sz="4" w:space="0" w:color="auto"/>
              <w:left w:val="single" w:sz="4" w:space="0" w:color="auto"/>
              <w:bottom w:val="single" w:sz="4" w:space="0" w:color="auto"/>
              <w:right w:val="single" w:sz="4" w:space="0" w:color="auto"/>
            </w:tcBorders>
            <w:vAlign w:val="center"/>
            <w:hideMark/>
          </w:tcPr>
          <w:p w:rsidR="00805DEA" w:rsidRPr="00901877" w:rsidRDefault="00805DEA" w:rsidP="00805DEA">
            <w:pPr>
              <w:autoSpaceDE w:val="0"/>
              <w:autoSpaceDN w:val="0"/>
              <w:adjustRightInd w:val="0"/>
              <w:spacing w:line="276" w:lineRule="auto"/>
            </w:pPr>
            <w:r w:rsidRPr="00901877">
              <w:t xml:space="preserve">Терский муниципальный район </w:t>
            </w:r>
          </w:p>
        </w:tc>
        <w:tc>
          <w:tcPr>
            <w:tcW w:w="1780" w:type="dxa"/>
            <w:tcBorders>
              <w:top w:val="single" w:sz="4" w:space="0" w:color="auto"/>
              <w:left w:val="single" w:sz="4" w:space="0" w:color="auto"/>
              <w:bottom w:val="single" w:sz="4" w:space="0" w:color="auto"/>
              <w:right w:val="single" w:sz="4" w:space="0" w:color="auto"/>
            </w:tcBorders>
            <w:vAlign w:val="center"/>
            <w:hideMark/>
          </w:tcPr>
          <w:p w:rsidR="00805DEA" w:rsidRPr="00901877" w:rsidRDefault="00805DEA" w:rsidP="00805DEA">
            <w:pPr>
              <w:autoSpaceDE w:val="0"/>
              <w:autoSpaceDN w:val="0"/>
              <w:adjustRightInd w:val="0"/>
              <w:spacing w:line="276" w:lineRule="auto"/>
              <w:jc w:val="center"/>
            </w:pPr>
            <w:r w:rsidRPr="00901877">
              <w:t>400</w:t>
            </w:r>
          </w:p>
        </w:tc>
        <w:tc>
          <w:tcPr>
            <w:tcW w:w="1463" w:type="dxa"/>
            <w:tcBorders>
              <w:top w:val="single" w:sz="4" w:space="0" w:color="auto"/>
              <w:left w:val="single" w:sz="4" w:space="0" w:color="auto"/>
              <w:bottom w:val="single" w:sz="4" w:space="0" w:color="auto"/>
              <w:right w:val="single" w:sz="4" w:space="0" w:color="auto"/>
            </w:tcBorders>
            <w:vAlign w:val="center"/>
            <w:hideMark/>
          </w:tcPr>
          <w:p w:rsidR="00805DEA" w:rsidRPr="00901877" w:rsidRDefault="00805DEA" w:rsidP="00805DEA">
            <w:pPr>
              <w:autoSpaceDE w:val="0"/>
              <w:autoSpaceDN w:val="0"/>
              <w:adjustRightInd w:val="0"/>
              <w:spacing w:line="276" w:lineRule="auto"/>
              <w:jc w:val="right"/>
            </w:pPr>
            <w:r w:rsidRPr="00901877">
              <w:t>5,8</w:t>
            </w:r>
          </w:p>
        </w:tc>
        <w:tc>
          <w:tcPr>
            <w:tcW w:w="1418" w:type="dxa"/>
            <w:tcBorders>
              <w:top w:val="single" w:sz="4" w:space="0" w:color="auto"/>
              <w:left w:val="single" w:sz="4" w:space="0" w:color="auto"/>
              <w:bottom w:val="single" w:sz="4" w:space="0" w:color="auto"/>
              <w:right w:val="single" w:sz="4" w:space="0" w:color="auto"/>
            </w:tcBorders>
            <w:vAlign w:val="center"/>
            <w:hideMark/>
          </w:tcPr>
          <w:p w:rsidR="00805DEA" w:rsidRPr="00D979AC" w:rsidRDefault="00805DEA" w:rsidP="00805DEA">
            <w:pPr>
              <w:jc w:val="right"/>
            </w:pPr>
            <w:r w:rsidRPr="00D979AC">
              <w:t>5,6</w:t>
            </w:r>
          </w:p>
        </w:tc>
        <w:tc>
          <w:tcPr>
            <w:tcW w:w="1293" w:type="dxa"/>
            <w:tcBorders>
              <w:top w:val="single" w:sz="4" w:space="0" w:color="auto"/>
              <w:left w:val="single" w:sz="4" w:space="0" w:color="auto"/>
              <w:bottom w:val="single" w:sz="4" w:space="0" w:color="auto"/>
              <w:right w:val="single" w:sz="4" w:space="0" w:color="auto"/>
            </w:tcBorders>
            <w:vAlign w:val="center"/>
            <w:hideMark/>
          </w:tcPr>
          <w:p w:rsidR="00805DEA" w:rsidRPr="00D979AC" w:rsidRDefault="00805DEA" w:rsidP="00805DEA">
            <w:pPr>
              <w:jc w:val="right"/>
            </w:pPr>
            <w:r w:rsidRPr="00D979AC">
              <w:t>5,9</w:t>
            </w:r>
          </w:p>
        </w:tc>
      </w:tr>
      <w:tr w:rsidR="00805DEA" w:rsidRPr="00901877" w:rsidTr="00805DEA">
        <w:trPr>
          <w:trHeight w:val="20"/>
        </w:trPr>
        <w:tc>
          <w:tcPr>
            <w:tcW w:w="3477" w:type="dxa"/>
            <w:tcBorders>
              <w:top w:val="single" w:sz="4" w:space="0" w:color="auto"/>
              <w:left w:val="single" w:sz="4" w:space="0" w:color="auto"/>
              <w:bottom w:val="single" w:sz="4" w:space="0" w:color="auto"/>
              <w:right w:val="single" w:sz="4" w:space="0" w:color="auto"/>
            </w:tcBorders>
            <w:vAlign w:val="center"/>
            <w:hideMark/>
          </w:tcPr>
          <w:p w:rsidR="00805DEA" w:rsidRPr="00901877" w:rsidRDefault="00805DEA" w:rsidP="00805DEA">
            <w:pPr>
              <w:autoSpaceDE w:val="0"/>
              <w:autoSpaceDN w:val="0"/>
              <w:adjustRightInd w:val="0"/>
              <w:spacing w:line="276" w:lineRule="auto"/>
            </w:pPr>
            <w:r w:rsidRPr="00901877">
              <w:t xml:space="preserve">Урванский муниципальный район </w:t>
            </w:r>
          </w:p>
        </w:tc>
        <w:tc>
          <w:tcPr>
            <w:tcW w:w="1780" w:type="dxa"/>
            <w:tcBorders>
              <w:top w:val="single" w:sz="4" w:space="0" w:color="auto"/>
              <w:left w:val="single" w:sz="4" w:space="0" w:color="auto"/>
              <w:bottom w:val="single" w:sz="4" w:space="0" w:color="auto"/>
              <w:right w:val="single" w:sz="4" w:space="0" w:color="auto"/>
            </w:tcBorders>
            <w:vAlign w:val="center"/>
            <w:hideMark/>
          </w:tcPr>
          <w:p w:rsidR="00805DEA" w:rsidRPr="00901877" w:rsidRDefault="00805DEA" w:rsidP="00805DEA">
            <w:pPr>
              <w:autoSpaceDE w:val="0"/>
              <w:autoSpaceDN w:val="0"/>
              <w:adjustRightInd w:val="0"/>
              <w:spacing w:line="276" w:lineRule="auto"/>
              <w:jc w:val="center"/>
            </w:pPr>
            <w:r w:rsidRPr="00901877">
              <w:t>400</w:t>
            </w:r>
          </w:p>
        </w:tc>
        <w:tc>
          <w:tcPr>
            <w:tcW w:w="1463" w:type="dxa"/>
            <w:tcBorders>
              <w:top w:val="single" w:sz="4" w:space="0" w:color="auto"/>
              <w:left w:val="single" w:sz="4" w:space="0" w:color="auto"/>
              <w:bottom w:val="single" w:sz="4" w:space="0" w:color="auto"/>
              <w:right w:val="single" w:sz="4" w:space="0" w:color="auto"/>
            </w:tcBorders>
            <w:vAlign w:val="center"/>
            <w:hideMark/>
          </w:tcPr>
          <w:p w:rsidR="00805DEA" w:rsidRPr="00901877" w:rsidRDefault="00805DEA" w:rsidP="00805DEA">
            <w:pPr>
              <w:autoSpaceDE w:val="0"/>
              <w:autoSpaceDN w:val="0"/>
              <w:adjustRightInd w:val="0"/>
              <w:spacing w:line="276" w:lineRule="auto"/>
              <w:jc w:val="right"/>
            </w:pPr>
            <w:r w:rsidRPr="00901877">
              <w:t>5,8</w:t>
            </w:r>
          </w:p>
        </w:tc>
        <w:tc>
          <w:tcPr>
            <w:tcW w:w="1418" w:type="dxa"/>
            <w:tcBorders>
              <w:top w:val="single" w:sz="4" w:space="0" w:color="auto"/>
              <w:left w:val="single" w:sz="4" w:space="0" w:color="auto"/>
              <w:bottom w:val="single" w:sz="4" w:space="0" w:color="auto"/>
              <w:right w:val="single" w:sz="4" w:space="0" w:color="auto"/>
            </w:tcBorders>
            <w:vAlign w:val="center"/>
            <w:hideMark/>
          </w:tcPr>
          <w:p w:rsidR="00805DEA" w:rsidRPr="00D979AC" w:rsidRDefault="00805DEA" w:rsidP="00805DEA">
            <w:pPr>
              <w:jc w:val="right"/>
            </w:pPr>
            <w:r w:rsidRPr="00D979AC">
              <w:t>5,6</w:t>
            </w:r>
          </w:p>
        </w:tc>
        <w:tc>
          <w:tcPr>
            <w:tcW w:w="1293" w:type="dxa"/>
            <w:tcBorders>
              <w:top w:val="single" w:sz="4" w:space="0" w:color="auto"/>
              <w:left w:val="single" w:sz="4" w:space="0" w:color="auto"/>
              <w:bottom w:val="single" w:sz="4" w:space="0" w:color="auto"/>
              <w:right w:val="single" w:sz="4" w:space="0" w:color="auto"/>
            </w:tcBorders>
            <w:vAlign w:val="center"/>
            <w:hideMark/>
          </w:tcPr>
          <w:p w:rsidR="00805DEA" w:rsidRPr="00D979AC" w:rsidRDefault="00805DEA" w:rsidP="00805DEA">
            <w:pPr>
              <w:jc w:val="right"/>
            </w:pPr>
            <w:r w:rsidRPr="00D979AC">
              <w:t>5,9</w:t>
            </w:r>
          </w:p>
        </w:tc>
      </w:tr>
      <w:tr w:rsidR="00805DEA" w:rsidRPr="00901877" w:rsidTr="00805DEA">
        <w:trPr>
          <w:trHeight w:val="20"/>
        </w:trPr>
        <w:tc>
          <w:tcPr>
            <w:tcW w:w="3477" w:type="dxa"/>
            <w:tcBorders>
              <w:top w:val="single" w:sz="4" w:space="0" w:color="auto"/>
              <w:left w:val="single" w:sz="4" w:space="0" w:color="auto"/>
              <w:bottom w:val="single" w:sz="4" w:space="0" w:color="auto"/>
              <w:right w:val="single" w:sz="4" w:space="0" w:color="auto"/>
            </w:tcBorders>
            <w:vAlign w:val="center"/>
            <w:hideMark/>
          </w:tcPr>
          <w:p w:rsidR="00805DEA" w:rsidRPr="00901877" w:rsidRDefault="00805DEA" w:rsidP="00805DEA">
            <w:pPr>
              <w:autoSpaceDE w:val="0"/>
              <w:autoSpaceDN w:val="0"/>
              <w:adjustRightInd w:val="0"/>
              <w:spacing w:line="276" w:lineRule="auto"/>
            </w:pPr>
            <w:r w:rsidRPr="00901877">
              <w:t xml:space="preserve">Чегемский муниципальный район </w:t>
            </w:r>
          </w:p>
        </w:tc>
        <w:tc>
          <w:tcPr>
            <w:tcW w:w="1780" w:type="dxa"/>
            <w:tcBorders>
              <w:top w:val="single" w:sz="4" w:space="0" w:color="auto"/>
              <w:left w:val="single" w:sz="4" w:space="0" w:color="auto"/>
              <w:bottom w:val="single" w:sz="4" w:space="0" w:color="auto"/>
              <w:right w:val="single" w:sz="4" w:space="0" w:color="auto"/>
            </w:tcBorders>
            <w:vAlign w:val="center"/>
            <w:hideMark/>
          </w:tcPr>
          <w:p w:rsidR="00805DEA" w:rsidRPr="00901877" w:rsidRDefault="00805DEA" w:rsidP="00805DEA">
            <w:pPr>
              <w:autoSpaceDE w:val="0"/>
              <w:autoSpaceDN w:val="0"/>
              <w:adjustRightInd w:val="0"/>
              <w:spacing w:line="276" w:lineRule="auto"/>
              <w:jc w:val="center"/>
            </w:pPr>
            <w:r w:rsidRPr="00901877">
              <w:t>400</w:t>
            </w:r>
          </w:p>
        </w:tc>
        <w:tc>
          <w:tcPr>
            <w:tcW w:w="1463" w:type="dxa"/>
            <w:tcBorders>
              <w:top w:val="single" w:sz="4" w:space="0" w:color="auto"/>
              <w:left w:val="single" w:sz="4" w:space="0" w:color="auto"/>
              <w:bottom w:val="single" w:sz="4" w:space="0" w:color="auto"/>
              <w:right w:val="single" w:sz="4" w:space="0" w:color="auto"/>
            </w:tcBorders>
            <w:vAlign w:val="center"/>
            <w:hideMark/>
          </w:tcPr>
          <w:p w:rsidR="00805DEA" w:rsidRPr="00901877" w:rsidRDefault="00805DEA" w:rsidP="00805DEA">
            <w:pPr>
              <w:autoSpaceDE w:val="0"/>
              <w:autoSpaceDN w:val="0"/>
              <w:adjustRightInd w:val="0"/>
              <w:spacing w:line="276" w:lineRule="auto"/>
              <w:jc w:val="right"/>
            </w:pPr>
            <w:r w:rsidRPr="00901877">
              <w:t>5,8</w:t>
            </w:r>
          </w:p>
        </w:tc>
        <w:tc>
          <w:tcPr>
            <w:tcW w:w="1418" w:type="dxa"/>
            <w:tcBorders>
              <w:top w:val="single" w:sz="4" w:space="0" w:color="auto"/>
              <w:left w:val="single" w:sz="4" w:space="0" w:color="auto"/>
              <w:bottom w:val="single" w:sz="4" w:space="0" w:color="auto"/>
              <w:right w:val="single" w:sz="4" w:space="0" w:color="auto"/>
            </w:tcBorders>
            <w:vAlign w:val="center"/>
            <w:hideMark/>
          </w:tcPr>
          <w:p w:rsidR="00805DEA" w:rsidRPr="00D979AC" w:rsidRDefault="00805DEA" w:rsidP="00805DEA">
            <w:pPr>
              <w:jc w:val="right"/>
            </w:pPr>
            <w:r w:rsidRPr="00D979AC">
              <w:t>5,6</w:t>
            </w:r>
          </w:p>
        </w:tc>
        <w:tc>
          <w:tcPr>
            <w:tcW w:w="1293" w:type="dxa"/>
            <w:tcBorders>
              <w:top w:val="single" w:sz="4" w:space="0" w:color="auto"/>
              <w:left w:val="single" w:sz="4" w:space="0" w:color="auto"/>
              <w:bottom w:val="single" w:sz="4" w:space="0" w:color="auto"/>
              <w:right w:val="single" w:sz="4" w:space="0" w:color="auto"/>
            </w:tcBorders>
            <w:vAlign w:val="center"/>
            <w:hideMark/>
          </w:tcPr>
          <w:p w:rsidR="00805DEA" w:rsidRPr="00D979AC" w:rsidRDefault="00805DEA" w:rsidP="00805DEA">
            <w:pPr>
              <w:jc w:val="right"/>
            </w:pPr>
            <w:r w:rsidRPr="00D979AC">
              <w:t>5,9</w:t>
            </w:r>
          </w:p>
        </w:tc>
      </w:tr>
      <w:tr w:rsidR="00805DEA" w:rsidRPr="00901877" w:rsidTr="00805DEA">
        <w:trPr>
          <w:trHeight w:val="20"/>
        </w:trPr>
        <w:tc>
          <w:tcPr>
            <w:tcW w:w="3477" w:type="dxa"/>
            <w:tcBorders>
              <w:top w:val="single" w:sz="4" w:space="0" w:color="auto"/>
              <w:left w:val="single" w:sz="4" w:space="0" w:color="auto"/>
              <w:bottom w:val="single" w:sz="4" w:space="0" w:color="auto"/>
              <w:right w:val="single" w:sz="4" w:space="0" w:color="auto"/>
            </w:tcBorders>
            <w:vAlign w:val="center"/>
            <w:hideMark/>
          </w:tcPr>
          <w:p w:rsidR="00805DEA" w:rsidRPr="00901877" w:rsidRDefault="00805DEA" w:rsidP="00805DEA">
            <w:pPr>
              <w:autoSpaceDE w:val="0"/>
              <w:autoSpaceDN w:val="0"/>
              <w:adjustRightInd w:val="0"/>
              <w:spacing w:line="276" w:lineRule="auto"/>
            </w:pPr>
            <w:r w:rsidRPr="00901877">
              <w:t xml:space="preserve">Черекский муниципальный район </w:t>
            </w:r>
          </w:p>
        </w:tc>
        <w:tc>
          <w:tcPr>
            <w:tcW w:w="1780" w:type="dxa"/>
            <w:tcBorders>
              <w:top w:val="single" w:sz="4" w:space="0" w:color="auto"/>
              <w:left w:val="single" w:sz="4" w:space="0" w:color="auto"/>
              <w:bottom w:val="single" w:sz="4" w:space="0" w:color="auto"/>
              <w:right w:val="single" w:sz="4" w:space="0" w:color="auto"/>
            </w:tcBorders>
            <w:vAlign w:val="center"/>
            <w:hideMark/>
          </w:tcPr>
          <w:p w:rsidR="00805DEA" w:rsidRPr="00901877" w:rsidRDefault="00805DEA" w:rsidP="00805DEA">
            <w:pPr>
              <w:autoSpaceDE w:val="0"/>
              <w:autoSpaceDN w:val="0"/>
              <w:adjustRightInd w:val="0"/>
              <w:spacing w:line="276" w:lineRule="auto"/>
              <w:jc w:val="center"/>
            </w:pPr>
            <w:r w:rsidRPr="00901877">
              <w:t>350</w:t>
            </w:r>
          </w:p>
        </w:tc>
        <w:tc>
          <w:tcPr>
            <w:tcW w:w="1463" w:type="dxa"/>
            <w:tcBorders>
              <w:top w:val="single" w:sz="4" w:space="0" w:color="auto"/>
              <w:left w:val="single" w:sz="4" w:space="0" w:color="auto"/>
              <w:bottom w:val="single" w:sz="4" w:space="0" w:color="auto"/>
              <w:right w:val="single" w:sz="4" w:space="0" w:color="auto"/>
            </w:tcBorders>
            <w:vAlign w:val="center"/>
            <w:hideMark/>
          </w:tcPr>
          <w:p w:rsidR="00805DEA" w:rsidRPr="00901877" w:rsidRDefault="00805DEA" w:rsidP="00805DEA">
            <w:pPr>
              <w:autoSpaceDE w:val="0"/>
              <w:autoSpaceDN w:val="0"/>
              <w:adjustRightInd w:val="0"/>
              <w:spacing w:line="276" w:lineRule="auto"/>
              <w:jc w:val="right"/>
            </w:pPr>
            <w:r w:rsidRPr="00901877">
              <w:t>5,0</w:t>
            </w:r>
          </w:p>
        </w:tc>
        <w:tc>
          <w:tcPr>
            <w:tcW w:w="1418" w:type="dxa"/>
            <w:tcBorders>
              <w:top w:val="single" w:sz="4" w:space="0" w:color="auto"/>
              <w:left w:val="single" w:sz="4" w:space="0" w:color="auto"/>
              <w:bottom w:val="single" w:sz="4" w:space="0" w:color="auto"/>
              <w:right w:val="single" w:sz="4" w:space="0" w:color="auto"/>
            </w:tcBorders>
            <w:vAlign w:val="center"/>
            <w:hideMark/>
          </w:tcPr>
          <w:p w:rsidR="00805DEA" w:rsidRPr="00D979AC" w:rsidRDefault="00805DEA" w:rsidP="00805DEA">
            <w:pPr>
              <w:jc w:val="right"/>
            </w:pPr>
            <w:r w:rsidRPr="00D979AC">
              <w:t>4,9</w:t>
            </w:r>
          </w:p>
        </w:tc>
        <w:tc>
          <w:tcPr>
            <w:tcW w:w="1293" w:type="dxa"/>
            <w:tcBorders>
              <w:top w:val="single" w:sz="4" w:space="0" w:color="auto"/>
              <w:left w:val="single" w:sz="4" w:space="0" w:color="auto"/>
              <w:bottom w:val="single" w:sz="4" w:space="0" w:color="auto"/>
              <w:right w:val="single" w:sz="4" w:space="0" w:color="auto"/>
            </w:tcBorders>
            <w:vAlign w:val="center"/>
            <w:hideMark/>
          </w:tcPr>
          <w:p w:rsidR="00805DEA" w:rsidRPr="00D979AC" w:rsidRDefault="00805DEA" w:rsidP="00805DEA">
            <w:pPr>
              <w:jc w:val="right"/>
            </w:pPr>
            <w:r w:rsidRPr="00D979AC">
              <w:t>5,2</w:t>
            </w:r>
          </w:p>
        </w:tc>
      </w:tr>
      <w:tr w:rsidR="00805DEA" w:rsidRPr="00901877" w:rsidTr="00805DEA">
        <w:trPr>
          <w:trHeight w:val="20"/>
        </w:trPr>
        <w:tc>
          <w:tcPr>
            <w:tcW w:w="3477" w:type="dxa"/>
            <w:tcBorders>
              <w:top w:val="single" w:sz="4" w:space="0" w:color="auto"/>
              <w:left w:val="single" w:sz="4" w:space="0" w:color="auto"/>
              <w:bottom w:val="single" w:sz="4" w:space="0" w:color="auto"/>
              <w:right w:val="single" w:sz="4" w:space="0" w:color="auto"/>
            </w:tcBorders>
            <w:vAlign w:val="center"/>
            <w:hideMark/>
          </w:tcPr>
          <w:p w:rsidR="00805DEA" w:rsidRPr="00901877" w:rsidRDefault="00805DEA" w:rsidP="00805DEA">
            <w:pPr>
              <w:autoSpaceDE w:val="0"/>
              <w:autoSpaceDN w:val="0"/>
              <w:adjustRightInd w:val="0"/>
              <w:spacing w:line="276" w:lineRule="auto"/>
            </w:pPr>
            <w:r w:rsidRPr="00901877">
              <w:t xml:space="preserve">Эльбрусский муниципальный район </w:t>
            </w:r>
          </w:p>
        </w:tc>
        <w:tc>
          <w:tcPr>
            <w:tcW w:w="1780" w:type="dxa"/>
            <w:tcBorders>
              <w:top w:val="single" w:sz="4" w:space="0" w:color="auto"/>
              <w:left w:val="single" w:sz="4" w:space="0" w:color="auto"/>
              <w:bottom w:val="single" w:sz="4" w:space="0" w:color="auto"/>
              <w:right w:val="single" w:sz="4" w:space="0" w:color="auto"/>
            </w:tcBorders>
            <w:vAlign w:val="center"/>
            <w:hideMark/>
          </w:tcPr>
          <w:p w:rsidR="00805DEA" w:rsidRPr="00901877" w:rsidRDefault="00805DEA" w:rsidP="00805DEA">
            <w:pPr>
              <w:autoSpaceDE w:val="0"/>
              <w:autoSpaceDN w:val="0"/>
              <w:adjustRightInd w:val="0"/>
              <w:spacing w:line="276" w:lineRule="auto"/>
              <w:jc w:val="center"/>
            </w:pPr>
            <w:r w:rsidRPr="00901877">
              <w:t>350</w:t>
            </w:r>
          </w:p>
        </w:tc>
        <w:tc>
          <w:tcPr>
            <w:tcW w:w="1463" w:type="dxa"/>
            <w:tcBorders>
              <w:top w:val="single" w:sz="4" w:space="0" w:color="auto"/>
              <w:left w:val="single" w:sz="4" w:space="0" w:color="auto"/>
              <w:bottom w:val="single" w:sz="4" w:space="0" w:color="auto"/>
              <w:right w:val="single" w:sz="4" w:space="0" w:color="auto"/>
            </w:tcBorders>
            <w:vAlign w:val="center"/>
            <w:hideMark/>
          </w:tcPr>
          <w:p w:rsidR="00805DEA" w:rsidRPr="00901877" w:rsidRDefault="00805DEA" w:rsidP="00805DEA">
            <w:pPr>
              <w:autoSpaceDE w:val="0"/>
              <w:autoSpaceDN w:val="0"/>
              <w:adjustRightInd w:val="0"/>
              <w:spacing w:line="276" w:lineRule="auto"/>
              <w:jc w:val="right"/>
            </w:pPr>
            <w:r w:rsidRPr="00901877">
              <w:t>5,0</w:t>
            </w:r>
          </w:p>
        </w:tc>
        <w:tc>
          <w:tcPr>
            <w:tcW w:w="1418" w:type="dxa"/>
            <w:tcBorders>
              <w:top w:val="single" w:sz="4" w:space="0" w:color="auto"/>
              <w:left w:val="single" w:sz="4" w:space="0" w:color="auto"/>
              <w:bottom w:val="single" w:sz="4" w:space="0" w:color="auto"/>
              <w:right w:val="single" w:sz="4" w:space="0" w:color="auto"/>
            </w:tcBorders>
            <w:vAlign w:val="center"/>
            <w:hideMark/>
          </w:tcPr>
          <w:p w:rsidR="00805DEA" w:rsidRPr="00D979AC" w:rsidRDefault="00805DEA" w:rsidP="00805DEA">
            <w:pPr>
              <w:jc w:val="right"/>
            </w:pPr>
            <w:r w:rsidRPr="00D979AC">
              <w:t>4,9</w:t>
            </w:r>
          </w:p>
        </w:tc>
        <w:tc>
          <w:tcPr>
            <w:tcW w:w="1293" w:type="dxa"/>
            <w:tcBorders>
              <w:top w:val="single" w:sz="4" w:space="0" w:color="auto"/>
              <w:left w:val="single" w:sz="4" w:space="0" w:color="auto"/>
              <w:bottom w:val="single" w:sz="4" w:space="0" w:color="auto"/>
              <w:right w:val="single" w:sz="4" w:space="0" w:color="auto"/>
            </w:tcBorders>
            <w:vAlign w:val="center"/>
            <w:hideMark/>
          </w:tcPr>
          <w:p w:rsidR="00805DEA" w:rsidRPr="00D979AC" w:rsidRDefault="00805DEA" w:rsidP="00805DEA">
            <w:pPr>
              <w:jc w:val="right"/>
            </w:pPr>
            <w:r w:rsidRPr="00D979AC">
              <w:t>5,2</w:t>
            </w:r>
          </w:p>
        </w:tc>
      </w:tr>
      <w:tr w:rsidR="00805DEA" w:rsidRPr="00901877" w:rsidTr="00805DEA">
        <w:trPr>
          <w:trHeight w:val="20"/>
        </w:trPr>
        <w:tc>
          <w:tcPr>
            <w:tcW w:w="3477" w:type="dxa"/>
            <w:tcBorders>
              <w:top w:val="single" w:sz="4" w:space="0" w:color="auto"/>
              <w:left w:val="single" w:sz="4" w:space="0" w:color="auto"/>
              <w:bottom w:val="single" w:sz="4" w:space="0" w:color="auto"/>
              <w:right w:val="single" w:sz="4" w:space="0" w:color="auto"/>
            </w:tcBorders>
            <w:vAlign w:val="center"/>
            <w:hideMark/>
          </w:tcPr>
          <w:p w:rsidR="00805DEA" w:rsidRPr="00901877" w:rsidRDefault="00805DEA" w:rsidP="00805DEA">
            <w:pPr>
              <w:autoSpaceDE w:val="0"/>
              <w:autoSpaceDN w:val="0"/>
              <w:adjustRightInd w:val="0"/>
              <w:spacing w:line="276" w:lineRule="auto"/>
            </w:pPr>
            <w:r w:rsidRPr="00901877">
              <w:t xml:space="preserve">Городской округ Баксан </w:t>
            </w:r>
          </w:p>
        </w:tc>
        <w:tc>
          <w:tcPr>
            <w:tcW w:w="1780" w:type="dxa"/>
            <w:tcBorders>
              <w:top w:val="single" w:sz="4" w:space="0" w:color="auto"/>
              <w:left w:val="single" w:sz="4" w:space="0" w:color="auto"/>
              <w:bottom w:val="single" w:sz="4" w:space="0" w:color="auto"/>
              <w:right w:val="single" w:sz="4" w:space="0" w:color="auto"/>
            </w:tcBorders>
            <w:vAlign w:val="center"/>
            <w:hideMark/>
          </w:tcPr>
          <w:p w:rsidR="00805DEA" w:rsidRPr="00901877" w:rsidRDefault="00805DEA" w:rsidP="00805DEA">
            <w:pPr>
              <w:autoSpaceDE w:val="0"/>
              <w:autoSpaceDN w:val="0"/>
              <w:adjustRightInd w:val="0"/>
              <w:spacing w:line="276" w:lineRule="auto"/>
              <w:jc w:val="center"/>
            </w:pPr>
            <w:r w:rsidRPr="00901877">
              <w:t>500</w:t>
            </w:r>
          </w:p>
        </w:tc>
        <w:tc>
          <w:tcPr>
            <w:tcW w:w="1463" w:type="dxa"/>
            <w:tcBorders>
              <w:top w:val="single" w:sz="4" w:space="0" w:color="auto"/>
              <w:left w:val="single" w:sz="4" w:space="0" w:color="auto"/>
              <w:bottom w:val="single" w:sz="4" w:space="0" w:color="auto"/>
              <w:right w:val="single" w:sz="4" w:space="0" w:color="auto"/>
            </w:tcBorders>
            <w:vAlign w:val="center"/>
            <w:hideMark/>
          </w:tcPr>
          <w:p w:rsidR="00805DEA" w:rsidRPr="00901877" w:rsidRDefault="00805DEA" w:rsidP="00805DEA">
            <w:pPr>
              <w:autoSpaceDE w:val="0"/>
              <w:autoSpaceDN w:val="0"/>
              <w:adjustRightInd w:val="0"/>
              <w:spacing w:line="276" w:lineRule="auto"/>
              <w:jc w:val="right"/>
            </w:pPr>
            <w:r w:rsidRPr="00901877">
              <w:t>7,2</w:t>
            </w:r>
          </w:p>
        </w:tc>
        <w:tc>
          <w:tcPr>
            <w:tcW w:w="1418" w:type="dxa"/>
            <w:tcBorders>
              <w:top w:val="single" w:sz="4" w:space="0" w:color="auto"/>
              <w:left w:val="single" w:sz="4" w:space="0" w:color="auto"/>
              <w:bottom w:val="single" w:sz="4" w:space="0" w:color="auto"/>
              <w:right w:val="single" w:sz="4" w:space="0" w:color="auto"/>
            </w:tcBorders>
            <w:vAlign w:val="center"/>
            <w:hideMark/>
          </w:tcPr>
          <w:p w:rsidR="00805DEA" w:rsidRPr="00D979AC" w:rsidRDefault="00805DEA" w:rsidP="00805DEA">
            <w:pPr>
              <w:jc w:val="right"/>
            </w:pPr>
            <w:r w:rsidRPr="00D979AC">
              <w:t>7,0</w:t>
            </w:r>
          </w:p>
        </w:tc>
        <w:tc>
          <w:tcPr>
            <w:tcW w:w="1293" w:type="dxa"/>
            <w:tcBorders>
              <w:top w:val="single" w:sz="4" w:space="0" w:color="auto"/>
              <w:left w:val="single" w:sz="4" w:space="0" w:color="auto"/>
              <w:bottom w:val="single" w:sz="4" w:space="0" w:color="auto"/>
              <w:right w:val="single" w:sz="4" w:space="0" w:color="auto"/>
            </w:tcBorders>
            <w:vAlign w:val="center"/>
            <w:hideMark/>
          </w:tcPr>
          <w:p w:rsidR="00805DEA" w:rsidRPr="00D979AC" w:rsidRDefault="00805DEA" w:rsidP="00805DEA">
            <w:pPr>
              <w:jc w:val="right"/>
            </w:pPr>
            <w:r w:rsidRPr="00D979AC">
              <w:t>7,4</w:t>
            </w:r>
          </w:p>
        </w:tc>
      </w:tr>
      <w:tr w:rsidR="00805DEA" w:rsidRPr="00901877" w:rsidTr="00805DEA">
        <w:trPr>
          <w:trHeight w:val="20"/>
        </w:trPr>
        <w:tc>
          <w:tcPr>
            <w:tcW w:w="3477" w:type="dxa"/>
            <w:tcBorders>
              <w:top w:val="single" w:sz="4" w:space="0" w:color="auto"/>
              <w:left w:val="single" w:sz="4" w:space="0" w:color="auto"/>
              <w:bottom w:val="single" w:sz="4" w:space="0" w:color="auto"/>
              <w:right w:val="single" w:sz="4" w:space="0" w:color="auto"/>
            </w:tcBorders>
            <w:vAlign w:val="center"/>
            <w:hideMark/>
          </w:tcPr>
          <w:p w:rsidR="00805DEA" w:rsidRPr="00901877" w:rsidRDefault="00805DEA" w:rsidP="00805DEA">
            <w:pPr>
              <w:autoSpaceDE w:val="0"/>
              <w:autoSpaceDN w:val="0"/>
              <w:adjustRightInd w:val="0"/>
              <w:spacing w:line="276" w:lineRule="auto"/>
            </w:pPr>
            <w:r w:rsidRPr="00901877">
              <w:t xml:space="preserve">Городской округ Нальчик </w:t>
            </w:r>
          </w:p>
        </w:tc>
        <w:tc>
          <w:tcPr>
            <w:tcW w:w="1780" w:type="dxa"/>
            <w:tcBorders>
              <w:top w:val="single" w:sz="4" w:space="0" w:color="auto"/>
              <w:left w:val="single" w:sz="4" w:space="0" w:color="auto"/>
              <w:bottom w:val="single" w:sz="4" w:space="0" w:color="auto"/>
              <w:right w:val="single" w:sz="4" w:space="0" w:color="auto"/>
            </w:tcBorders>
            <w:vAlign w:val="center"/>
            <w:hideMark/>
          </w:tcPr>
          <w:p w:rsidR="00805DEA" w:rsidRPr="00901877" w:rsidRDefault="00805DEA" w:rsidP="00805DEA">
            <w:pPr>
              <w:autoSpaceDE w:val="0"/>
              <w:autoSpaceDN w:val="0"/>
              <w:adjustRightInd w:val="0"/>
              <w:spacing w:line="276" w:lineRule="auto"/>
              <w:jc w:val="center"/>
            </w:pPr>
            <w:r w:rsidRPr="00901877">
              <w:t>2000</w:t>
            </w:r>
          </w:p>
        </w:tc>
        <w:tc>
          <w:tcPr>
            <w:tcW w:w="1463" w:type="dxa"/>
            <w:tcBorders>
              <w:top w:val="single" w:sz="4" w:space="0" w:color="auto"/>
              <w:left w:val="single" w:sz="4" w:space="0" w:color="auto"/>
              <w:bottom w:val="single" w:sz="4" w:space="0" w:color="auto"/>
              <w:right w:val="single" w:sz="4" w:space="0" w:color="auto"/>
            </w:tcBorders>
            <w:vAlign w:val="center"/>
            <w:hideMark/>
          </w:tcPr>
          <w:p w:rsidR="00805DEA" w:rsidRPr="00901877" w:rsidRDefault="00805DEA" w:rsidP="00805DEA">
            <w:pPr>
              <w:autoSpaceDE w:val="0"/>
              <w:autoSpaceDN w:val="0"/>
              <w:adjustRightInd w:val="0"/>
              <w:spacing w:line="276" w:lineRule="auto"/>
              <w:jc w:val="right"/>
            </w:pPr>
            <w:r w:rsidRPr="00901877">
              <w:t>28,8</w:t>
            </w:r>
          </w:p>
        </w:tc>
        <w:tc>
          <w:tcPr>
            <w:tcW w:w="1418" w:type="dxa"/>
            <w:tcBorders>
              <w:top w:val="single" w:sz="4" w:space="0" w:color="auto"/>
              <w:left w:val="single" w:sz="4" w:space="0" w:color="auto"/>
              <w:bottom w:val="single" w:sz="4" w:space="0" w:color="auto"/>
              <w:right w:val="single" w:sz="4" w:space="0" w:color="auto"/>
            </w:tcBorders>
            <w:vAlign w:val="center"/>
            <w:hideMark/>
          </w:tcPr>
          <w:p w:rsidR="00805DEA" w:rsidRPr="00D979AC" w:rsidRDefault="00805DEA" w:rsidP="00805DEA">
            <w:pPr>
              <w:jc w:val="right"/>
            </w:pPr>
            <w:r w:rsidRPr="00D979AC">
              <w:t>28,8</w:t>
            </w:r>
          </w:p>
        </w:tc>
        <w:tc>
          <w:tcPr>
            <w:tcW w:w="1293" w:type="dxa"/>
            <w:tcBorders>
              <w:top w:val="single" w:sz="4" w:space="0" w:color="auto"/>
              <w:left w:val="single" w:sz="4" w:space="0" w:color="auto"/>
              <w:bottom w:val="single" w:sz="4" w:space="0" w:color="auto"/>
              <w:right w:val="single" w:sz="4" w:space="0" w:color="auto"/>
            </w:tcBorders>
            <w:vAlign w:val="center"/>
            <w:hideMark/>
          </w:tcPr>
          <w:p w:rsidR="00805DEA" w:rsidRPr="00D979AC" w:rsidRDefault="00805DEA" w:rsidP="00805DEA">
            <w:pPr>
              <w:jc w:val="right"/>
            </w:pPr>
            <w:r w:rsidRPr="00D979AC">
              <w:t>29,8</w:t>
            </w:r>
          </w:p>
        </w:tc>
      </w:tr>
      <w:tr w:rsidR="00805DEA" w:rsidRPr="00901877" w:rsidTr="00805DEA">
        <w:trPr>
          <w:trHeight w:val="20"/>
        </w:trPr>
        <w:tc>
          <w:tcPr>
            <w:tcW w:w="3477" w:type="dxa"/>
            <w:tcBorders>
              <w:top w:val="single" w:sz="4" w:space="0" w:color="auto"/>
              <w:left w:val="single" w:sz="4" w:space="0" w:color="auto"/>
              <w:bottom w:val="single" w:sz="4" w:space="0" w:color="auto"/>
              <w:right w:val="single" w:sz="4" w:space="0" w:color="auto"/>
            </w:tcBorders>
            <w:vAlign w:val="center"/>
            <w:hideMark/>
          </w:tcPr>
          <w:p w:rsidR="00805DEA" w:rsidRPr="00901877" w:rsidRDefault="00805DEA" w:rsidP="00805DEA">
            <w:pPr>
              <w:autoSpaceDE w:val="0"/>
              <w:autoSpaceDN w:val="0"/>
              <w:adjustRightInd w:val="0"/>
              <w:spacing w:line="276" w:lineRule="auto"/>
            </w:pPr>
            <w:r w:rsidRPr="00901877">
              <w:t xml:space="preserve">Городской округ Прохладный </w:t>
            </w:r>
          </w:p>
        </w:tc>
        <w:tc>
          <w:tcPr>
            <w:tcW w:w="1780" w:type="dxa"/>
            <w:tcBorders>
              <w:top w:val="single" w:sz="4" w:space="0" w:color="auto"/>
              <w:left w:val="single" w:sz="4" w:space="0" w:color="auto"/>
              <w:bottom w:val="single" w:sz="4" w:space="0" w:color="auto"/>
              <w:right w:val="single" w:sz="4" w:space="0" w:color="auto"/>
            </w:tcBorders>
            <w:vAlign w:val="center"/>
            <w:hideMark/>
          </w:tcPr>
          <w:p w:rsidR="00805DEA" w:rsidRPr="00901877" w:rsidRDefault="00805DEA" w:rsidP="00805DEA">
            <w:pPr>
              <w:autoSpaceDE w:val="0"/>
              <w:autoSpaceDN w:val="0"/>
              <w:adjustRightInd w:val="0"/>
              <w:spacing w:line="276" w:lineRule="auto"/>
              <w:jc w:val="center"/>
            </w:pPr>
            <w:r w:rsidRPr="00901877">
              <w:t>500</w:t>
            </w:r>
          </w:p>
        </w:tc>
        <w:tc>
          <w:tcPr>
            <w:tcW w:w="1463" w:type="dxa"/>
            <w:tcBorders>
              <w:top w:val="single" w:sz="4" w:space="0" w:color="auto"/>
              <w:left w:val="single" w:sz="4" w:space="0" w:color="auto"/>
              <w:bottom w:val="single" w:sz="4" w:space="0" w:color="auto"/>
              <w:right w:val="single" w:sz="4" w:space="0" w:color="auto"/>
            </w:tcBorders>
            <w:vAlign w:val="center"/>
            <w:hideMark/>
          </w:tcPr>
          <w:p w:rsidR="00805DEA" w:rsidRPr="00901877" w:rsidRDefault="00805DEA" w:rsidP="00805DEA">
            <w:pPr>
              <w:autoSpaceDE w:val="0"/>
              <w:autoSpaceDN w:val="0"/>
              <w:adjustRightInd w:val="0"/>
              <w:spacing w:line="276" w:lineRule="auto"/>
              <w:jc w:val="right"/>
            </w:pPr>
            <w:r w:rsidRPr="00901877">
              <w:t>7,2</w:t>
            </w:r>
          </w:p>
        </w:tc>
        <w:tc>
          <w:tcPr>
            <w:tcW w:w="1418" w:type="dxa"/>
            <w:tcBorders>
              <w:top w:val="single" w:sz="4" w:space="0" w:color="auto"/>
              <w:left w:val="single" w:sz="4" w:space="0" w:color="auto"/>
              <w:bottom w:val="single" w:sz="4" w:space="0" w:color="auto"/>
              <w:right w:val="single" w:sz="4" w:space="0" w:color="auto"/>
            </w:tcBorders>
            <w:vAlign w:val="center"/>
            <w:hideMark/>
          </w:tcPr>
          <w:p w:rsidR="00805DEA" w:rsidRPr="00D979AC" w:rsidRDefault="00805DEA" w:rsidP="00805DEA">
            <w:pPr>
              <w:jc w:val="right"/>
            </w:pPr>
            <w:r w:rsidRPr="00D979AC">
              <w:t>7,0</w:t>
            </w:r>
          </w:p>
        </w:tc>
        <w:tc>
          <w:tcPr>
            <w:tcW w:w="1293" w:type="dxa"/>
            <w:tcBorders>
              <w:top w:val="single" w:sz="4" w:space="0" w:color="auto"/>
              <w:left w:val="single" w:sz="4" w:space="0" w:color="auto"/>
              <w:bottom w:val="single" w:sz="4" w:space="0" w:color="auto"/>
              <w:right w:val="single" w:sz="4" w:space="0" w:color="auto"/>
            </w:tcBorders>
            <w:vAlign w:val="center"/>
            <w:hideMark/>
          </w:tcPr>
          <w:p w:rsidR="00805DEA" w:rsidRPr="00D979AC" w:rsidRDefault="00805DEA" w:rsidP="00805DEA">
            <w:pPr>
              <w:jc w:val="right"/>
            </w:pPr>
            <w:r w:rsidRPr="00D979AC">
              <w:t>7,4</w:t>
            </w:r>
          </w:p>
        </w:tc>
      </w:tr>
      <w:tr w:rsidR="00805DEA" w:rsidRPr="00901877" w:rsidTr="00805DEA">
        <w:trPr>
          <w:trHeight w:val="20"/>
        </w:trPr>
        <w:tc>
          <w:tcPr>
            <w:tcW w:w="3477" w:type="dxa"/>
            <w:tcBorders>
              <w:top w:val="single" w:sz="4" w:space="0" w:color="auto"/>
              <w:left w:val="single" w:sz="4" w:space="0" w:color="auto"/>
              <w:bottom w:val="single" w:sz="4" w:space="0" w:color="auto"/>
              <w:right w:val="single" w:sz="4" w:space="0" w:color="auto"/>
            </w:tcBorders>
            <w:vAlign w:val="center"/>
            <w:hideMark/>
          </w:tcPr>
          <w:p w:rsidR="00805DEA" w:rsidRPr="00901877" w:rsidRDefault="00805DEA" w:rsidP="00805DEA">
            <w:pPr>
              <w:autoSpaceDE w:val="0"/>
              <w:autoSpaceDN w:val="0"/>
              <w:adjustRightInd w:val="0"/>
              <w:spacing w:line="276" w:lineRule="auto"/>
            </w:pPr>
            <w:r w:rsidRPr="00901877">
              <w:t>ВСЕГО</w:t>
            </w:r>
          </w:p>
        </w:tc>
        <w:tc>
          <w:tcPr>
            <w:tcW w:w="1780" w:type="dxa"/>
            <w:tcBorders>
              <w:top w:val="single" w:sz="4" w:space="0" w:color="auto"/>
              <w:left w:val="single" w:sz="4" w:space="0" w:color="auto"/>
              <w:bottom w:val="single" w:sz="4" w:space="0" w:color="auto"/>
              <w:right w:val="single" w:sz="4" w:space="0" w:color="auto"/>
            </w:tcBorders>
            <w:vAlign w:val="center"/>
            <w:hideMark/>
          </w:tcPr>
          <w:p w:rsidR="00805DEA" w:rsidRPr="00901877" w:rsidRDefault="00805DEA" w:rsidP="00805DEA">
            <w:pPr>
              <w:autoSpaceDE w:val="0"/>
              <w:autoSpaceDN w:val="0"/>
              <w:adjustRightInd w:val="0"/>
              <w:spacing w:line="276" w:lineRule="auto"/>
              <w:jc w:val="center"/>
            </w:pPr>
            <w:r w:rsidRPr="00901877">
              <w:t>6600</w:t>
            </w:r>
          </w:p>
        </w:tc>
        <w:tc>
          <w:tcPr>
            <w:tcW w:w="1463" w:type="dxa"/>
            <w:tcBorders>
              <w:top w:val="single" w:sz="4" w:space="0" w:color="auto"/>
              <w:left w:val="single" w:sz="4" w:space="0" w:color="auto"/>
              <w:bottom w:val="single" w:sz="4" w:space="0" w:color="auto"/>
              <w:right w:val="single" w:sz="4" w:space="0" w:color="auto"/>
            </w:tcBorders>
            <w:vAlign w:val="center"/>
            <w:hideMark/>
          </w:tcPr>
          <w:p w:rsidR="00805DEA" w:rsidRPr="00901877" w:rsidRDefault="00805DEA" w:rsidP="00805DEA">
            <w:pPr>
              <w:autoSpaceDE w:val="0"/>
              <w:autoSpaceDN w:val="0"/>
              <w:adjustRightInd w:val="0"/>
              <w:spacing w:line="276" w:lineRule="auto"/>
              <w:jc w:val="right"/>
            </w:pPr>
            <w:r w:rsidRPr="00901877">
              <w:t>94,9</w:t>
            </w:r>
          </w:p>
        </w:tc>
        <w:tc>
          <w:tcPr>
            <w:tcW w:w="1418" w:type="dxa"/>
            <w:tcBorders>
              <w:top w:val="single" w:sz="4" w:space="0" w:color="auto"/>
              <w:left w:val="single" w:sz="4" w:space="0" w:color="auto"/>
              <w:bottom w:val="single" w:sz="4" w:space="0" w:color="auto"/>
              <w:right w:val="single" w:sz="4" w:space="0" w:color="auto"/>
            </w:tcBorders>
            <w:vAlign w:val="center"/>
            <w:hideMark/>
          </w:tcPr>
          <w:p w:rsidR="00805DEA" w:rsidRPr="00D979AC" w:rsidRDefault="00805DEA" w:rsidP="00805DEA">
            <w:pPr>
              <w:jc w:val="right"/>
            </w:pPr>
            <w:r w:rsidRPr="00D979AC">
              <w:t>91,9</w:t>
            </w:r>
          </w:p>
        </w:tc>
        <w:tc>
          <w:tcPr>
            <w:tcW w:w="1293" w:type="dxa"/>
            <w:tcBorders>
              <w:top w:val="single" w:sz="4" w:space="0" w:color="auto"/>
              <w:left w:val="single" w:sz="4" w:space="0" w:color="auto"/>
              <w:bottom w:val="single" w:sz="4" w:space="0" w:color="auto"/>
              <w:right w:val="single" w:sz="4" w:space="0" w:color="auto"/>
            </w:tcBorders>
            <w:vAlign w:val="center"/>
            <w:hideMark/>
          </w:tcPr>
          <w:p w:rsidR="00805DEA" w:rsidRDefault="00805DEA" w:rsidP="00805DEA">
            <w:pPr>
              <w:jc w:val="right"/>
            </w:pPr>
            <w:r w:rsidRPr="00D979AC">
              <w:t>98,6</w:t>
            </w:r>
          </w:p>
        </w:tc>
      </w:tr>
    </w:tbl>
    <w:p w:rsidR="006D0128" w:rsidRPr="00513D36" w:rsidRDefault="006D0128" w:rsidP="006D0128">
      <w:pPr>
        <w:pStyle w:val="ConsNormal"/>
        <w:ind w:firstLine="709"/>
        <w:rPr>
          <w:rFonts w:ascii="Times New Roman" w:hAnsi="Times New Roman" w:cs="Times New Roman"/>
          <w:sz w:val="28"/>
          <w:szCs w:val="28"/>
        </w:rPr>
      </w:pPr>
    </w:p>
    <w:p w:rsidR="006D0128" w:rsidRDefault="006D0128" w:rsidP="006D0128">
      <w:pPr>
        <w:pStyle w:val="ConsNormal"/>
        <w:ind w:firstLine="709"/>
        <w:rPr>
          <w:rFonts w:ascii="Times New Roman" w:hAnsi="Times New Roman" w:cs="Times New Roman"/>
          <w:sz w:val="28"/>
          <w:szCs w:val="28"/>
        </w:rPr>
      </w:pPr>
      <w:r w:rsidRPr="00513D36">
        <w:rPr>
          <w:rFonts w:ascii="Times New Roman" w:hAnsi="Times New Roman" w:cs="Times New Roman"/>
          <w:sz w:val="28"/>
          <w:szCs w:val="28"/>
        </w:rPr>
        <w:t xml:space="preserve">5) дополнить таблицами № 11-1 </w:t>
      </w:r>
      <w:r w:rsidR="007049B2">
        <w:rPr>
          <w:rFonts w:ascii="Times New Roman" w:hAnsi="Times New Roman" w:cs="Times New Roman"/>
          <w:sz w:val="28"/>
          <w:szCs w:val="28"/>
        </w:rPr>
        <w:t>и</w:t>
      </w:r>
      <w:r w:rsidRPr="00513D36">
        <w:rPr>
          <w:rFonts w:ascii="Times New Roman" w:hAnsi="Times New Roman" w:cs="Times New Roman"/>
          <w:sz w:val="28"/>
          <w:szCs w:val="28"/>
        </w:rPr>
        <w:t xml:space="preserve"> 11-2 следующего содержания:</w:t>
      </w:r>
    </w:p>
    <w:p w:rsidR="001A3ABC" w:rsidRDefault="001A3ABC" w:rsidP="006D0128">
      <w:pPr>
        <w:pStyle w:val="ConsNormal"/>
        <w:ind w:firstLine="709"/>
        <w:rPr>
          <w:rFonts w:ascii="Times New Roman" w:hAnsi="Times New Roman" w:cs="Times New Roman"/>
          <w:sz w:val="28"/>
          <w:szCs w:val="28"/>
        </w:rPr>
      </w:pPr>
    </w:p>
    <w:p w:rsidR="001A3ABC" w:rsidRPr="00513D36" w:rsidRDefault="001A3ABC" w:rsidP="006D0128">
      <w:pPr>
        <w:pStyle w:val="ConsNormal"/>
        <w:ind w:firstLine="709"/>
        <w:rPr>
          <w:rFonts w:ascii="Times New Roman" w:hAnsi="Times New Roman" w:cs="Times New Roman"/>
          <w:sz w:val="28"/>
          <w:szCs w:val="28"/>
        </w:rPr>
      </w:pPr>
    </w:p>
    <w:p w:rsidR="006D0128" w:rsidRPr="00513D36" w:rsidRDefault="006D0128" w:rsidP="006D0128">
      <w:pPr>
        <w:pStyle w:val="ConsNormal"/>
        <w:ind w:firstLine="3600"/>
        <w:jc w:val="right"/>
        <w:rPr>
          <w:rFonts w:ascii="Times New Roman" w:hAnsi="Times New Roman" w:cs="Times New Roman"/>
          <w:sz w:val="28"/>
          <w:szCs w:val="28"/>
        </w:rPr>
      </w:pPr>
      <w:r w:rsidRPr="00513D36">
        <w:rPr>
          <w:rFonts w:ascii="Times New Roman" w:hAnsi="Times New Roman" w:cs="Times New Roman"/>
          <w:sz w:val="28"/>
          <w:szCs w:val="28"/>
        </w:rPr>
        <w:t xml:space="preserve"> "Таблица № 11-1</w:t>
      </w:r>
    </w:p>
    <w:p w:rsidR="00094A9C" w:rsidRPr="00513D36" w:rsidRDefault="00094A9C" w:rsidP="0011681F">
      <w:pPr>
        <w:autoSpaceDE w:val="0"/>
        <w:autoSpaceDN w:val="0"/>
        <w:adjustRightInd w:val="0"/>
        <w:jc w:val="center"/>
        <w:rPr>
          <w:bCs/>
          <w:sz w:val="28"/>
          <w:szCs w:val="28"/>
        </w:rPr>
      </w:pPr>
      <w:r w:rsidRPr="00513D36">
        <w:rPr>
          <w:bCs/>
          <w:sz w:val="28"/>
          <w:szCs w:val="28"/>
        </w:rPr>
        <w:t>Распределение субвенции бюджетам муниципальных образований Кабардино-Балкарской Республики на проведение Всероссийской переписи населения 2020 года</w:t>
      </w:r>
    </w:p>
    <w:p w:rsidR="0011681F" w:rsidRPr="00513D36" w:rsidRDefault="0011681F" w:rsidP="0011681F">
      <w:pPr>
        <w:spacing w:after="1" w:line="280" w:lineRule="atLeast"/>
        <w:jc w:val="both"/>
      </w:pPr>
    </w:p>
    <w:p w:rsidR="0011681F" w:rsidRPr="00513D36" w:rsidRDefault="0011681F" w:rsidP="0011681F">
      <w:pPr>
        <w:spacing w:after="1" w:line="280" w:lineRule="atLeast"/>
        <w:jc w:val="right"/>
        <w:rPr>
          <w:sz w:val="28"/>
        </w:rPr>
      </w:pPr>
      <w:r w:rsidRPr="00513D36">
        <w:rPr>
          <w:sz w:val="28"/>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7818"/>
        <w:gridCol w:w="1525"/>
      </w:tblGrid>
      <w:tr w:rsidR="0011681F" w:rsidRPr="00513D36" w:rsidTr="0011681F">
        <w:tc>
          <w:tcPr>
            <w:tcW w:w="4184" w:type="pct"/>
            <w:vAlign w:val="center"/>
          </w:tcPr>
          <w:p w:rsidR="0011681F" w:rsidRPr="00513D36" w:rsidRDefault="0011681F" w:rsidP="0011681F">
            <w:pPr>
              <w:autoSpaceDE w:val="0"/>
              <w:autoSpaceDN w:val="0"/>
              <w:adjustRightInd w:val="0"/>
              <w:jc w:val="center"/>
              <w:rPr>
                <w:sz w:val="28"/>
              </w:rPr>
            </w:pPr>
            <w:r w:rsidRPr="00513D36">
              <w:rPr>
                <w:rFonts w:eastAsia="Calibri"/>
                <w:sz w:val="28"/>
              </w:rPr>
              <w:t>Наименование главного распорядителя средств республиканского бюджета</w:t>
            </w:r>
          </w:p>
        </w:tc>
        <w:tc>
          <w:tcPr>
            <w:tcW w:w="816" w:type="pct"/>
            <w:vAlign w:val="center"/>
          </w:tcPr>
          <w:p w:rsidR="0011681F" w:rsidRPr="00513D36" w:rsidRDefault="0011681F" w:rsidP="0011681F">
            <w:pPr>
              <w:jc w:val="center"/>
              <w:rPr>
                <w:sz w:val="28"/>
              </w:rPr>
            </w:pPr>
            <w:r w:rsidRPr="00513D36">
              <w:rPr>
                <w:sz w:val="28"/>
              </w:rPr>
              <w:t>2020 год</w:t>
            </w:r>
          </w:p>
        </w:tc>
      </w:tr>
      <w:tr w:rsidR="0011681F" w:rsidRPr="00513D36" w:rsidTr="0011681F">
        <w:tc>
          <w:tcPr>
            <w:tcW w:w="4184" w:type="pct"/>
            <w:vAlign w:val="center"/>
          </w:tcPr>
          <w:p w:rsidR="0011681F" w:rsidRPr="00513D36" w:rsidRDefault="0011681F" w:rsidP="00001583">
            <w:pPr>
              <w:autoSpaceDE w:val="0"/>
              <w:autoSpaceDN w:val="0"/>
              <w:adjustRightInd w:val="0"/>
              <w:rPr>
                <w:sz w:val="28"/>
              </w:rPr>
            </w:pPr>
            <w:r w:rsidRPr="00513D36">
              <w:rPr>
                <w:sz w:val="28"/>
              </w:rPr>
              <w:t>Министерство экономического развития Кабардино-Балкарской Республики (нераспределенный резерв)</w:t>
            </w:r>
          </w:p>
        </w:tc>
        <w:tc>
          <w:tcPr>
            <w:tcW w:w="816" w:type="pct"/>
            <w:vAlign w:val="center"/>
          </w:tcPr>
          <w:p w:rsidR="0011681F" w:rsidRPr="00513D36" w:rsidRDefault="0011681F" w:rsidP="00001583">
            <w:pPr>
              <w:rPr>
                <w:sz w:val="28"/>
              </w:rPr>
            </w:pPr>
            <w:r w:rsidRPr="00513D36">
              <w:rPr>
                <w:sz w:val="28"/>
              </w:rPr>
              <w:t>13 046,9</w:t>
            </w:r>
          </w:p>
        </w:tc>
      </w:tr>
      <w:tr w:rsidR="0011681F" w:rsidRPr="00513D36" w:rsidTr="0011681F">
        <w:tc>
          <w:tcPr>
            <w:tcW w:w="4184" w:type="pct"/>
            <w:vAlign w:val="center"/>
          </w:tcPr>
          <w:p w:rsidR="0011681F" w:rsidRPr="00513D36" w:rsidRDefault="0011681F" w:rsidP="00001583">
            <w:pPr>
              <w:autoSpaceDE w:val="0"/>
              <w:autoSpaceDN w:val="0"/>
              <w:adjustRightInd w:val="0"/>
              <w:rPr>
                <w:sz w:val="28"/>
              </w:rPr>
            </w:pPr>
            <w:r w:rsidRPr="00513D36">
              <w:rPr>
                <w:sz w:val="28"/>
              </w:rPr>
              <w:t>ВСЕГО</w:t>
            </w:r>
          </w:p>
        </w:tc>
        <w:tc>
          <w:tcPr>
            <w:tcW w:w="816" w:type="pct"/>
            <w:vAlign w:val="center"/>
          </w:tcPr>
          <w:p w:rsidR="0011681F" w:rsidRPr="00513D36" w:rsidRDefault="0011681F" w:rsidP="00001583">
            <w:pPr>
              <w:rPr>
                <w:sz w:val="28"/>
              </w:rPr>
            </w:pPr>
            <w:r w:rsidRPr="00513D36">
              <w:rPr>
                <w:sz w:val="28"/>
              </w:rPr>
              <w:t>13 046,9</w:t>
            </w:r>
          </w:p>
        </w:tc>
      </w:tr>
    </w:tbl>
    <w:p w:rsidR="00B019A1" w:rsidRPr="00513D36" w:rsidRDefault="00B019A1" w:rsidP="006D0128">
      <w:pPr>
        <w:pStyle w:val="ConsNormal"/>
        <w:ind w:firstLine="709"/>
        <w:rPr>
          <w:rFonts w:ascii="Times New Roman" w:hAnsi="Times New Roman" w:cs="Times New Roman"/>
          <w:sz w:val="28"/>
          <w:szCs w:val="28"/>
        </w:rPr>
      </w:pPr>
    </w:p>
    <w:p w:rsidR="00C1243B" w:rsidRPr="00513D36" w:rsidRDefault="00C1243B" w:rsidP="00C1243B">
      <w:pPr>
        <w:pStyle w:val="ConsNormal"/>
        <w:ind w:firstLine="709"/>
        <w:jc w:val="right"/>
        <w:rPr>
          <w:rFonts w:ascii="Times New Roman" w:hAnsi="Times New Roman" w:cs="Times New Roman"/>
          <w:sz w:val="28"/>
          <w:szCs w:val="28"/>
        </w:rPr>
      </w:pPr>
      <w:r w:rsidRPr="00513D36">
        <w:rPr>
          <w:rFonts w:ascii="Times New Roman" w:hAnsi="Times New Roman" w:cs="Times New Roman"/>
          <w:sz w:val="28"/>
          <w:szCs w:val="28"/>
        </w:rPr>
        <w:t>Таблица № 11-2</w:t>
      </w:r>
    </w:p>
    <w:p w:rsidR="00C1243B" w:rsidRPr="00513D36" w:rsidRDefault="00C1243B" w:rsidP="00C1243B">
      <w:pPr>
        <w:autoSpaceDE w:val="0"/>
        <w:autoSpaceDN w:val="0"/>
        <w:adjustRightInd w:val="0"/>
        <w:jc w:val="center"/>
        <w:rPr>
          <w:bCs/>
          <w:sz w:val="28"/>
          <w:szCs w:val="28"/>
        </w:rPr>
      </w:pPr>
      <w:r w:rsidRPr="00513D36">
        <w:rPr>
          <w:bCs/>
          <w:sz w:val="28"/>
          <w:szCs w:val="28"/>
        </w:rPr>
        <w:t xml:space="preserve">Распределение субвенций бюджетам муниципальных образований </w:t>
      </w:r>
    </w:p>
    <w:p w:rsidR="00C1243B" w:rsidRPr="00513D36" w:rsidRDefault="00C1243B" w:rsidP="00C1243B">
      <w:pPr>
        <w:autoSpaceDE w:val="0"/>
        <w:autoSpaceDN w:val="0"/>
        <w:adjustRightInd w:val="0"/>
        <w:jc w:val="center"/>
        <w:rPr>
          <w:sz w:val="28"/>
          <w:szCs w:val="28"/>
        </w:rPr>
      </w:pPr>
      <w:r w:rsidRPr="00513D36">
        <w:rPr>
          <w:bCs/>
          <w:sz w:val="28"/>
          <w:szCs w:val="28"/>
        </w:rPr>
        <w:t xml:space="preserve">Кабардино-Балкарской Республики на </w:t>
      </w:r>
      <w:r w:rsidR="006A34D9" w:rsidRPr="00513D36">
        <w:rPr>
          <w:bCs/>
          <w:sz w:val="28"/>
          <w:szCs w:val="28"/>
        </w:rPr>
        <w:t>о</w:t>
      </w:r>
      <w:r w:rsidR="006A34D9" w:rsidRPr="00513D36">
        <w:rPr>
          <w:sz w:val="28"/>
          <w:szCs w:val="28"/>
        </w:rPr>
        <w:t xml:space="preserve">существление переданных муниципальным районам и городским округам в соответствии с </w:t>
      </w:r>
      <w:r w:rsidR="006A34D9" w:rsidRPr="00513D36">
        <w:rPr>
          <w:sz w:val="28"/>
          <w:szCs w:val="28"/>
        </w:rPr>
        <w:br/>
        <w:t xml:space="preserve">Законом Кабардино-Балкарской Республики от 15 апреля 2019 года № 15-РЗ "О наделении органов местного самоуправления муниципальных районов и городских округов государственным полномочием Кабардино-Балкарской Республики по обращению с животными без владельцев" </w:t>
      </w:r>
      <w:r w:rsidR="006A34D9" w:rsidRPr="00513D36">
        <w:rPr>
          <w:sz w:val="28"/>
          <w:szCs w:val="28"/>
        </w:rPr>
        <w:br/>
        <w:t xml:space="preserve">по обращению с животными без владельцев </w:t>
      </w:r>
      <w:r w:rsidR="00A15BED">
        <w:rPr>
          <w:sz w:val="28"/>
          <w:szCs w:val="28"/>
        </w:rPr>
        <w:br/>
      </w:r>
      <w:r w:rsidR="006A34D9" w:rsidRPr="00513D36">
        <w:rPr>
          <w:rFonts w:cstheme="minorHAnsi"/>
          <w:sz w:val="28"/>
          <w:szCs w:val="28"/>
        </w:rPr>
        <w:t>на плановый период 2020 и 2021 годов</w:t>
      </w:r>
    </w:p>
    <w:p w:rsidR="00C1243B" w:rsidRPr="00513D36" w:rsidRDefault="00C1243B" w:rsidP="00C1243B">
      <w:pPr>
        <w:autoSpaceDE w:val="0"/>
        <w:autoSpaceDN w:val="0"/>
        <w:adjustRightInd w:val="0"/>
        <w:jc w:val="right"/>
        <w:rPr>
          <w:sz w:val="28"/>
          <w:szCs w:val="28"/>
        </w:rPr>
      </w:pPr>
      <w:r w:rsidRPr="00513D36">
        <w:rPr>
          <w:sz w:val="28"/>
          <w:szCs w:val="28"/>
        </w:rPr>
        <w:t xml:space="preserve"> (тыс. рублей)</w:t>
      </w:r>
    </w:p>
    <w:tbl>
      <w:tblPr>
        <w:tblW w:w="9516" w:type="dxa"/>
        <w:tblInd w:w="-80" w:type="dxa"/>
        <w:tblLayout w:type="fixed"/>
        <w:tblCellMar>
          <w:top w:w="102" w:type="dxa"/>
          <w:left w:w="62" w:type="dxa"/>
          <w:bottom w:w="102" w:type="dxa"/>
          <w:right w:w="62" w:type="dxa"/>
        </w:tblCellMar>
        <w:tblLook w:val="0000" w:firstRow="0" w:lastRow="0" w:firstColumn="0" w:lastColumn="0" w:noHBand="0" w:noVBand="0"/>
      </w:tblPr>
      <w:tblGrid>
        <w:gridCol w:w="6312"/>
        <w:gridCol w:w="1560"/>
        <w:gridCol w:w="1644"/>
      </w:tblGrid>
      <w:tr w:rsidR="00A15BED" w:rsidRPr="00513D36" w:rsidTr="00A15BED">
        <w:trPr>
          <w:tblHeader/>
        </w:trPr>
        <w:tc>
          <w:tcPr>
            <w:tcW w:w="6312" w:type="dxa"/>
            <w:tcBorders>
              <w:top w:val="single" w:sz="4" w:space="0" w:color="auto"/>
              <w:left w:val="single" w:sz="4" w:space="0" w:color="auto"/>
              <w:bottom w:val="single" w:sz="4" w:space="0" w:color="auto"/>
              <w:right w:val="single" w:sz="4" w:space="0" w:color="auto"/>
            </w:tcBorders>
            <w:vAlign w:val="center"/>
          </w:tcPr>
          <w:p w:rsidR="00A15BED" w:rsidRPr="00513D36" w:rsidRDefault="00A15BED" w:rsidP="00001583">
            <w:pPr>
              <w:autoSpaceDE w:val="0"/>
              <w:autoSpaceDN w:val="0"/>
              <w:adjustRightInd w:val="0"/>
              <w:jc w:val="center"/>
              <w:rPr>
                <w:sz w:val="28"/>
                <w:szCs w:val="28"/>
              </w:rPr>
            </w:pPr>
            <w:r w:rsidRPr="00513D36">
              <w:rPr>
                <w:rFonts w:eastAsia="Calibri"/>
                <w:sz w:val="28"/>
              </w:rPr>
              <w:t>Наименование главного распорядителя средств республиканского бюджета</w:t>
            </w:r>
          </w:p>
        </w:tc>
        <w:tc>
          <w:tcPr>
            <w:tcW w:w="1560" w:type="dxa"/>
            <w:tcBorders>
              <w:top w:val="single" w:sz="4" w:space="0" w:color="auto"/>
              <w:left w:val="single" w:sz="4" w:space="0" w:color="auto"/>
              <w:bottom w:val="single" w:sz="4" w:space="0" w:color="auto"/>
              <w:right w:val="single" w:sz="4" w:space="0" w:color="auto"/>
            </w:tcBorders>
            <w:vAlign w:val="center"/>
          </w:tcPr>
          <w:p w:rsidR="00A15BED" w:rsidRPr="00513D36" w:rsidRDefault="00A15BED" w:rsidP="00001583">
            <w:pPr>
              <w:jc w:val="center"/>
            </w:pPr>
            <w:r w:rsidRPr="00513D36">
              <w:rPr>
                <w:sz w:val="28"/>
                <w:szCs w:val="28"/>
              </w:rPr>
              <w:t>2020 год</w:t>
            </w:r>
          </w:p>
        </w:tc>
        <w:tc>
          <w:tcPr>
            <w:tcW w:w="1644" w:type="dxa"/>
            <w:tcBorders>
              <w:top w:val="single" w:sz="4" w:space="0" w:color="auto"/>
              <w:left w:val="single" w:sz="4" w:space="0" w:color="auto"/>
              <w:bottom w:val="single" w:sz="4" w:space="0" w:color="auto"/>
              <w:right w:val="single" w:sz="4" w:space="0" w:color="auto"/>
            </w:tcBorders>
            <w:vAlign w:val="center"/>
          </w:tcPr>
          <w:p w:rsidR="00A15BED" w:rsidRPr="00513D36" w:rsidRDefault="00A15BED" w:rsidP="00001583">
            <w:pPr>
              <w:jc w:val="center"/>
            </w:pPr>
            <w:r w:rsidRPr="00513D36">
              <w:rPr>
                <w:sz w:val="28"/>
                <w:szCs w:val="28"/>
              </w:rPr>
              <w:t>2021 год</w:t>
            </w:r>
          </w:p>
        </w:tc>
      </w:tr>
      <w:tr w:rsidR="00A15BED" w:rsidRPr="00513D36" w:rsidTr="00A15BED">
        <w:tc>
          <w:tcPr>
            <w:tcW w:w="6312" w:type="dxa"/>
            <w:tcBorders>
              <w:top w:val="single" w:sz="4" w:space="0" w:color="auto"/>
              <w:left w:val="single" w:sz="4" w:space="0" w:color="auto"/>
              <w:bottom w:val="single" w:sz="4" w:space="0" w:color="auto"/>
              <w:right w:val="single" w:sz="4" w:space="0" w:color="auto"/>
            </w:tcBorders>
            <w:vAlign w:val="center"/>
          </w:tcPr>
          <w:p w:rsidR="00A15BED" w:rsidRPr="00513D36" w:rsidRDefault="00A15BED" w:rsidP="00001583">
            <w:pPr>
              <w:autoSpaceDE w:val="0"/>
              <w:autoSpaceDN w:val="0"/>
              <w:adjustRightInd w:val="0"/>
              <w:rPr>
                <w:sz w:val="28"/>
                <w:szCs w:val="28"/>
              </w:rPr>
            </w:pPr>
            <w:r w:rsidRPr="00513D36">
              <w:rPr>
                <w:sz w:val="28"/>
                <w:szCs w:val="28"/>
              </w:rPr>
              <w:t>Управление ветеринарии Кабардино-Балкарской Республики</w:t>
            </w:r>
            <w:r>
              <w:rPr>
                <w:sz w:val="28"/>
                <w:szCs w:val="28"/>
              </w:rPr>
              <w:t xml:space="preserve"> </w:t>
            </w:r>
            <w:r w:rsidRPr="00513D36">
              <w:rPr>
                <w:sz w:val="28"/>
                <w:szCs w:val="28"/>
              </w:rPr>
              <w:t>(нераспределенный резерв)</w:t>
            </w:r>
          </w:p>
        </w:tc>
        <w:tc>
          <w:tcPr>
            <w:tcW w:w="1560" w:type="dxa"/>
            <w:tcBorders>
              <w:top w:val="single" w:sz="4" w:space="0" w:color="auto"/>
              <w:left w:val="single" w:sz="4" w:space="0" w:color="auto"/>
              <w:bottom w:val="single" w:sz="4" w:space="0" w:color="auto"/>
              <w:right w:val="single" w:sz="4" w:space="0" w:color="auto"/>
            </w:tcBorders>
            <w:vAlign w:val="center"/>
          </w:tcPr>
          <w:p w:rsidR="00A15BED" w:rsidRPr="00513D36" w:rsidRDefault="00A15BED" w:rsidP="00001583">
            <w:pPr>
              <w:jc w:val="center"/>
            </w:pPr>
            <w:r w:rsidRPr="00513D36">
              <w:rPr>
                <w:sz w:val="28"/>
                <w:szCs w:val="28"/>
              </w:rPr>
              <w:t>3000,0</w:t>
            </w:r>
          </w:p>
        </w:tc>
        <w:tc>
          <w:tcPr>
            <w:tcW w:w="1644" w:type="dxa"/>
            <w:tcBorders>
              <w:top w:val="single" w:sz="4" w:space="0" w:color="auto"/>
              <w:left w:val="single" w:sz="4" w:space="0" w:color="auto"/>
              <w:bottom w:val="single" w:sz="4" w:space="0" w:color="auto"/>
              <w:right w:val="single" w:sz="4" w:space="0" w:color="auto"/>
            </w:tcBorders>
            <w:vAlign w:val="center"/>
          </w:tcPr>
          <w:p w:rsidR="00A15BED" w:rsidRPr="00513D36" w:rsidRDefault="00A15BED" w:rsidP="00001583">
            <w:pPr>
              <w:jc w:val="center"/>
            </w:pPr>
            <w:r w:rsidRPr="00513D36">
              <w:rPr>
                <w:sz w:val="28"/>
                <w:szCs w:val="28"/>
              </w:rPr>
              <w:t>3000,0</w:t>
            </w:r>
          </w:p>
        </w:tc>
      </w:tr>
      <w:tr w:rsidR="00A15BED" w:rsidRPr="00513D36" w:rsidTr="00A15BED">
        <w:tc>
          <w:tcPr>
            <w:tcW w:w="6312" w:type="dxa"/>
            <w:tcBorders>
              <w:top w:val="single" w:sz="4" w:space="0" w:color="auto"/>
              <w:left w:val="single" w:sz="4" w:space="0" w:color="auto"/>
              <w:bottom w:val="single" w:sz="4" w:space="0" w:color="auto"/>
              <w:right w:val="single" w:sz="4" w:space="0" w:color="auto"/>
            </w:tcBorders>
            <w:vAlign w:val="center"/>
          </w:tcPr>
          <w:p w:rsidR="00A15BED" w:rsidRPr="00513D36" w:rsidRDefault="00A15BED" w:rsidP="00001583">
            <w:pPr>
              <w:autoSpaceDE w:val="0"/>
              <w:autoSpaceDN w:val="0"/>
              <w:adjustRightInd w:val="0"/>
              <w:rPr>
                <w:sz w:val="28"/>
                <w:szCs w:val="28"/>
              </w:rPr>
            </w:pPr>
            <w:r w:rsidRPr="00513D36">
              <w:rPr>
                <w:sz w:val="28"/>
                <w:szCs w:val="28"/>
              </w:rPr>
              <w:t>ВСЕГО</w:t>
            </w:r>
          </w:p>
        </w:tc>
        <w:tc>
          <w:tcPr>
            <w:tcW w:w="1560" w:type="dxa"/>
            <w:tcBorders>
              <w:top w:val="single" w:sz="4" w:space="0" w:color="auto"/>
              <w:left w:val="single" w:sz="4" w:space="0" w:color="auto"/>
              <w:bottom w:val="single" w:sz="4" w:space="0" w:color="auto"/>
              <w:right w:val="single" w:sz="4" w:space="0" w:color="auto"/>
            </w:tcBorders>
            <w:vAlign w:val="center"/>
          </w:tcPr>
          <w:p w:rsidR="00A15BED" w:rsidRPr="00513D36" w:rsidRDefault="00A15BED" w:rsidP="00001583">
            <w:pPr>
              <w:jc w:val="center"/>
            </w:pPr>
            <w:r w:rsidRPr="00513D36">
              <w:rPr>
                <w:sz w:val="28"/>
                <w:szCs w:val="28"/>
              </w:rPr>
              <w:t>3000,0</w:t>
            </w:r>
          </w:p>
        </w:tc>
        <w:tc>
          <w:tcPr>
            <w:tcW w:w="1644" w:type="dxa"/>
            <w:tcBorders>
              <w:top w:val="single" w:sz="4" w:space="0" w:color="auto"/>
              <w:left w:val="single" w:sz="4" w:space="0" w:color="auto"/>
              <w:bottom w:val="single" w:sz="4" w:space="0" w:color="auto"/>
              <w:right w:val="single" w:sz="4" w:space="0" w:color="auto"/>
            </w:tcBorders>
            <w:vAlign w:val="center"/>
          </w:tcPr>
          <w:p w:rsidR="00A15BED" w:rsidRPr="00513D36" w:rsidRDefault="00A15BED" w:rsidP="00001583">
            <w:pPr>
              <w:jc w:val="center"/>
            </w:pPr>
            <w:r w:rsidRPr="00513D36">
              <w:rPr>
                <w:sz w:val="28"/>
                <w:szCs w:val="28"/>
              </w:rPr>
              <w:t>3000,0";</w:t>
            </w:r>
          </w:p>
        </w:tc>
      </w:tr>
    </w:tbl>
    <w:p w:rsidR="00C1243B" w:rsidRPr="00513D36" w:rsidRDefault="00C1243B" w:rsidP="00C1243B">
      <w:pPr>
        <w:pStyle w:val="ConsNormal"/>
        <w:ind w:firstLine="709"/>
        <w:jc w:val="right"/>
        <w:rPr>
          <w:rFonts w:ascii="Times New Roman" w:hAnsi="Times New Roman" w:cs="Times New Roman"/>
          <w:sz w:val="28"/>
          <w:szCs w:val="28"/>
        </w:rPr>
      </w:pPr>
    </w:p>
    <w:p w:rsidR="009F0D0B" w:rsidRPr="00513D36" w:rsidRDefault="006A34D9" w:rsidP="009F0D0B">
      <w:pPr>
        <w:autoSpaceDE w:val="0"/>
        <w:autoSpaceDN w:val="0"/>
        <w:adjustRightInd w:val="0"/>
        <w:ind w:firstLine="709"/>
        <w:jc w:val="both"/>
        <w:outlineLvl w:val="0"/>
        <w:rPr>
          <w:sz w:val="28"/>
          <w:szCs w:val="28"/>
        </w:rPr>
      </w:pPr>
      <w:r w:rsidRPr="00513D36">
        <w:rPr>
          <w:sz w:val="28"/>
          <w:szCs w:val="28"/>
        </w:rPr>
        <w:t>6</w:t>
      </w:r>
      <w:r w:rsidR="00C1637F" w:rsidRPr="00513D36">
        <w:rPr>
          <w:sz w:val="28"/>
          <w:szCs w:val="28"/>
        </w:rPr>
        <w:t>) таблицу № 12 исключить.</w:t>
      </w:r>
    </w:p>
    <w:p w:rsidR="00C1637F" w:rsidRPr="00513D36" w:rsidRDefault="006A34D9" w:rsidP="009F0D0B">
      <w:pPr>
        <w:autoSpaceDE w:val="0"/>
        <w:autoSpaceDN w:val="0"/>
        <w:adjustRightInd w:val="0"/>
        <w:ind w:firstLine="709"/>
        <w:jc w:val="both"/>
        <w:outlineLvl w:val="0"/>
        <w:rPr>
          <w:sz w:val="28"/>
          <w:szCs w:val="28"/>
        </w:rPr>
      </w:pPr>
      <w:r w:rsidRPr="00513D36">
        <w:rPr>
          <w:sz w:val="28"/>
          <w:szCs w:val="28"/>
        </w:rPr>
        <w:t>7</w:t>
      </w:r>
      <w:r w:rsidR="00C1637F" w:rsidRPr="00513D36">
        <w:rPr>
          <w:sz w:val="28"/>
          <w:szCs w:val="28"/>
        </w:rPr>
        <w:t>) таблиц</w:t>
      </w:r>
      <w:r w:rsidR="008B037B" w:rsidRPr="00513D36">
        <w:rPr>
          <w:sz w:val="28"/>
          <w:szCs w:val="28"/>
        </w:rPr>
        <w:t xml:space="preserve">ы№ </w:t>
      </w:r>
      <w:r w:rsidR="00157FEC" w:rsidRPr="00513D36">
        <w:rPr>
          <w:sz w:val="28"/>
          <w:szCs w:val="28"/>
        </w:rPr>
        <w:t xml:space="preserve">14 </w:t>
      </w:r>
      <w:r w:rsidR="00D62BC4">
        <w:rPr>
          <w:sz w:val="28"/>
          <w:szCs w:val="28"/>
        </w:rPr>
        <w:t>–</w:t>
      </w:r>
      <w:r w:rsidR="008B037B" w:rsidRPr="00513D36">
        <w:rPr>
          <w:sz w:val="28"/>
          <w:szCs w:val="28"/>
        </w:rPr>
        <w:t xml:space="preserve"> 1</w:t>
      </w:r>
      <w:r w:rsidR="00157FEC" w:rsidRPr="00513D36">
        <w:rPr>
          <w:sz w:val="28"/>
          <w:szCs w:val="28"/>
        </w:rPr>
        <w:t>6</w:t>
      </w:r>
      <w:r w:rsidR="00D62BC4">
        <w:rPr>
          <w:sz w:val="28"/>
          <w:szCs w:val="28"/>
        </w:rPr>
        <w:t xml:space="preserve"> </w:t>
      </w:r>
      <w:r w:rsidR="008B037B" w:rsidRPr="00513D36">
        <w:rPr>
          <w:sz w:val="28"/>
          <w:szCs w:val="28"/>
        </w:rPr>
        <w:t>изложить в следующей редакции</w:t>
      </w:r>
      <w:r w:rsidR="00C1637F" w:rsidRPr="00513D36">
        <w:rPr>
          <w:sz w:val="28"/>
          <w:szCs w:val="28"/>
        </w:rPr>
        <w:t>:</w:t>
      </w:r>
    </w:p>
    <w:p w:rsidR="00C1637F" w:rsidRPr="00513D36" w:rsidRDefault="00C1637F" w:rsidP="00C1637F">
      <w:pPr>
        <w:pStyle w:val="ConsNormal"/>
        <w:ind w:firstLine="3600"/>
        <w:jc w:val="right"/>
        <w:rPr>
          <w:rFonts w:ascii="Times New Roman" w:hAnsi="Times New Roman" w:cs="Times New Roman"/>
          <w:sz w:val="28"/>
          <w:szCs w:val="28"/>
        </w:rPr>
      </w:pPr>
      <w:r w:rsidRPr="00513D36">
        <w:rPr>
          <w:rFonts w:ascii="Times New Roman" w:hAnsi="Times New Roman" w:cs="Times New Roman"/>
          <w:sz w:val="28"/>
          <w:szCs w:val="28"/>
        </w:rPr>
        <w:t>"Таблица № 1</w:t>
      </w:r>
      <w:r w:rsidR="008B037B" w:rsidRPr="00513D36">
        <w:rPr>
          <w:rFonts w:ascii="Times New Roman" w:hAnsi="Times New Roman" w:cs="Times New Roman"/>
          <w:sz w:val="28"/>
          <w:szCs w:val="28"/>
        </w:rPr>
        <w:t>4</w:t>
      </w:r>
    </w:p>
    <w:p w:rsidR="001E545D" w:rsidRPr="00513D36" w:rsidRDefault="001E545D" w:rsidP="001E545D">
      <w:pPr>
        <w:autoSpaceDE w:val="0"/>
        <w:autoSpaceDN w:val="0"/>
        <w:adjustRightInd w:val="0"/>
        <w:jc w:val="right"/>
        <w:rPr>
          <w:rFonts w:ascii="Calibri" w:hAnsi="Calibri" w:cs="Calibri"/>
        </w:rPr>
      </w:pPr>
    </w:p>
    <w:p w:rsidR="001E545D" w:rsidRPr="00513D36" w:rsidRDefault="001E545D" w:rsidP="001E545D">
      <w:pPr>
        <w:autoSpaceDE w:val="0"/>
        <w:autoSpaceDN w:val="0"/>
        <w:adjustRightInd w:val="0"/>
        <w:jc w:val="center"/>
        <w:rPr>
          <w:bCs/>
          <w:sz w:val="28"/>
          <w:szCs w:val="28"/>
        </w:rPr>
      </w:pPr>
      <w:r w:rsidRPr="00513D36">
        <w:rPr>
          <w:bCs/>
          <w:sz w:val="28"/>
          <w:szCs w:val="28"/>
        </w:rPr>
        <w:t>Распределение субсидий бюджетам муниципальных образований</w:t>
      </w:r>
    </w:p>
    <w:p w:rsidR="001E545D" w:rsidRPr="00513D36" w:rsidRDefault="001E545D" w:rsidP="001E545D">
      <w:pPr>
        <w:autoSpaceDE w:val="0"/>
        <w:autoSpaceDN w:val="0"/>
        <w:adjustRightInd w:val="0"/>
        <w:jc w:val="center"/>
        <w:rPr>
          <w:bCs/>
          <w:sz w:val="28"/>
          <w:szCs w:val="28"/>
        </w:rPr>
      </w:pPr>
      <w:r w:rsidRPr="00513D36">
        <w:rPr>
          <w:bCs/>
          <w:sz w:val="28"/>
          <w:szCs w:val="28"/>
        </w:rPr>
        <w:t>Кабардино-Балкарской Республики на поддержку отрасли</w:t>
      </w:r>
    </w:p>
    <w:p w:rsidR="001E545D" w:rsidRPr="00513D36" w:rsidRDefault="001E545D" w:rsidP="001E545D">
      <w:pPr>
        <w:autoSpaceDE w:val="0"/>
        <w:autoSpaceDN w:val="0"/>
        <w:adjustRightInd w:val="0"/>
        <w:jc w:val="center"/>
        <w:rPr>
          <w:bCs/>
          <w:sz w:val="28"/>
          <w:szCs w:val="28"/>
        </w:rPr>
      </w:pPr>
      <w:r w:rsidRPr="00513D36">
        <w:rPr>
          <w:bCs/>
          <w:sz w:val="28"/>
          <w:szCs w:val="28"/>
        </w:rPr>
        <w:t>культуры в части государственной поддержки лучших</w:t>
      </w:r>
    </w:p>
    <w:p w:rsidR="001E545D" w:rsidRDefault="001E545D" w:rsidP="001E545D">
      <w:pPr>
        <w:autoSpaceDE w:val="0"/>
        <w:autoSpaceDN w:val="0"/>
        <w:adjustRightInd w:val="0"/>
        <w:jc w:val="center"/>
        <w:rPr>
          <w:sz w:val="28"/>
          <w:szCs w:val="28"/>
        </w:rPr>
      </w:pPr>
      <w:r w:rsidRPr="00513D36">
        <w:rPr>
          <w:bCs/>
          <w:sz w:val="28"/>
          <w:szCs w:val="28"/>
        </w:rPr>
        <w:t>работников сельских учреждений культуры на 2019 год</w:t>
      </w:r>
      <w:r w:rsidR="00D62BC4">
        <w:rPr>
          <w:bCs/>
          <w:sz w:val="28"/>
          <w:szCs w:val="28"/>
        </w:rPr>
        <w:t xml:space="preserve"> </w:t>
      </w:r>
      <w:r w:rsidRPr="00513D36">
        <w:rPr>
          <w:sz w:val="28"/>
          <w:szCs w:val="28"/>
        </w:rPr>
        <w:t xml:space="preserve">и 2020 </w:t>
      </w:r>
      <w:r w:rsidR="007D639B" w:rsidRPr="00513D36">
        <w:rPr>
          <w:sz w:val="28"/>
          <w:szCs w:val="28"/>
        </w:rPr>
        <w:t>годы</w:t>
      </w:r>
    </w:p>
    <w:p w:rsidR="00D62BC4" w:rsidRDefault="00D62BC4" w:rsidP="001E545D">
      <w:pPr>
        <w:autoSpaceDE w:val="0"/>
        <w:autoSpaceDN w:val="0"/>
        <w:adjustRightInd w:val="0"/>
        <w:jc w:val="center"/>
        <w:rPr>
          <w:sz w:val="28"/>
          <w:szCs w:val="28"/>
        </w:rPr>
      </w:pPr>
    </w:p>
    <w:p w:rsidR="00D62BC4" w:rsidRPr="00513D36" w:rsidRDefault="00D62BC4" w:rsidP="001E545D">
      <w:pPr>
        <w:autoSpaceDE w:val="0"/>
        <w:autoSpaceDN w:val="0"/>
        <w:adjustRightInd w:val="0"/>
        <w:jc w:val="center"/>
        <w:rPr>
          <w:sz w:val="28"/>
          <w:szCs w:val="28"/>
        </w:rPr>
      </w:pPr>
    </w:p>
    <w:p w:rsidR="001E545D" w:rsidRDefault="001E545D" w:rsidP="001E545D">
      <w:pPr>
        <w:autoSpaceDE w:val="0"/>
        <w:autoSpaceDN w:val="0"/>
        <w:adjustRightInd w:val="0"/>
        <w:jc w:val="center"/>
        <w:rPr>
          <w:sz w:val="28"/>
          <w:szCs w:val="28"/>
        </w:rPr>
      </w:pPr>
    </w:p>
    <w:p w:rsidR="00A15BED" w:rsidRPr="00513D36" w:rsidRDefault="00A15BED" w:rsidP="001E545D">
      <w:pPr>
        <w:autoSpaceDE w:val="0"/>
        <w:autoSpaceDN w:val="0"/>
        <w:adjustRightInd w:val="0"/>
        <w:jc w:val="center"/>
        <w:rPr>
          <w:sz w:val="28"/>
          <w:szCs w:val="28"/>
        </w:rPr>
      </w:pPr>
    </w:p>
    <w:p w:rsidR="001E545D" w:rsidRPr="00513D36" w:rsidRDefault="001E545D" w:rsidP="001E545D">
      <w:pPr>
        <w:autoSpaceDE w:val="0"/>
        <w:autoSpaceDN w:val="0"/>
        <w:adjustRightInd w:val="0"/>
        <w:jc w:val="right"/>
        <w:rPr>
          <w:sz w:val="28"/>
          <w:szCs w:val="28"/>
        </w:rPr>
      </w:pPr>
      <w:r w:rsidRPr="00513D36">
        <w:rPr>
          <w:sz w:val="28"/>
          <w:szCs w:val="28"/>
        </w:rPr>
        <w:t>(тыс. рублей)</w:t>
      </w:r>
    </w:p>
    <w:tbl>
      <w:tblPr>
        <w:tblW w:w="9559" w:type="dxa"/>
        <w:tblLayout w:type="fixed"/>
        <w:tblCellMar>
          <w:top w:w="102" w:type="dxa"/>
          <w:left w:w="62" w:type="dxa"/>
          <w:bottom w:w="102" w:type="dxa"/>
          <w:right w:w="62" w:type="dxa"/>
        </w:tblCellMar>
        <w:tblLook w:val="0000" w:firstRow="0" w:lastRow="0" w:firstColumn="0" w:lastColumn="0" w:noHBand="0" w:noVBand="0"/>
      </w:tblPr>
      <w:tblGrid>
        <w:gridCol w:w="7008"/>
        <w:gridCol w:w="1275"/>
        <w:gridCol w:w="1276"/>
      </w:tblGrid>
      <w:tr w:rsidR="007D639B" w:rsidRPr="00513D36" w:rsidTr="007D639B">
        <w:tc>
          <w:tcPr>
            <w:tcW w:w="7008" w:type="dxa"/>
            <w:tcBorders>
              <w:top w:val="single" w:sz="4" w:space="0" w:color="auto"/>
              <w:left w:val="single" w:sz="4" w:space="0" w:color="auto"/>
              <w:bottom w:val="single" w:sz="4" w:space="0" w:color="auto"/>
              <w:right w:val="single" w:sz="4" w:space="0" w:color="auto"/>
            </w:tcBorders>
            <w:vAlign w:val="center"/>
          </w:tcPr>
          <w:p w:rsidR="007D639B" w:rsidRPr="00513D36" w:rsidRDefault="009164C4" w:rsidP="001E545D">
            <w:pPr>
              <w:autoSpaceDE w:val="0"/>
              <w:autoSpaceDN w:val="0"/>
              <w:adjustRightInd w:val="0"/>
              <w:jc w:val="center"/>
              <w:rPr>
                <w:sz w:val="28"/>
                <w:szCs w:val="28"/>
              </w:rPr>
            </w:pPr>
            <w:r w:rsidRPr="009164C4">
              <w:rPr>
                <w:rFonts w:eastAsia="Calibri"/>
              </w:rPr>
              <w:t>Наименование муниципального образования (главного распорядителя средств республиканского бюджета)</w:t>
            </w:r>
          </w:p>
        </w:tc>
        <w:tc>
          <w:tcPr>
            <w:tcW w:w="1275" w:type="dxa"/>
            <w:tcBorders>
              <w:top w:val="single" w:sz="4" w:space="0" w:color="auto"/>
              <w:left w:val="single" w:sz="4" w:space="0" w:color="auto"/>
              <w:bottom w:val="single" w:sz="4" w:space="0" w:color="auto"/>
              <w:right w:val="single" w:sz="4" w:space="0" w:color="auto"/>
            </w:tcBorders>
            <w:vAlign w:val="center"/>
          </w:tcPr>
          <w:p w:rsidR="007D639B" w:rsidRPr="00513D36" w:rsidRDefault="007D639B" w:rsidP="001E545D">
            <w:pPr>
              <w:autoSpaceDE w:val="0"/>
              <w:autoSpaceDN w:val="0"/>
              <w:adjustRightInd w:val="0"/>
              <w:jc w:val="center"/>
              <w:rPr>
                <w:sz w:val="28"/>
                <w:szCs w:val="28"/>
              </w:rPr>
            </w:pPr>
            <w:r w:rsidRPr="00513D36">
              <w:rPr>
                <w:sz w:val="28"/>
                <w:szCs w:val="28"/>
              </w:rPr>
              <w:t>2019 год</w:t>
            </w:r>
          </w:p>
        </w:tc>
        <w:tc>
          <w:tcPr>
            <w:tcW w:w="1276" w:type="dxa"/>
            <w:tcBorders>
              <w:top w:val="single" w:sz="4" w:space="0" w:color="auto"/>
              <w:left w:val="single" w:sz="4" w:space="0" w:color="auto"/>
              <w:bottom w:val="single" w:sz="4" w:space="0" w:color="auto"/>
              <w:right w:val="single" w:sz="4" w:space="0" w:color="auto"/>
            </w:tcBorders>
            <w:vAlign w:val="center"/>
          </w:tcPr>
          <w:p w:rsidR="007D639B" w:rsidRPr="00513D36" w:rsidRDefault="007D639B" w:rsidP="001E545D">
            <w:pPr>
              <w:autoSpaceDE w:val="0"/>
              <w:autoSpaceDN w:val="0"/>
              <w:adjustRightInd w:val="0"/>
              <w:jc w:val="center"/>
              <w:rPr>
                <w:sz w:val="28"/>
                <w:szCs w:val="28"/>
              </w:rPr>
            </w:pPr>
            <w:r w:rsidRPr="00513D36">
              <w:rPr>
                <w:sz w:val="28"/>
                <w:szCs w:val="28"/>
              </w:rPr>
              <w:t>2020 год</w:t>
            </w:r>
          </w:p>
        </w:tc>
      </w:tr>
      <w:tr w:rsidR="007D639B" w:rsidRPr="00513D36" w:rsidTr="007D639B">
        <w:tc>
          <w:tcPr>
            <w:tcW w:w="7008" w:type="dxa"/>
            <w:tcBorders>
              <w:top w:val="single" w:sz="4" w:space="0" w:color="auto"/>
              <w:left w:val="single" w:sz="4" w:space="0" w:color="auto"/>
              <w:bottom w:val="single" w:sz="4" w:space="0" w:color="auto"/>
              <w:right w:val="single" w:sz="4" w:space="0" w:color="auto"/>
            </w:tcBorders>
          </w:tcPr>
          <w:p w:rsidR="007D639B" w:rsidRPr="00513D36" w:rsidRDefault="007D639B" w:rsidP="009015DA">
            <w:pPr>
              <w:autoSpaceDE w:val="0"/>
              <w:autoSpaceDN w:val="0"/>
              <w:adjustRightInd w:val="0"/>
              <w:rPr>
                <w:sz w:val="28"/>
                <w:szCs w:val="28"/>
              </w:rPr>
            </w:pPr>
            <w:r w:rsidRPr="00513D36">
              <w:rPr>
                <w:sz w:val="28"/>
                <w:szCs w:val="28"/>
              </w:rPr>
              <w:t>Сельское поселение станица Котляревская (Майский муниципальный район)</w:t>
            </w:r>
          </w:p>
        </w:tc>
        <w:tc>
          <w:tcPr>
            <w:tcW w:w="1275" w:type="dxa"/>
            <w:tcBorders>
              <w:top w:val="single" w:sz="4" w:space="0" w:color="auto"/>
              <w:left w:val="single" w:sz="4" w:space="0" w:color="auto"/>
              <w:bottom w:val="single" w:sz="4" w:space="0" w:color="auto"/>
              <w:right w:val="single" w:sz="4" w:space="0" w:color="auto"/>
            </w:tcBorders>
          </w:tcPr>
          <w:p w:rsidR="007D639B" w:rsidRPr="00513D36" w:rsidRDefault="007D639B" w:rsidP="009015DA">
            <w:pPr>
              <w:autoSpaceDE w:val="0"/>
              <w:autoSpaceDN w:val="0"/>
              <w:adjustRightInd w:val="0"/>
              <w:jc w:val="center"/>
              <w:rPr>
                <w:sz w:val="28"/>
                <w:szCs w:val="28"/>
              </w:rPr>
            </w:pPr>
            <w:r w:rsidRPr="00513D36">
              <w:rPr>
                <w:sz w:val="28"/>
                <w:szCs w:val="28"/>
              </w:rPr>
              <w:t>53,8</w:t>
            </w:r>
          </w:p>
        </w:tc>
        <w:tc>
          <w:tcPr>
            <w:tcW w:w="1276" w:type="dxa"/>
            <w:tcBorders>
              <w:top w:val="single" w:sz="4" w:space="0" w:color="auto"/>
              <w:left w:val="single" w:sz="4" w:space="0" w:color="auto"/>
              <w:bottom w:val="single" w:sz="4" w:space="0" w:color="auto"/>
              <w:right w:val="single" w:sz="4" w:space="0" w:color="auto"/>
            </w:tcBorders>
          </w:tcPr>
          <w:p w:rsidR="007D639B" w:rsidRPr="00513D36" w:rsidRDefault="007D639B" w:rsidP="009015DA">
            <w:pPr>
              <w:jc w:val="center"/>
              <w:rPr>
                <w:sz w:val="28"/>
                <w:szCs w:val="28"/>
              </w:rPr>
            </w:pPr>
            <w:r w:rsidRPr="00513D36">
              <w:rPr>
                <w:sz w:val="28"/>
                <w:szCs w:val="28"/>
              </w:rPr>
              <w:t>0,0</w:t>
            </w:r>
          </w:p>
        </w:tc>
      </w:tr>
      <w:tr w:rsidR="007D639B" w:rsidRPr="00513D36" w:rsidTr="007D639B">
        <w:tc>
          <w:tcPr>
            <w:tcW w:w="7008" w:type="dxa"/>
            <w:tcBorders>
              <w:top w:val="single" w:sz="4" w:space="0" w:color="auto"/>
              <w:left w:val="single" w:sz="4" w:space="0" w:color="auto"/>
              <w:bottom w:val="single" w:sz="4" w:space="0" w:color="auto"/>
              <w:right w:val="single" w:sz="4" w:space="0" w:color="auto"/>
            </w:tcBorders>
          </w:tcPr>
          <w:p w:rsidR="007D639B" w:rsidRPr="00513D36" w:rsidRDefault="007D639B" w:rsidP="009015DA">
            <w:pPr>
              <w:autoSpaceDE w:val="0"/>
              <w:autoSpaceDN w:val="0"/>
              <w:adjustRightInd w:val="0"/>
              <w:rPr>
                <w:sz w:val="28"/>
                <w:szCs w:val="28"/>
              </w:rPr>
            </w:pPr>
            <w:r w:rsidRPr="00513D36">
              <w:rPr>
                <w:sz w:val="28"/>
                <w:szCs w:val="28"/>
              </w:rPr>
              <w:t>Баксанский муниципальный район</w:t>
            </w:r>
          </w:p>
        </w:tc>
        <w:tc>
          <w:tcPr>
            <w:tcW w:w="1275" w:type="dxa"/>
            <w:tcBorders>
              <w:top w:val="single" w:sz="4" w:space="0" w:color="auto"/>
              <w:left w:val="single" w:sz="4" w:space="0" w:color="auto"/>
              <w:bottom w:val="single" w:sz="4" w:space="0" w:color="auto"/>
              <w:right w:val="single" w:sz="4" w:space="0" w:color="auto"/>
            </w:tcBorders>
          </w:tcPr>
          <w:p w:rsidR="007D639B" w:rsidRPr="00513D36" w:rsidRDefault="007D639B" w:rsidP="009015DA">
            <w:pPr>
              <w:autoSpaceDE w:val="0"/>
              <w:autoSpaceDN w:val="0"/>
              <w:adjustRightInd w:val="0"/>
              <w:jc w:val="center"/>
              <w:rPr>
                <w:sz w:val="28"/>
                <w:szCs w:val="28"/>
              </w:rPr>
            </w:pPr>
            <w:r w:rsidRPr="00513D36">
              <w:rPr>
                <w:sz w:val="28"/>
                <w:szCs w:val="28"/>
              </w:rPr>
              <w:t>53,8</w:t>
            </w:r>
          </w:p>
        </w:tc>
        <w:tc>
          <w:tcPr>
            <w:tcW w:w="1276" w:type="dxa"/>
            <w:tcBorders>
              <w:top w:val="single" w:sz="4" w:space="0" w:color="auto"/>
              <w:left w:val="single" w:sz="4" w:space="0" w:color="auto"/>
              <w:bottom w:val="single" w:sz="4" w:space="0" w:color="auto"/>
              <w:right w:val="single" w:sz="4" w:space="0" w:color="auto"/>
            </w:tcBorders>
          </w:tcPr>
          <w:p w:rsidR="007D639B" w:rsidRPr="00513D36" w:rsidRDefault="007D639B" w:rsidP="009015DA">
            <w:pPr>
              <w:jc w:val="center"/>
              <w:rPr>
                <w:sz w:val="28"/>
                <w:szCs w:val="28"/>
              </w:rPr>
            </w:pPr>
            <w:r w:rsidRPr="00513D36">
              <w:rPr>
                <w:sz w:val="28"/>
                <w:szCs w:val="28"/>
              </w:rPr>
              <w:t>0,0</w:t>
            </w:r>
          </w:p>
        </w:tc>
      </w:tr>
      <w:tr w:rsidR="007D639B" w:rsidRPr="00513D36" w:rsidTr="007D639B">
        <w:tc>
          <w:tcPr>
            <w:tcW w:w="7008" w:type="dxa"/>
            <w:tcBorders>
              <w:top w:val="single" w:sz="4" w:space="0" w:color="auto"/>
              <w:left w:val="single" w:sz="4" w:space="0" w:color="auto"/>
              <w:bottom w:val="single" w:sz="4" w:space="0" w:color="auto"/>
              <w:right w:val="single" w:sz="4" w:space="0" w:color="auto"/>
            </w:tcBorders>
          </w:tcPr>
          <w:p w:rsidR="007D639B" w:rsidRPr="00513D36" w:rsidRDefault="007D639B" w:rsidP="009015DA">
            <w:pPr>
              <w:autoSpaceDE w:val="0"/>
              <w:autoSpaceDN w:val="0"/>
              <w:adjustRightInd w:val="0"/>
              <w:rPr>
                <w:sz w:val="28"/>
                <w:szCs w:val="28"/>
              </w:rPr>
            </w:pPr>
            <w:r w:rsidRPr="00513D36">
              <w:rPr>
                <w:sz w:val="28"/>
                <w:szCs w:val="28"/>
              </w:rPr>
              <w:t>Сельское поселение Верхний Баксан (Эльбрусский муниципальный район)</w:t>
            </w:r>
          </w:p>
        </w:tc>
        <w:tc>
          <w:tcPr>
            <w:tcW w:w="1275" w:type="dxa"/>
            <w:tcBorders>
              <w:top w:val="single" w:sz="4" w:space="0" w:color="auto"/>
              <w:left w:val="single" w:sz="4" w:space="0" w:color="auto"/>
              <w:bottom w:val="single" w:sz="4" w:space="0" w:color="auto"/>
              <w:right w:val="single" w:sz="4" w:space="0" w:color="auto"/>
            </w:tcBorders>
          </w:tcPr>
          <w:p w:rsidR="007D639B" w:rsidRPr="00513D36" w:rsidRDefault="007D639B" w:rsidP="009015DA">
            <w:pPr>
              <w:autoSpaceDE w:val="0"/>
              <w:autoSpaceDN w:val="0"/>
              <w:adjustRightInd w:val="0"/>
              <w:jc w:val="center"/>
              <w:rPr>
                <w:sz w:val="28"/>
                <w:szCs w:val="28"/>
              </w:rPr>
            </w:pPr>
            <w:r w:rsidRPr="00513D36">
              <w:rPr>
                <w:sz w:val="28"/>
                <w:szCs w:val="28"/>
              </w:rPr>
              <w:t>53,7</w:t>
            </w:r>
          </w:p>
        </w:tc>
        <w:tc>
          <w:tcPr>
            <w:tcW w:w="1276" w:type="dxa"/>
            <w:tcBorders>
              <w:top w:val="single" w:sz="4" w:space="0" w:color="auto"/>
              <w:left w:val="single" w:sz="4" w:space="0" w:color="auto"/>
              <w:bottom w:val="single" w:sz="4" w:space="0" w:color="auto"/>
              <w:right w:val="single" w:sz="4" w:space="0" w:color="auto"/>
            </w:tcBorders>
          </w:tcPr>
          <w:p w:rsidR="007D639B" w:rsidRPr="00513D36" w:rsidRDefault="007D639B" w:rsidP="009015DA">
            <w:pPr>
              <w:jc w:val="center"/>
              <w:rPr>
                <w:sz w:val="28"/>
                <w:szCs w:val="28"/>
              </w:rPr>
            </w:pPr>
            <w:r w:rsidRPr="00513D36">
              <w:rPr>
                <w:sz w:val="28"/>
                <w:szCs w:val="28"/>
              </w:rPr>
              <w:t>0,0</w:t>
            </w:r>
          </w:p>
        </w:tc>
      </w:tr>
      <w:tr w:rsidR="007D639B" w:rsidRPr="00513D36" w:rsidTr="007D639B">
        <w:tc>
          <w:tcPr>
            <w:tcW w:w="7008" w:type="dxa"/>
            <w:tcBorders>
              <w:top w:val="single" w:sz="4" w:space="0" w:color="auto"/>
              <w:left w:val="single" w:sz="4" w:space="0" w:color="auto"/>
              <w:bottom w:val="single" w:sz="4" w:space="0" w:color="auto"/>
              <w:right w:val="single" w:sz="4" w:space="0" w:color="auto"/>
            </w:tcBorders>
            <w:vAlign w:val="center"/>
          </w:tcPr>
          <w:p w:rsidR="007D639B" w:rsidRPr="00513D36" w:rsidRDefault="007D639B" w:rsidP="009015DA">
            <w:pPr>
              <w:autoSpaceDE w:val="0"/>
              <w:autoSpaceDN w:val="0"/>
              <w:adjustRightInd w:val="0"/>
              <w:rPr>
                <w:sz w:val="28"/>
                <w:szCs w:val="28"/>
              </w:rPr>
            </w:pPr>
            <w:r w:rsidRPr="00513D36">
              <w:rPr>
                <w:sz w:val="28"/>
                <w:szCs w:val="28"/>
              </w:rPr>
              <w:t>Министерство культуры Кабардино-Балкарской Республики (нераспределенный резерв)</w:t>
            </w:r>
          </w:p>
        </w:tc>
        <w:tc>
          <w:tcPr>
            <w:tcW w:w="1275" w:type="dxa"/>
            <w:tcBorders>
              <w:top w:val="single" w:sz="4" w:space="0" w:color="auto"/>
              <w:left w:val="single" w:sz="4" w:space="0" w:color="auto"/>
              <w:bottom w:val="single" w:sz="4" w:space="0" w:color="auto"/>
              <w:right w:val="single" w:sz="4" w:space="0" w:color="auto"/>
            </w:tcBorders>
          </w:tcPr>
          <w:p w:rsidR="007D639B" w:rsidRPr="00513D36" w:rsidRDefault="007D639B" w:rsidP="009015DA">
            <w:pPr>
              <w:autoSpaceDE w:val="0"/>
              <w:autoSpaceDN w:val="0"/>
              <w:adjustRightInd w:val="0"/>
              <w:jc w:val="center"/>
              <w:rPr>
                <w:sz w:val="28"/>
                <w:szCs w:val="28"/>
              </w:rPr>
            </w:pPr>
            <w:r w:rsidRPr="00513D36">
              <w:rPr>
                <w:sz w:val="28"/>
                <w:szCs w:val="28"/>
              </w:rPr>
              <w:t>0,0</w:t>
            </w:r>
          </w:p>
        </w:tc>
        <w:tc>
          <w:tcPr>
            <w:tcW w:w="1276" w:type="dxa"/>
            <w:tcBorders>
              <w:top w:val="single" w:sz="4" w:space="0" w:color="auto"/>
              <w:left w:val="single" w:sz="4" w:space="0" w:color="auto"/>
              <w:bottom w:val="single" w:sz="4" w:space="0" w:color="auto"/>
              <w:right w:val="single" w:sz="4" w:space="0" w:color="auto"/>
            </w:tcBorders>
          </w:tcPr>
          <w:p w:rsidR="007D639B" w:rsidRPr="00513D36" w:rsidRDefault="007D639B" w:rsidP="009015DA">
            <w:pPr>
              <w:autoSpaceDE w:val="0"/>
              <w:autoSpaceDN w:val="0"/>
              <w:adjustRightInd w:val="0"/>
              <w:jc w:val="center"/>
              <w:rPr>
                <w:sz w:val="28"/>
                <w:szCs w:val="28"/>
              </w:rPr>
            </w:pPr>
            <w:r w:rsidRPr="00513D36">
              <w:rPr>
                <w:sz w:val="28"/>
                <w:szCs w:val="28"/>
              </w:rPr>
              <w:t>161,3</w:t>
            </w:r>
          </w:p>
        </w:tc>
      </w:tr>
      <w:tr w:rsidR="007D639B" w:rsidRPr="00513D36" w:rsidTr="007D639B">
        <w:tc>
          <w:tcPr>
            <w:tcW w:w="7008" w:type="dxa"/>
            <w:tcBorders>
              <w:top w:val="single" w:sz="4" w:space="0" w:color="auto"/>
              <w:left w:val="single" w:sz="4" w:space="0" w:color="auto"/>
              <w:bottom w:val="single" w:sz="4" w:space="0" w:color="auto"/>
              <w:right w:val="single" w:sz="4" w:space="0" w:color="auto"/>
            </w:tcBorders>
            <w:vAlign w:val="center"/>
          </w:tcPr>
          <w:p w:rsidR="007D639B" w:rsidRPr="00513D36" w:rsidRDefault="007D639B" w:rsidP="009015DA">
            <w:pPr>
              <w:autoSpaceDE w:val="0"/>
              <w:autoSpaceDN w:val="0"/>
              <w:adjustRightInd w:val="0"/>
              <w:rPr>
                <w:sz w:val="28"/>
                <w:szCs w:val="28"/>
              </w:rPr>
            </w:pPr>
            <w:r w:rsidRPr="00513D36">
              <w:rPr>
                <w:sz w:val="28"/>
                <w:szCs w:val="28"/>
              </w:rPr>
              <w:t>ВСЕГО</w:t>
            </w:r>
          </w:p>
        </w:tc>
        <w:tc>
          <w:tcPr>
            <w:tcW w:w="1275" w:type="dxa"/>
            <w:tcBorders>
              <w:top w:val="single" w:sz="4" w:space="0" w:color="auto"/>
              <w:left w:val="single" w:sz="4" w:space="0" w:color="auto"/>
              <w:bottom w:val="single" w:sz="4" w:space="0" w:color="auto"/>
              <w:right w:val="single" w:sz="4" w:space="0" w:color="auto"/>
            </w:tcBorders>
          </w:tcPr>
          <w:p w:rsidR="007D639B" w:rsidRPr="00513D36" w:rsidRDefault="007D639B" w:rsidP="009015DA">
            <w:pPr>
              <w:autoSpaceDE w:val="0"/>
              <w:autoSpaceDN w:val="0"/>
              <w:adjustRightInd w:val="0"/>
              <w:jc w:val="center"/>
              <w:rPr>
                <w:sz w:val="28"/>
                <w:szCs w:val="28"/>
              </w:rPr>
            </w:pPr>
            <w:r w:rsidRPr="00513D36">
              <w:rPr>
                <w:sz w:val="28"/>
                <w:szCs w:val="28"/>
              </w:rPr>
              <w:t>161,3</w:t>
            </w:r>
          </w:p>
        </w:tc>
        <w:tc>
          <w:tcPr>
            <w:tcW w:w="1276" w:type="dxa"/>
            <w:tcBorders>
              <w:top w:val="single" w:sz="4" w:space="0" w:color="auto"/>
              <w:left w:val="single" w:sz="4" w:space="0" w:color="auto"/>
              <w:bottom w:val="single" w:sz="4" w:space="0" w:color="auto"/>
              <w:right w:val="single" w:sz="4" w:space="0" w:color="auto"/>
            </w:tcBorders>
          </w:tcPr>
          <w:p w:rsidR="007D639B" w:rsidRPr="00513D36" w:rsidRDefault="007D639B" w:rsidP="009015DA">
            <w:pPr>
              <w:autoSpaceDE w:val="0"/>
              <w:autoSpaceDN w:val="0"/>
              <w:adjustRightInd w:val="0"/>
              <w:jc w:val="center"/>
              <w:rPr>
                <w:sz w:val="28"/>
                <w:szCs w:val="28"/>
              </w:rPr>
            </w:pPr>
            <w:r w:rsidRPr="00513D36">
              <w:rPr>
                <w:sz w:val="28"/>
                <w:szCs w:val="28"/>
              </w:rPr>
              <w:t>161,3</w:t>
            </w:r>
          </w:p>
        </w:tc>
      </w:tr>
    </w:tbl>
    <w:p w:rsidR="001E545D" w:rsidRPr="00513D36" w:rsidRDefault="001E545D" w:rsidP="001E545D">
      <w:pPr>
        <w:autoSpaceDE w:val="0"/>
        <w:autoSpaceDN w:val="0"/>
        <w:adjustRightInd w:val="0"/>
        <w:jc w:val="right"/>
        <w:rPr>
          <w:sz w:val="28"/>
          <w:szCs w:val="28"/>
        </w:rPr>
      </w:pPr>
    </w:p>
    <w:p w:rsidR="001E545D" w:rsidRPr="00513D36" w:rsidRDefault="001E545D" w:rsidP="001E545D">
      <w:pPr>
        <w:autoSpaceDE w:val="0"/>
        <w:autoSpaceDN w:val="0"/>
        <w:adjustRightInd w:val="0"/>
        <w:jc w:val="right"/>
        <w:outlineLvl w:val="0"/>
        <w:rPr>
          <w:sz w:val="28"/>
          <w:szCs w:val="28"/>
        </w:rPr>
      </w:pPr>
      <w:r w:rsidRPr="00513D36">
        <w:rPr>
          <w:sz w:val="28"/>
          <w:szCs w:val="28"/>
        </w:rPr>
        <w:t>Таблица № 15</w:t>
      </w:r>
    </w:p>
    <w:p w:rsidR="001E545D" w:rsidRPr="00513D36" w:rsidRDefault="001E545D" w:rsidP="001E545D">
      <w:pPr>
        <w:autoSpaceDE w:val="0"/>
        <w:autoSpaceDN w:val="0"/>
        <w:adjustRightInd w:val="0"/>
        <w:jc w:val="center"/>
        <w:rPr>
          <w:bCs/>
          <w:sz w:val="28"/>
          <w:szCs w:val="28"/>
        </w:rPr>
      </w:pPr>
      <w:r w:rsidRPr="00513D36">
        <w:rPr>
          <w:bCs/>
          <w:sz w:val="28"/>
          <w:szCs w:val="28"/>
        </w:rPr>
        <w:t>Распределение субсидий бюджетам муниципальных образований</w:t>
      </w:r>
    </w:p>
    <w:p w:rsidR="001E545D" w:rsidRPr="00513D36" w:rsidRDefault="001E545D" w:rsidP="001E545D">
      <w:pPr>
        <w:autoSpaceDE w:val="0"/>
        <w:autoSpaceDN w:val="0"/>
        <w:adjustRightInd w:val="0"/>
        <w:jc w:val="center"/>
        <w:rPr>
          <w:bCs/>
          <w:sz w:val="28"/>
          <w:szCs w:val="28"/>
        </w:rPr>
      </w:pPr>
      <w:r w:rsidRPr="00513D36">
        <w:rPr>
          <w:bCs/>
          <w:sz w:val="28"/>
          <w:szCs w:val="28"/>
        </w:rPr>
        <w:t>Кабардино-Балкарской Республики на поддержку отрасли</w:t>
      </w:r>
    </w:p>
    <w:p w:rsidR="001E545D" w:rsidRPr="00513D36" w:rsidRDefault="001E545D" w:rsidP="001E545D">
      <w:pPr>
        <w:autoSpaceDE w:val="0"/>
        <w:autoSpaceDN w:val="0"/>
        <w:adjustRightInd w:val="0"/>
        <w:jc w:val="center"/>
        <w:rPr>
          <w:bCs/>
          <w:sz w:val="28"/>
          <w:szCs w:val="28"/>
        </w:rPr>
      </w:pPr>
      <w:r w:rsidRPr="00513D36">
        <w:rPr>
          <w:bCs/>
          <w:sz w:val="28"/>
          <w:szCs w:val="28"/>
        </w:rPr>
        <w:t>культуры в части государственной поддержки лучших</w:t>
      </w:r>
    </w:p>
    <w:p w:rsidR="001E545D" w:rsidRPr="00513D36" w:rsidRDefault="001E545D" w:rsidP="001E545D">
      <w:pPr>
        <w:autoSpaceDE w:val="0"/>
        <w:autoSpaceDN w:val="0"/>
        <w:adjustRightInd w:val="0"/>
        <w:jc w:val="center"/>
        <w:rPr>
          <w:sz w:val="28"/>
          <w:szCs w:val="28"/>
        </w:rPr>
      </w:pPr>
      <w:r w:rsidRPr="00513D36">
        <w:rPr>
          <w:bCs/>
          <w:sz w:val="28"/>
          <w:szCs w:val="28"/>
        </w:rPr>
        <w:t>сельских учреждений культуры на 2019 год</w:t>
      </w:r>
      <w:r w:rsidRPr="00513D36">
        <w:rPr>
          <w:sz w:val="28"/>
          <w:szCs w:val="28"/>
        </w:rPr>
        <w:t>и 2020 год</w:t>
      </w:r>
      <w:r w:rsidR="007D639B" w:rsidRPr="00513D36">
        <w:rPr>
          <w:sz w:val="28"/>
          <w:szCs w:val="28"/>
        </w:rPr>
        <w:t>ы</w:t>
      </w:r>
    </w:p>
    <w:p w:rsidR="001E545D" w:rsidRPr="00513D36" w:rsidRDefault="001E545D" w:rsidP="001E545D">
      <w:pPr>
        <w:autoSpaceDE w:val="0"/>
        <w:autoSpaceDN w:val="0"/>
        <w:adjustRightInd w:val="0"/>
        <w:jc w:val="center"/>
        <w:rPr>
          <w:sz w:val="28"/>
          <w:szCs w:val="28"/>
        </w:rPr>
      </w:pPr>
    </w:p>
    <w:p w:rsidR="001E545D" w:rsidRPr="00513D36" w:rsidRDefault="001E545D" w:rsidP="001E545D">
      <w:pPr>
        <w:autoSpaceDE w:val="0"/>
        <w:autoSpaceDN w:val="0"/>
        <w:adjustRightInd w:val="0"/>
        <w:jc w:val="right"/>
        <w:rPr>
          <w:sz w:val="28"/>
          <w:szCs w:val="28"/>
        </w:rPr>
      </w:pPr>
      <w:r w:rsidRPr="00513D36">
        <w:rPr>
          <w:sz w:val="28"/>
          <w:szCs w:val="28"/>
        </w:rPr>
        <w:t xml:space="preserve"> (тыс. рублей)</w:t>
      </w:r>
    </w:p>
    <w:tbl>
      <w:tblPr>
        <w:tblW w:w="9558" w:type="dxa"/>
        <w:tblLayout w:type="fixed"/>
        <w:tblCellMar>
          <w:top w:w="102" w:type="dxa"/>
          <w:left w:w="62" w:type="dxa"/>
          <w:bottom w:w="102" w:type="dxa"/>
          <w:right w:w="62" w:type="dxa"/>
        </w:tblCellMar>
        <w:tblLook w:val="0000" w:firstRow="0" w:lastRow="0" w:firstColumn="0" w:lastColumn="0" w:noHBand="0" w:noVBand="0"/>
      </w:tblPr>
      <w:tblGrid>
        <w:gridCol w:w="7008"/>
        <w:gridCol w:w="1275"/>
        <w:gridCol w:w="1275"/>
      </w:tblGrid>
      <w:tr w:rsidR="007D639B" w:rsidRPr="00513D36" w:rsidTr="007D639B">
        <w:trPr>
          <w:tblHeader/>
        </w:trPr>
        <w:tc>
          <w:tcPr>
            <w:tcW w:w="7008" w:type="dxa"/>
            <w:tcBorders>
              <w:top w:val="single" w:sz="4" w:space="0" w:color="auto"/>
              <w:left w:val="single" w:sz="4" w:space="0" w:color="auto"/>
              <w:bottom w:val="single" w:sz="4" w:space="0" w:color="auto"/>
              <w:right w:val="single" w:sz="4" w:space="0" w:color="auto"/>
            </w:tcBorders>
            <w:vAlign w:val="center"/>
          </w:tcPr>
          <w:p w:rsidR="007D639B" w:rsidRPr="00513D36" w:rsidRDefault="009164C4" w:rsidP="001E545D">
            <w:pPr>
              <w:autoSpaceDE w:val="0"/>
              <w:autoSpaceDN w:val="0"/>
              <w:adjustRightInd w:val="0"/>
              <w:jc w:val="center"/>
              <w:rPr>
                <w:sz w:val="28"/>
                <w:szCs w:val="28"/>
              </w:rPr>
            </w:pPr>
            <w:r w:rsidRPr="009164C4">
              <w:rPr>
                <w:rFonts w:eastAsia="Calibri"/>
              </w:rPr>
              <w:t>Наименование муниципального образования (главного распорядителя средств республиканского бюджета)</w:t>
            </w:r>
          </w:p>
        </w:tc>
        <w:tc>
          <w:tcPr>
            <w:tcW w:w="1275" w:type="dxa"/>
            <w:tcBorders>
              <w:top w:val="single" w:sz="4" w:space="0" w:color="auto"/>
              <w:left w:val="single" w:sz="4" w:space="0" w:color="auto"/>
              <w:bottom w:val="single" w:sz="4" w:space="0" w:color="auto"/>
              <w:right w:val="single" w:sz="4" w:space="0" w:color="auto"/>
            </w:tcBorders>
            <w:vAlign w:val="center"/>
          </w:tcPr>
          <w:p w:rsidR="007D639B" w:rsidRPr="00513D36" w:rsidRDefault="007D639B" w:rsidP="001E545D">
            <w:pPr>
              <w:autoSpaceDE w:val="0"/>
              <w:autoSpaceDN w:val="0"/>
              <w:adjustRightInd w:val="0"/>
              <w:jc w:val="center"/>
              <w:rPr>
                <w:sz w:val="28"/>
                <w:szCs w:val="28"/>
              </w:rPr>
            </w:pPr>
            <w:r w:rsidRPr="00513D36">
              <w:rPr>
                <w:sz w:val="28"/>
                <w:szCs w:val="28"/>
              </w:rPr>
              <w:t>2019 год</w:t>
            </w:r>
          </w:p>
        </w:tc>
        <w:tc>
          <w:tcPr>
            <w:tcW w:w="1275" w:type="dxa"/>
            <w:tcBorders>
              <w:top w:val="single" w:sz="4" w:space="0" w:color="auto"/>
              <w:left w:val="single" w:sz="4" w:space="0" w:color="auto"/>
              <w:bottom w:val="single" w:sz="4" w:space="0" w:color="auto"/>
              <w:right w:val="single" w:sz="4" w:space="0" w:color="auto"/>
            </w:tcBorders>
            <w:vAlign w:val="center"/>
          </w:tcPr>
          <w:p w:rsidR="007D639B" w:rsidRPr="00513D36" w:rsidRDefault="007D639B" w:rsidP="001E545D">
            <w:pPr>
              <w:autoSpaceDE w:val="0"/>
              <w:autoSpaceDN w:val="0"/>
              <w:adjustRightInd w:val="0"/>
              <w:jc w:val="center"/>
              <w:rPr>
                <w:sz w:val="28"/>
                <w:szCs w:val="28"/>
              </w:rPr>
            </w:pPr>
            <w:r w:rsidRPr="00513D36">
              <w:rPr>
                <w:sz w:val="28"/>
                <w:szCs w:val="28"/>
              </w:rPr>
              <w:t>2020 год</w:t>
            </w:r>
          </w:p>
        </w:tc>
      </w:tr>
      <w:tr w:rsidR="007D639B" w:rsidRPr="00513D36" w:rsidTr="007D639B">
        <w:tc>
          <w:tcPr>
            <w:tcW w:w="7008" w:type="dxa"/>
            <w:tcBorders>
              <w:top w:val="single" w:sz="4" w:space="0" w:color="auto"/>
              <w:left w:val="single" w:sz="4" w:space="0" w:color="auto"/>
              <w:bottom w:val="single" w:sz="4" w:space="0" w:color="auto"/>
              <w:right w:val="single" w:sz="4" w:space="0" w:color="auto"/>
            </w:tcBorders>
          </w:tcPr>
          <w:p w:rsidR="007D639B" w:rsidRPr="00513D36" w:rsidRDefault="007D639B" w:rsidP="009015DA">
            <w:pPr>
              <w:autoSpaceDE w:val="0"/>
              <w:autoSpaceDN w:val="0"/>
              <w:adjustRightInd w:val="0"/>
              <w:rPr>
                <w:sz w:val="28"/>
                <w:szCs w:val="28"/>
              </w:rPr>
            </w:pPr>
            <w:r w:rsidRPr="00513D36">
              <w:rPr>
                <w:sz w:val="28"/>
                <w:szCs w:val="28"/>
              </w:rPr>
              <w:t>Сельское поселение Верхняя Балкария (Черекский муниципальный район)</w:t>
            </w:r>
          </w:p>
        </w:tc>
        <w:tc>
          <w:tcPr>
            <w:tcW w:w="1275" w:type="dxa"/>
            <w:tcBorders>
              <w:top w:val="single" w:sz="4" w:space="0" w:color="auto"/>
              <w:left w:val="single" w:sz="4" w:space="0" w:color="auto"/>
              <w:bottom w:val="single" w:sz="4" w:space="0" w:color="auto"/>
              <w:right w:val="single" w:sz="4" w:space="0" w:color="auto"/>
            </w:tcBorders>
          </w:tcPr>
          <w:p w:rsidR="007D639B" w:rsidRPr="00513D36" w:rsidRDefault="007D639B" w:rsidP="009015DA">
            <w:pPr>
              <w:autoSpaceDE w:val="0"/>
              <w:autoSpaceDN w:val="0"/>
              <w:adjustRightInd w:val="0"/>
              <w:jc w:val="center"/>
              <w:rPr>
                <w:sz w:val="28"/>
                <w:szCs w:val="28"/>
              </w:rPr>
            </w:pPr>
            <w:r w:rsidRPr="00513D36">
              <w:rPr>
                <w:sz w:val="28"/>
                <w:szCs w:val="28"/>
              </w:rPr>
              <w:t>107,5</w:t>
            </w:r>
          </w:p>
        </w:tc>
        <w:tc>
          <w:tcPr>
            <w:tcW w:w="1275" w:type="dxa"/>
            <w:tcBorders>
              <w:top w:val="single" w:sz="4" w:space="0" w:color="auto"/>
              <w:left w:val="single" w:sz="4" w:space="0" w:color="auto"/>
              <w:bottom w:val="single" w:sz="4" w:space="0" w:color="auto"/>
              <w:right w:val="single" w:sz="4" w:space="0" w:color="auto"/>
            </w:tcBorders>
          </w:tcPr>
          <w:p w:rsidR="007D639B" w:rsidRPr="00513D36" w:rsidRDefault="007D639B" w:rsidP="009015DA">
            <w:pPr>
              <w:autoSpaceDE w:val="0"/>
              <w:autoSpaceDN w:val="0"/>
              <w:adjustRightInd w:val="0"/>
              <w:jc w:val="center"/>
              <w:rPr>
                <w:sz w:val="28"/>
                <w:szCs w:val="28"/>
              </w:rPr>
            </w:pPr>
            <w:r w:rsidRPr="00513D36">
              <w:rPr>
                <w:sz w:val="28"/>
                <w:szCs w:val="28"/>
              </w:rPr>
              <w:t>0,0</w:t>
            </w:r>
          </w:p>
        </w:tc>
      </w:tr>
      <w:tr w:rsidR="007D639B" w:rsidRPr="00513D36" w:rsidTr="007D639B">
        <w:tc>
          <w:tcPr>
            <w:tcW w:w="7008" w:type="dxa"/>
            <w:tcBorders>
              <w:top w:val="single" w:sz="4" w:space="0" w:color="auto"/>
              <w:left w:val="single" w:sz="4" w:space="0" w:color="auto"/>
              <w:bottom w:val="single" w:sz="4" w:space="0" w:color="auto"/>
              <w:right w:val="single" w:sz="4" w:space="0" w:color="auto"/>
            </w:tcBorders>
          </w:tcPr>
          <w:p w:rsidR="007D639B" w:rsidRPr="00513D36" w:rsidRDefault="007D639B" w:rsidP="009015DA">
            <w:pPr>
              <w:autoSpaceDE w:val="0"/>
              <w:autoSpaceDN w:val="0"/>
              <w:adjustRightInd w:val="0"/>
              <w:rPr>
                <w:sz w:val="28"/>
                <w:szCs w:val="28"/>
              </w:rPr>
            </w:pPr>
            <w:r w:rsidRPr="00513D36">
              <w:rPr>
                <w:sz w:val="28"/>
                <w:szCs w:val="28"/>
              </w:rPr>
              <w:t>Сельское поселение Каменномостское (Зольский муниципальный район)</w:t>
            </w:r>
          </w:p>
        </w:tc>
        <w:tc>
          <w:tcPr>
            <w:tcW w:w="1275" w:type="dxa"/>
            <w:tcBorders>
              <w:top w:val="single" w:sz="4" w:space="0" w:color="auto"/>
              <w:left w:val="single" w:sz="4" w:space="0" w:color="auto"/>
              <w:bottom w:val="single" w:sz="4" w:space="0" w:color="auto"/>
              <w:right w:val="single" w:sz="4" w:space="0" w:color="auto"/>
            </w:tcBorders>
          </w:tcPr>
          <w:p w:rsidR="007D639B" w:rsidRPr="00513D36" w:rsidRDefault="007D639B" w:rsidP="009015DA">
            <w:pPr>
              <w:autoSpaceDE w:val="0"/>
              <w:autoSpaceDN w:val="0"/>
              <w:adjustRightInd w:val="0"/>
              <w:jc w:val="center"/>
              <w:rPr>
                <w:sz w:val="28"/>
                <w:szCs w:val="28"/>
              </w:rPr>
            </w:pPr>
            <w:r w:rsidRPr="00513D36">
              <w:rPr>
                <w:sz w:val="28"/>
                <w:szCs w:val="28"/>
              </w:rPr>
              <w:t>107,5</w:t>
            </w:r>
          </w:p>
        </w:tc>
        <w:tc>
          <w:tcPr>
            <w:tcW w:w="1275" w:type="dxa"/>
            <w:tcBorders>
              <w:top w:val="single" w:sz="4" w:space="0" w:color="auto"/>
              <w:left w:val="single" w:sz="4" w:space="0" w:color="auto"/>
              <w:bottom w:val="single" w:sz="4" w:space="0" w:color="auto"/>
              <w:right w:val="single" w:sz="4" w:space="0" w:color="auto"/>
            </w:tcBorders>
          </w:tcPr>
          <w:p w:rsidR="007D639B" w:rsidRPr="00513D36" w:rsidRDefault="007D639B" w:rsidP="009015DA">
            <w:pPr>
              <w:jc w:val="center"/>
              <w:rPr>
                <w:sz w:val="28"/>
                <w:szCs w:val="28"/>
              </w:rPr>
            </w:pPr>
            <w:r w:rsidRPr="00513D36">
              <w:rPr>
                <w:sz w:val="28"/>
                <w:szCs w:val="28"/>
              </w:rPr>
              <w:t>0,0</w:t>
            </w:r>
          </w:p>
        </w:tc>
      </w:tr>
      <w:tr w:rsidR="007D639B" w:rsidRPr="00513D36" w:rsidTr="007D639B">
        <w:tc>
          <w:tcPr>
            <w:tcW w:w="7008" w:type="dxa"/>
            <w:tcBorders>
              <w:top w:val="single" w:sz="4" w:space="0" w:color="auto"/>
              <w:left w:val="single" w:sz="4" w:space="0" w:color="auto"/>
              <w:bottom w:val="single" w:sz="4" w:space="0" w:color="auto"/>
              <w:right w:val="single" w:sz="4" w:space="0" w:color="auto"/>
            </w:tcBorders>
          </w:tcPr>
          <w:p w:rsidR="007D639B" w:rsidRPr="00513D36" w:rsidRDefault="007D639B" w:rsidP="009015DA">
            <w:pPr>
              <w:autoSpaceDE w:val="0"/>
              <w:autoSpaceDN w:val="0"/>
              <w:adjustRightInd w:val="0"/>
              <w:rPr>
                <w:sz w:val="28"/>
                <w:szCs w:val="28"/>
              </w:rPr>
            </w:pPr>
            <w:r w:rsidRPr="00513D36">
              <w:rPr>
                <w:sz w:val="28"/>
                <w:szCs w:val="28"/>
              </w:rPr>
              <w:t>Сельское поселение Пролетарское (Прохладненский муниципальный район)</w:t>
            </w:r>
          </w:p>
        </w:tc>
        <w:tc>
          <w:tcPr>
            <w:tcW w:w="1275" w:type="dxa"/>
            <w:tcBorders>
              <w:top w:val="single" w:sz="4" w:space="0" w:color="auto"/>
              <w:left w:val="single" w:sz="4" w:space="0" w:color="auto"/>
              <w:bottom w:val="single" w:sz="4" w:space="0" w:color="auto"/>
              <w:right w:val="single" w:sz="4" w:space="0" w:color="auto"/>
            </w:tcBorders>
          </w:tcPr>
          <w:p w:rsidR="007D639B" w:rsidRPr="00513D36" w:rsidRDefault="007D639B" w:rsidP="009015DA">
            <w:pPr>
              <w:autoSpaceDE w:val="0"/>
              <w:autoSpaceDN w:val="0"/>
              <w:adjustRightInd w:val="0"/>
              <w:jc w:val="center"/>
              <w:rPr>
                <w:sz w:val="28"/>
                <w:szCs w:val="28"/>
              </w:rPr>
            </w:pPr>
            <w:r w:rsidRPr="00513D36">
              <w:rPr>
                <w:sz w:val="28"/>
                <w:szCs w:val="28"/>
              </w:rPr>
              <w:t>107,6</w:t>
            </w:r>
          </w:p>
        </w:tc>
        <w:tc>
          <w:tcPr>
            <w:tcW w:w="1275" w:type="dxa"/>
            <w:tcBorders>
              <w:top w:val="single" w:sz="4" w:space="0" w:color="auto"/>
              <w:left w:val="single" w:sz="4" w:space="0" w:color="auto"/>
              <w:bottom w:val="single" w:sz="4" w:space="0" w:color="auto"/>
              <w:right w:val="single" w:sz="4" w:space="0" w:color="auto"/>
            </w:tcBorders>
          </w:tcPr>
          <w:p w:rsidR="007D639B" w:rsidRPr="00513D36" w:rsidRDefault="007D639B" w:rsidP="009015DA">
            <w:pPr>
              <w:jc w:val="center"/>
              <w:rPr>
                <w:sz w:val="28"/>
                <w:szCs w:val="28"/>
              </w:rPr>
            </w:pPr>
            <w:r w:rsidRPr="00513D36">
              <w:rPr>
                <w:sz w:val="28"/>
                <w:szCs w:val="28"/>
              </w:rPr>
              <w:t>0,0</w:t>
            </w:r>
          </w:p>
        </w:tc>
      </w:tr>
      <w:tr w:rsidR="007D639B" w:rsidRPr="00513D36" w:rsidTr="007D639B">
        <w:tc>
          <w:tcPr>
            <w:tcW w:w="7008" w:type="dxa"/>
            <w:tcBorders>
              <w:top w:val="single" w:sz="4" w:space="0" w:color="auto"/>
              <w:left w:val="single" w:sz="4" w:space="0" w:color="auto"/>
              <w:bottom w:val="single" w:sz="4" w:space="0" w:color="auto"/>
              <w:right w:val="single" w:sz="4" w:space="0" w:color="auto"/>
            </w:tcBorders>
          </w:tcPr>
          <w:p w:rsidR="007D639B" w:rsidRPr="00513D36" w:rsidRDefault="007D639B" w:rsidP="009015DA">
            <w:pPr>
              <w:autoSpaceDE w:val="0"/>
              <w:autoSpaceDN w:val="0"/>
              <w:adjustRightInd w:val="0"/>
              <w:rPr>
                <w:sz w:val="28"/>
                <w:szCs w:val="28"/>
              </w:rPr>
            </w:pPr>
            <w:r w:rsidRPr="00513D36">
              <w:rPr>
                <w:sz w:val="28"/>
                <w:szCs w:val="28"/>
              </w:rPr>
              <w:t>Терский муниципальный район</w:t>
            </w:r>
          </w:p>
        </w:tc>
        <w:tc>
          <w:tcPr>
            <w:tcW w:w="1275" w:type="dxa"/>
            <w:tcBorders>
              <w:top w:val="single" w:sz="4" w:space="0" w:color="auto"/>
              <w:left w:val="single" w:sz="4" w:space="0" w:color="auto"/>
              <w:bottom w:val="single" w:sz="4" w:space="0" w:color="auto"/>
              <w:right w:val="single" w:sz="4" w:space="0" w:color="auto"/>
            </w:tcBorders>
          </w:tcPr>
          <w:p w:rsidR="007D639B" w:rsidRPr="00513D36" w:rsidRDefault="007D639B" w:rsidP="009015DA">
            <w:pPr>
              <w:autoSpaceDE w:val="0"/>
              <w:autoSpaceDN w:val="0"/>
              <w:adjustRightInd w:val="0"/>
              <w:jc w:val="center"/>
              <w:rPr>
                <w:sz w:val="28"/>
                <w:szCs w:val="28"/>
              </w:rPr>
            </w:pPr>
            <w:r w:rsidRPr="00513D36">
              <w:rPr>
                <w:sz w:val="28"/>
                <w:szCs w:val="28"/>
              </w:rPr>
              <w:t>107,5</w:t>
            </w:r>
          </w:p>
        </w:tc>
        <w:tc>
          <w:tcPr>
            <w:tcW w:w="1275" w:type="dxa"/>
            <w:tcBorders>
              <w:top w:val="single" w:sz="4" w:space="0" w:color="auto"/>
              <w:left w:val="single" w:sz="4" w:space="0" w:color="auto"/>
              <w:bottom w:val="single" w:sz="4" w:space="0" w:color="auto"/>
              <w:right w:val="single" w:sz="4" w:space="0" w:color="auto"/>
            </w:tcBorders>
          </w:tcPr>
          <w:p w:rsidR="007D639B" w:rsidRPr="00513D36" w:rsidRDefault="007D639B" w:rsidP="009015DA">
            <w:pPr>
              <w:jc w:val="center"/>
              <w:rPr>
                <w:sz w:val="28"/>
                <w:szCs w:val="28"/>
              </w:rPr>
            </w:pPr>
            <w:r w:rsidRPr="00513D36">
              <w:rPr>
                <w:sz w:val="28"/>
                <w:szCs w:val="28"/>
              </w:rPr>
              <w:t>0,0</w:t>
            </w:r>
          </w:p>
        </w:tc>
      </w:tr>
      <w:tr w:rsidR="007D639B" w:rsidRPr="00513D36" w:rsidTr="007D639B">
        <w:tc>
          <w:tcPr>
            <w:tcW w:w="7008" w:type="dxa"/>
            <w:tcBorders>
              <w:top w:val="single" w:sz="4" w:space="0" w:color="auto"/>
              <w:left w:val="single" w:sz="4" w:space="0" w:color="auto"/>
              <w:bottom w:val="single" w:sz="4" w:space="0" w:color="auto"/>
              <w:right w:val="single" w:sz="4" w:space="0" w:color="auto"/>
            </w:tcBorders>
            <w:vAlign w:val="center"/>
          </w:tcPr>
          <w:p w:rsidR="007D639B" w:rsidRPr="00513D36" w:rsidRDefault="007D639B" w:rsidP="009015DA">
            <w:pPr>
              <w:autoSpaceDE w:val="0"/>
              <w:autoSpaceDN w:val="0"/>
              <w:adjustRightInd w:val="0"/>
              <w:rPr>
                <w:sz w:val="28"/>
                <w:szCs w:val="28"/>
              </w:rPr>
            </w:pPr>
            <w:r w:rsidRPr="00513D36">
              <w:rPr>
                <w:sz w:val="28"/>
                <w:szCs w:val="28"/>
              </w:rPr>
              <w:t>Министерство культуры Кабардино-Балкарской Республики (нераспределенный резерв)</w:t>
            </w:r>
          </w:p>
        </w:tc>
        <w:tc>
          <w:tcPr>
            <w:tcW w:w="1275" w:type="dxa"/>
            <w:tcBorders>
              <w:top w:val="single" w:sz="4" w:space="0" w:color="auto"/>
              <w:left w:val="single" w:sz="4" w:space="0" w:color="auto"/>
              <w:bottom w:val="single" w:sz="4" w:space="0" w:color="auto"/>
              <w:right w:val="single" w:sz="4" w:space="0" w:color="auto"/>
            </w:tcBorders>
          </w:tcPr>
          <w:p w:rsidR="007D639B" w:rsidRPr="00513D36" w:rsidRDefault="007D639B" w:rsidP="009015DA">
            <w:pPr>
              <w:autoSpaceDE w:val="0"/>
              <w:autoSpaceDN w:val="0"/>
              <w:adjustRightInd w:val="0"/>
              <w:jc w:val="center"/>
              <w:rPr>
                <w:sz w:val="28"/>
                <w:szCs w:val="28"/>
              </w:rPr>
            </w:pPr>
            <w:r w:rsidRPr="00513D36">
              <w:rPr>
                <w:sz w:val="28"/>
                <w:szCs w:val="28"/>
              </w:rPr>
              <w:t>0,0</w:t>
            </w:r>
          </w:p>
        </w:tc>
        <w:tc>
          <w:tcPr>
            <w:tcW w:w="1275" w:type="dxa"/>
            <w:tcBorders>
              <w:top w:val="single" w:sz="4" w:space="0" w:color="auto"/>
              <w:left w:val="single" w:sz="4" w:space="0" w:color="auto"/>
              <w:bottom w:val="single" w:sz="4" w:space="0" w:color="auto"/>
              <w:right w:val="single" w:sz="4" w:space="0" w:color="auto"/>
            </w:tcBorders>
          </w:tcPr>
          <w:p w:rsidR="007D639B" w:rsidRPr="00513D36" w:rsidRDefault="007D639B" w:rsidP="009015DA">
            <w:pPr>
              <w:autoSpaceDE w:val="0"/>
              <w:autoSpaceDN w:val="0"/>
              <w:adjustRightInd w:val="0"/>
              <w:jc w:val="center"/>
              <w:rPr>
                <w:sz w:val="28"/>
                <w:szCs w:val="28"/>
              </w:rPr>
            </w:pPr>
            <w:r w:rsidRPr="00513D36">
              <w:rPr>
                <w:sz w:val="28"/>
                <w:szCs w:val="28"/>
              </w:rPr>
              <w:t>430,1</w:t>
            </w:r>
          </w:p>
        </w:tc>
      </w:tr>
      <w:tr w:rsidR="007D639B" w:rsidRPr="00513D36" w:rsidTr="007D639B">
        <w:tc>
          <w:tcPr>
            <w:tcW w:w="7008" w:type="dxa"/>
            <w:tcBorders>
              <w:top w:val="single" w:sz="4" w:space="0" w:color="auto"/>
              <w:left w:val="single" w:sz="4" w:space="0" w:color="auto"/>
              <w:bottom w:val="single" w:sz="4" w:space="0" w:color="auto"/>
              <w:right w:val="single" w:sz="4" w:space="0" w:color="auto"/>
            </w:tcBorders>
            <w:vAlign w:val="center"/>
          </w:tcPr>
          <w:p w:rsidR="007D639B" w:rsidRPr="00513D36" w:rsidRDefault="007D639B" w:rsidP="009015DA">
            <w:pPr>
              <w:autoSpaceDE w:val="0"/>
              <w:autoSpaceDN w:val="0"/>
              <w:adjustRightInd w:val="0"/>
              <w:rPr>
                <w:sz w:val="28"/>
                <w:szCs w:val="28"/>
              </w:rPr>
            </w:pPr>
            <w:r w:rsidRPr="00513D36">
              <w:rPr>
                <w:sz w:val="28"/>
                <w:szCs w:val="28"/>
              </w:rPr>
              <w:t>ВСЕГО</w:t>
            </w:r>
          </w:p>
        </w:tc>
        <w:tc>
          <w:tcPr>
            <w:tcW w:w="1275" w:type="dxa"/>
            <w:tcBorders>
              <w:top w:val="single" w:sz="4" w:space="0" w:color="auto"/>
              <w:left w:val="single" w:sz="4" w:space="0" w:color="auto"/>
              <w:bottom w:val="single" w:sz="4" w:space="0" w:color="auto"/>
              <w:right w:val="single" w:sz="4" w:space="0" w:color="auto"/>
            </w:tcBorders>
          </w:tcPr>
          <w:p w:rsidR="007D639B" w:rsidRPr="00513D36" w:rsidRDefault="007D639B" w:rsidP="009015DA">
            <w:pPr>
              <w:autoSpaceDE w:val="0"/>
              <w:autoSpaceDN w:val="0"/>
              <w:adjustRightInd w:val="0"/>
              <w:jc w:val="center"/>
              <w:rPr>
                <w:sz w:val="28"/>
                <w:szCs w:val="28"/>
              </w:rPr>
            </w:pPr>
            <w:r w:rsidRPr="00513D36">
              <w:rPr>
                <w:sz w:val="28"/>
                <w:szCs w:val="28"/>
              </w:rPr>
              <w:t>430,1</w:t>
            </w:r>
          </w:p>
        </w:tc>
        <w:tc>
          <w:tcPr>
            <w:tcW w:w="1275" w:type="dxa"/>
            <w:tcBorders>
              <w:top w:val="single" w:sz="4" w:space="0" w:color="auto"/>
              <w:left w:val="single" w:sz="4" w:space="0" w:color="auto"/>
              <w:bottom w:val="single" w:sz="4" w:space="0" w:color="auto"/>
              <w:right w:val="single" w:sz="4" w:space="0" w:color="auto"/>
            </w:tcBorders>
          </w:tcPr>
          <w:p w:rsidR="007D639B" w:rsidRPr="00513D36" w:rsidRDefault="007D639B" w:rsidP="009015DA">
            <w:pPr>
              <w:autoSpaceDE w:val="0"/>
              <w:autoSpaceDN w:val="0"/>
              <w:adjustRightInd w:val="0"/>
              <w:jc w:val="center"/>
              <w:rPr>
                <w:sz w:val="28"/>
                <w:szCs w:val="28"/>
              </w:rPr>
            </w:pPr>
            <w:r w:rsidRPr="00513D36">
              <w:rPr>
                <w:sz w:val="28"/>
                <w:szCs w:val="28"/>
              </w:rPr>
              <w:t>430,1</w:t>
            </w:r>
          </w:p>
        </w:tc>
      </w:tr>
    </w:tbl>
    <w:p w:rsidR="00C1637F" w:rsidRDefault="00C1637F" w:rsidP="009F0D0B">
      <w:pPr>
        <w:autoSpaceDE w:val="0"/>
        <w:autoSpaceDN w:val="0"/>
        <w:adjustRightInd w:val="0"/>
        <w:ind w:firstLine="709"/>
        <w:jc w:val="both"/>
        <w:outlineLvl w:val="0"/>
        <w:rPr>
          <w:sz w:val="28"/>
          <w:szCs w:val="28"/>
        </w:rPr>
      </w:pPr>
    </w:p>
    <w:p w:rsidR="00B30FBB" w:rsidRDefault="00B30FBB" w:rsidP="009F0D0B">
      <w:pPr>
        <w:autoSpaceDE w:val="0"/>
        <w:autoSpaceDN w:val="0"/>
        <w:adjustRightInd w:val="0"/>
        <w:ind w:firstLine="709"/>
        <w:jc w:val="both"/>
        <w:outlineLvl w:val="0"/>
        <w:rPr>
          <w:sz w:val="28"/>
          <w:szCs w:val="28"/>
        </w:rPr>
      </w:pPr>
    </w:p>
    <w:p w:rsidR="00B30FBB" w:rsidRDefault="00B30FBB" w:rsidP="009F0D0B">
      <w:pPr>
        <w:autoSpaceDE w:val="0"/>
        <w:autoSpaceDN w:val="0"/>
        <w:adjustRightInd w:val="0"/>
        <w:ind w:firstLine="709"/>
        <w:jc w:val="both"/>
        <w:outlineLvl w:val="0"/>
        <w:rPr>
          <w:sz w:val="28"/>
          <w:szCs w:val="28"/>
        </w:rPr>
      </w:pPr>
    </w:p>
    <w:p w:rsidR="00B30FBB" w:rsidRDefault="00B30FBB" w:rsidP="009F0D0B">
      <w:pPr>
        <w:autoSpaceDE w:val="0"/>
        <w:autoSpaceDN w:val="0"/>
        <w:adjustRightInd w:val="0"/>
        <w:ind w:firstLine="709"/>
        <w:jc w:val="both"/>
        <w:outlineLvl w:val="0"/>
        <w:rPr>
          <w:sz w:val="28"/>
          <w:szCs w:val="28"/>
        </w:rPr>
      </w:pPr>
    </w:p>
    <w:p w:rsidR="00B30FBB" w:rsidRDefault="00B30FBB" w:rsidP="009F0D0B">
      <w:pPr>
        <w:autoSpaceDE w:val="0"/>
        <w:autoSpaceDN w:val="0"/>
        <w:adjustRightInd w:val="0"/>
        <w:ind w:firstLine="709"/>
        <w:jc w:val="both"/>
        <w:outlineLvl w:val="0"/>
        <w:rPr>
          <w:sz w:val="28"/>
          <w:szCs w:val="28"/>
        </w:rPr>
      </w:pPr>
    </w:p>
    <w:p w:rsidR="00B30FBB" w:rsidRDefault="00B30FBB" w:rsidP="009F0D0B">
      <w:pPr>
        <w:autoSpaceDE w:val="0"/>
        <w:autoSpaceDN w:val="0"/>
        <w:adjustRightInd w:val="0"/>
        <w:ind w:firstLine="709"/>
        <w:jc w:val="both"/>
        <w:outlineLvl w:val="0"/>
        <w:rPr>
          <w:sz w:val="28"/>
          <w:szCs w:val="28"/>
        </w:rPr>
      </w:pPr>
    </w:p>
    <w:p w:rsidR="00157FEC" w:rsidRPr="00513D36" w:rsidRDefault="00157FEC" w:rsidP="00157FEC">
      <w:pPr>
        <w:autoSpaceDE w:val="0"/>
        <w:autoSpaceDN w:val="0"/>
        <w:adjustRightInd w:val="0"/>
        <w:jc w:val="right"/>
        <w:outlineLvl w:val="0"/>
        <w:rPr>
          <w:rFonts w:cstheme="minorHAnsi"/>
          <w:sz w:val="28"/>
          <w:szCs w:val="28"/>
        </w:rPr>
      </w:pPr>
      <w:r w:rsidRPr="00513D36">
        <w:rPr>
          <w:rFonts w:cstheme="minorHAnsi"/>
          <w:sz w:val="28"/>
          <w:szCs w:val="28"/>
        </w:rPr>
        <w:t>Таблица № 16</w:t>
      </w:r>
    </w:p>
    <w:p w:rsidR="00157FEC" w:rsidRPr="00513D36" w:rsidRDefault="00157FEC" w:rsidP="00157FEC">
      <w:pPr>
        <w:autoSpaceDE w:val="0"/>
        <w:autoSpaceDN w:val="0"/>
        <w:adjustRightInd w:val="0"/>
        <w:jc w:val="both"/>
        <w:rPr>
          <w:rFonts w:cstheme="minorHAnsi"/>
          <w:sz w:val="28"/>
          <w:szCs w:val="28"/>
        </w:rPr>
      </w:pPr>
    </w:p>
    <w:p w:rsidR="00157FEC" w:rsidRPr="00513D36" w:rsidRDefault="00157FEC" w:rsidP="00157FEC">
      <w:pPr>
        <w:autoSpaceDE w:val="0"/>
        <w:autoSpaceDN w:val="0"/>
        <w:adjustRightInd w:val="0"/>
        <w:jc w:val="center"/>
        <w:rPr>
          <w:rFonts w:cstheme="minorHAnsi"/>
          <w:sz w:val="28"/>
          <w:szCs w:val="28"/>
        </w:rPr>
      </w:pPr>
      <w:r w:rsidRPr="00513D36">
        <w:rPr>
          <w:rFonts w:cstheme="minorHAnsi"/>
          <w:sz w:val="28"/>
          <w:szCs w:val="28"/>
        </w:rPr>
        <w:t>Распределение субсидий бюджетам муниципальных образований</w:t>
      </w:r>
    </w:p>
    <w:p w:rsidR="00157FEC" w:rsidRPr="00513D36" w:rsidRDefault="00157FEC" w:rsidP="00157FEC">
      <w:pPr>
        <w:autoSpaceDE w:val="0"/>
        <w:autoSpaceDN w:val="0"/>
        <w:adjustRightInd w:val="0"/>
        <w:jc w:val="center"/>
        <w:rPr>
          <w:rFonts w:cstheme="minorHAnsi"/>
          <w:sz w:val="28"/>
          <w:szCs w:val="28"/>
        </w:rPr>
      </w:pPr>
      <w:r w:rsidRPr="00513D36">
        <w:rPr>
          <w:rFonts w:cstheme="minorHAnsi"/>
          <w:sz w:val="28"/>
          <w:szCs w:val="28"/>
        </w:rPr>
        <w:t>Кабардино-Балкарской Республики на обеспечение развития и</w:t>
      </w:r>
    </w:p>
    <w:p w:rsidR="00157FEC" w:rsidRPr="00513D36" w:rsidRDefault="00157FEC" w:rsidP="00157FEC">
      <w:pPr>
        <w:autoSpaceDE w:val="0"/>
        <w:autoSpaceDN w:val="0"/>
        <w:adjustRightInd w:val="0"/>
        <w:jc w:val="center"/>
        <w:rPr>
          <w:rFonts w:cstheme="minorHAnsi"/>
          <w:sz w:val="28"/>
          <w:szCs w:val="28"/>
        </w:rPr>
      </w:pPr>
      <w:r w:rsidRPr="00513D36">
        <w:rPr>
          <w:rFonts w:cstheme="minorHAnsi"/>
          <w:sz w:val="28"/>
          <w:szCs w:val="28"/>
        </w:rPr>
        <w:t>укрепления материально-технической базы домов</w:t>
      </w:r>
    </w:p>
    <w:p w:rsidR="00157FEC" w:rsidRPr="00513D36" w:rsidRDefault="00157FEC" w:rsidP="00157FEC">
      <w:pPr>
        <w:autoSpaceDE w:val="0"/>
        <w:autoSpaceDN w:val="0"/>
        <w:adjustRightInd w:val="0"/>
        <w:jc w:val="center"/>
        <w:rPr>
          <w:rFonts w:cstheme="minorHAnsi"/>
          <w:sz w:val="28"/>
          <w:szCs w:val="28"/>
        </w:rPr>
      </w:pPr>
      <w:r w:rsidRPr="00513D36">
        <w:rPr>
          <w:rFonts w:cstheme="minorHAnsi"/>
          <w:sz w:val="28"/>
          <w:szCs w:val="28"/>
        </w:rPr>
        <w:t>культуры в населенных пунктах с числом жителей до 50 тысяч</w:t>
      </w:r>
    </w:p>
    <w:p w:rsidR="00157FEC" w:rsidRPr="00513D36" w:rsidRDefault="00157FEC" w:rsidP="00157FEC">
      <w:pPr>
        <w:autoSpaceDE w:val="0"/>
        <w:autoSpaceDN w:val="0"/>
        <w:adjustRightInd w:val="0"/>
        <w:jc w:val="center"/>
        <w:rPr>
          <w:rFonts w:cstheme="minorHAnsi"/>
          <w:sz w:val="28"/>
          <w:szCs w:val="28"/>
        </w:rPr>
      </w:pPr>
      <w:r w:rsidRPr="00513D36">
        <w:rPr>
          <w:rFonts w:cstheme="minorHAnsi"/>
          <w:sz w:val="28"/>
          <w:szCs w:val="28"/>
        </w:rPr>
        <w:t>человек на 2019 год и на плановый период 2020 и 2021 годов</w:t>
      </w:r>
    </w:p>
    <w:p w:rsidR="00157FEC" w:rsidRPr="00513D36" w:rsidRDefault="00157FEC" w:rsidP="00157FEC">
      <w:pPr>
        <w:autoSpaceDE w:val="0"/>
        <w:autoSpaceDN w:val="0"/>
        <w:adjustRightInd w:val="0"/>
        <w:jc w:val="right"/>
        <w:rPr>
          <w:rFonts w:cstheme="minorHAnsi"/>
          <w:sz w:val="28"/>
          <w:szCs w:val="28"/>
        </w:rPr>
      </w:pPr>
    </w:p>
    <w:p w:rsidR="00157FEC" w:rsidRPr="00513D36" w:rsidRDefault="00157FEC" w:rsidP="00157FEC">
      <w:pPr>
        <w:autoSpaceDE w:val="0"/>
        <w:autoSpaceDN w:val="0"/>
        <w:adjustRightInd w:val="0"/>
        <w:jc w:val="right"/>
        <w:rPr>
          <w:rFonts w:cstheme="minorHAnsi"/>
          <w:sz w:val="28"/>
          <w:szCs w:val="28"/>
        </w:rPr>
      </w:pPr>
      <w:r w:rsidRPr="00513D36">
        <w:rPr>
          <w:rFonts w:cstheme="minorHAnsi"/>
          <w:sz w:val="28"/>
          <w:szCs w:val="28"/>
        </w:rPr>
        <w:t>(тыс. рублей)</w:t>
      </w:r>
    </w:p>
    <w:tbl>
      <w:tblPr>
        <w:tblW w:w="9715" w:type="dxa"/>
        <w:tblInd w:w="62" w:type="dxa"/>
        <w:tblLayout w:type="fixed"/>
        <w:tblCellMar>
          <w:top w:w="102" w:type="dxa"/>
          <w:left w:w="62" w:type="dxa"/>
          <w:bottom w:w="102" w:type="dxa"/>
          <w:right w:w="62" w:type="dxa"/>
        </w:tblCellMar>
        <w:tblLook w:val="0000" w:firstRow="0" w:lastRow="0" w:firstColumn="0" w:lastColumn="0" w:noHBand="0" w:noVBand="0"/>
      </w:tblPr>
      <w:tblGrid>
        <w:gridCol w:w="5887"/>
        <w:gridCol w:w="1276"/>
        <w:gridCol w:w="1276"/>
        <w:gridCol w:w="1276"/>
      </w:tblGrid>
      <w:tr w:rsidR="00157FEC" w:rsidRPr="00513D36" w:rsidTr="00A23FF6">
        <w:trPr>
          <w:trHeight w:val="20"/>
          <w:tblHeader/>
        </w:trPr>
        <w:tc>
          <w:tcPr>
            <w:tcW w:w="5887" w:type="dxa"/>
            <w:tcBorders>
              <w:top w:val="single" w:sz="4" w:space="0" w:color="auto"/>
              <w:left w:val="single" w:sz="4" w:space="0" w:color="auto"/>
              <w:bottom w:val="single" w:sz="4" w:space="0" w:color="auto"/>
              <w:right w:val="single" w:sz="4" w:space="0" w:color="auto"/>
            </w:tcBorders>
            <w:vAlign w:val="center"/>
          </w:tcPr>
          <w:p w:rsidR="00157FEC" w:rsidRPr="00513D36" w:rsidRDefault="009164C4" w:rsidP="00157FEC">
            <w:pPr>
              <w:autoSpaceDE w:val="0"/>
              <w:autoSpaceDN w:val="0"/>
              <w:adjustRightInd w:val="0"/>
              <w:jc w:val="center"/>
              <w:rPr>
                <w:sz w:val="28"/>
                <w:szCs w:val="28"/>
              </w:rPr>
            </w:pPr>
            <w:r w:rsidRPr="009164C4">
              <w:rPr>
                <w:rFonts w:eastAsia="Calibri"/>
              </w:rPr>
              <w:t>Наименование муниципального образования (главного распорядителя средств республиканского бюджета)</w:t>
            </w:r>
          </w:p>
        </w:tc>
        <w:tc>
          <w:tcPr>
            <w:tcW w:w="1276" w:type="dxa"/>
            <w:tcBorders>
              <w:top w:val="single" w:sz="4" w:space="0" w:color="auto"/>
              <w:left w:val="single" w:sz="4" w:space="0" w:color="auto"/>
              <w:bottom w:val="single" w:sz="4" w:space="0" w:color="auto"/>
              <w:right w:val="single" w:sz="4" w:space="0" w:color="auto"/>
            </w:tcBorders>
            <w:vAlign w:val="center"/>
          </w:tcPr>
          <w:p w:rsidR="00157FEC" w:rsidRPr="00513D36" w:rsidRDefault="00157FEC" w:rsidP="00157FEC">
            <w:pPr>
              <w:autoSpaceDE w:val="0"/>
              <w:autoSpaceDN w:val="0"/>
              <w:adjustRightInd w:val="0"/>
              <w:jc w:val="center"/>
              <w:rPr>
                <w:sz w:val="28"/>
                <w:szCs w:val="28"/>
              </w:rPr>
            </w:pPr>
            <w:r w:rsidRPr="00513D36">
              <w:rPr>
                <w:sz w:val="28"/>
                <w:szCs w:val="28"/>
              </w:rPr>
              <w:t>2019 год</w:t>
            </w:r>
          </w:p>
        </w:tc>
        <w:tc>
          <w:tcPr>
            <w:tcW w:w="1276" w:type="dxa"/>
            <w:tcBorders>
              <w:top w:val="single" w:sz="4" w:space="0" w:color="auto"/>
              <w:left w:val="single" w:sz="4" w:space="0" w:color="auto"/>
              <w:bottom w:val="single" w:sz="4" w:space="0" w:color="auto"/>
              <w:right w:val="single" w:sz="4" w:space="0" w:color="auto"/>
            </w:tcBorders>
            <w:vAlign w:val="center"/>
          </w:tcPr>
          <w:p w:rsidR="00157FEC" w:rsidRPr="00513D36" w:rsidRDefault="00157FEC" w:rsidP="00157FEC">
            <w:pPr>
              <w:autoSpaceDE w:val="0"/>
              <w:autoSpaceDN w:val="0"/>
              <w:adjustRightInd w:val="0"/>
              <w:jc w:val="center"/>
              <w:rPr>
                <w:sz w:val="28"/>
                <w:szCs w:val="28"/>
              </w:rPr>
            </w:pPr>
            <w:r w:rsidRPr="00513D36">
              <w:rPr>
                <w:sz w:val="28"/>
                <w:szCs w:val="28"/>
              </w:rPr>
              <w:t>2020 год</w:t>
            </w:r>
          </w:p>
        </w:tc>
        <w:tc>
          <w:tcPr>
            <w:tcW w:w="1276" w:type="dxa"/>
            <w:tcBorders>
              <w:top w:val="single" w:sz="4" w:space="0" w:color="auto"/>
              <w:left w:val="single" w:sz="4" w:space="0" w:color="auto"/>
              <w:bottom w:val="single" w:sz="4" w:space="0" w:color="auto"/>
              <w:right w:val="single" w:sz="4" w:space="0" w:color="auto"/>
            </w:tcBorders>
            <w:vAlign w:val="center"/>
          </w:tcPr>
          <w:p w:rsidR="00157FEC" w:rsidRPr="00513D36" w:rsidRDefault="00157FEC" w:rsidP="00157FEC">
            <w:pPr>
              <w:autoSpaceDE w:val="0"/>
              <w:autoSpaceDN w:val="0"/>
              <w:adjustRightInd w:val="0"/>
              <w:jc w:val="center"/>
              <w:rPr>
                <w:sz w:val="28"/>
                <w:szCs w:val="28"/>
              </w:rPr>
            </w:pPr>
            <w:r w:rsidRPr="00513D36">
              <w:rPr>
                <w:sz w:val="28"/>
                <w:szCs w:val="28"/>
              </w:rPr>
              <w:t>2021 год</w:t>
            </w:r>
          </w:p>
        </w:tc>
      </w:tr>
      <w:tr w:rsidR="00157FEC" w:rsidRPr="00513D36" w:rsidTr="00157FEC">
        <w:trPr>
          <w:trHeight w:val="20"/>
        </w:trPr>
        <w:tc>
          <w:tcPr>
            <w:tcW w:w="5887"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autoSpaceDE w:val="0"/>
              <w:autoSpaceDN w:val="0"/>
              <w:adjustRightInd w:val="0"/>
              <w:jc w:val="both"/>
              <w:rPr>
                <w:sz w:val="28"/>
                <w:szCs w:val="28"/>
              </w:rPr>
            </w:pPr>
            <w:r w:rsidRPr="00513D36">
              <w:rPr>
                <w:sz w:val="28"/>
                <w:szCs w:val="28"/>
              </w:rPr>
              <w:t>Баксанский муниципальный район</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autoSpaceDE w:val="0"/>
              <w:autoSpaceDN w:val="0"/>
              <w:adjustRightInd w:val="0"/>
              <w:jc w:val="center"/>
              <w:rPr>
                <w:sz w:val="28"/>
                <w:szCs w:val="28"/>
              </w:rPr>
            </w:pPr>
            <w:r w:rsidRPr="00513D36">
              <w:rPr>
                <w:sz w:val="28"/>
                <w:szCs w:val="28"/>
              </w:rPr>
              <w:t>294,0</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jc w:val="center"/>
              <w:rPr>
                <w:sz w:val="28"/>
                <w:szCs w:val="28"/>
              </w:rPr>
            </w:pPr>
            <w:r w:rsidRPr="00513D36">
              <w:rPr>
                <w:sz w:val="28"/>
                <w:szCs w:val="28"/>
              </w:rPr>
              <w:t>0,0</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jc w:val="center"/>
              <w:rPr>
                <w:sz w:val="28"/>
                <w:szCs w:val="28"/>
              </w:rPr>
            </w:pPr>
            <w:r w:rsidRPr="00513D36">
              <w:rPr>
                <w:sz w:val="28"/>
                <w:szCs w:val="28"/>
              </w:rPr>
              <w:t>0,0</w:t>
            </w:r>
          </w:p>
        </w:tc>
      </w:tr>
      <w:tr w:rsidR="00157FEC" w:rsidRPr="00513D36" w:rsidTr="00157FEC">
        <w:trPr>
          <w:trHeight w:val="20"/>
        </w:trPr>
        <w:tc>
          <w:tcPr>
            <w:tcW w:w="5887"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autoSpaceDE w:val="0"/>
              <w:autoSpaceDN w:val="0"/>
              <w:adjustRightInd w:val="0"/>
              <w:jc w:val="both"/>
              <w:rPr>
                <w:sz w:val="28"/>
                <w:szCs w:val="28"/>
              </w:rPr>
            </w:pPr>
            <w:r w:rsidRPr="00513D36">
              <w:rPr>
                <w:sz w:val="28"/>
                <w:szCs w:val="28"/>
              </w:rPr>
              <w:t>Сельское поселение Озрек (Лескенский муниципальный район)</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autoSpaceDE w:val="0"/>
              <w:autoSpaceDN w:val="0"/>
              <w:adjustRightInd w:val="0"/>
              <w:jc w:val="center"/>
              <w:rPr>
                <w:sz w:val="28"/>
                <w:szCs w:val="28"/>
              </w:rPr>
            </w:pPr>
            <w:r w:rsidRPr="00513D36">
              <w:rPr>
                <w:sz w:val="28"/>
                <w:szCs w:val="28"/>
              </w:rPr>
              <w:t>98,0</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jc w:val="center"/>
              <w:rPr>
                <w:sz w:val="28"/>
                <w:szCs w:val="28"/>
              </w:rPr>
            </w:pPr>
            <w:r w:rsidRPr="00513D36">
              <w:rPr>
                <w:sz w:val="28"/>
                <w:szCs w:val="28"/>
              </w:rPr>
              <w:t>0,0</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jc w:val="center"/>
              <w:rPr>
                <w:sz w:val="28"/>
                <w:szCs w:val="28"/>
              </w:rPr>
            </w:pPr>
            <w:r w:rsidRPr="00513D36">
              <w:rPr>
                <w:sz w:val="28"/>
                <w:szCs w:val="28"/>
              </w:rPr>
              <w:t>0,0</w:t>
            </w:r>
          </w:p>
        </w:tc>
      </w:tr>
      <w:tr w:rsidR="00157FEC" w:rsidRPr="00513D36" w:rsidTr="00157FEC">
        <w:trPr>
          <w:trHeight w:val="20"/>
        </w:trPr>
        <w:tc>
          <w:tcPr>
            <w:tcW w:w="5887"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autoSpaceDE w:val="0"/>
              <w:autoSpaceDN w:val="0"/>
              <w:adjustRightInd w:val="0"/>
              <w:jc w:val="both"/>
              <w:rPr>
                <w:sz w:val="28"/>
                <w:szCs w:val="28"/>
              </w:rPr>
            </w:pPr>
            <w:r w:rsidRPr="00513D36">
              <w:rPr>
                <w:sz w:val="28"/>
                <w:szCs w:val="28"/>
              </w:rPr>
              <w:t>Сельское поселение Ерокко (Лескенский муниципальный район</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autoSpaceDE w:val="0"/>
              <w:autoSpaceDN w:val="0"/>
              <w:adjustRightInd w:val="0"/>
              <w:jc w:val="center"/>
              <w:rPr>
                <w:sz w:val="28"/>
                <w:szCs w:val="28"/>
              </w:rPr>
            </w:pPr>
            <w:r w:rsidRPr="00513D36">
              <w:rPr>
                <w:sz w:val="28"/>
                <w:szCs w:val="28"/>
              </w:rPr>
              <w:t>147,0</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jc w:val="center"/>
              <w:rPr>
                <w:sz w:val="28"/>
                <w:szCs w:val="28"/>
              </w:rPr>
            </w:pPr>
            <w:r w:rsidRPr="00513D36">
              <w:rPr>
                <w:sz w:val="28"/>
                <w:szCs w:val="28"/>
              </w:rPr>
              <w:t>0,0</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jc w:val="center"/>
              <w:rPr>
                <w:sz w:val="28"/>
                <w:szCs w:val="28"/>
              </w:rPr>
            </w:pPr>
            <w:r w:rsidRPr="00513D36">
              <w:rPr>
                <w:sz w:val="28"/>
                <w:szCs w:val="28"/>
              </w:rPr>
              <w:t>0,0</w:t>
            </w:r>
          </w:p>
        </w:tc>
      </w:tr>
      <w:tr w:rsidR="00157FEC" w:rsidRPr="00513D36" w:rsidTr="00157FEC">
        <w:trPr>
          <w:trHeight w:val="20"/>
        </w:trPr>
        <w:tc>
          <w:tcPr>
            <w:tcW w:w="5887"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autoSpaceDE w:val="0"/>
              <w:autoSpaceDN w:val="0"/>
              <w:adjustRightInd w:val="0"/>
              <w:jc w:val="both"/>
              <w:rPr>
                <w:sz w:val="28"/>
                <w:szCs w:val="28"/>
              </w:rPr>
            </w:pPr>
            <w:r w:rsidRPr="00513D36">
              <w:rPr>
                <w:sz w:val="28"/>
                <w:szCs w:val="28"/>
              </w:rPr>
              <w:t>Сельское поселение Урух (Лескенский муниципальный район)</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autoSpaceDE w:val="0"/>
              <w:autoSpaceDN w:val="0"/>
              <w:adjustRightInd w:val="0"/>
              <w:jc w:val="center"/>
              <w:rPr>
                <w:sz w:val="28"/>
                <w:szCs w:val="28"/>
              </w:rPr>
            </w:pPr>
            <w:r w:rsidRPr="00513D36">
              <w:rPr>
                <w:sz w:val="28"/>
                <w:szCs w:val="28"/>
              </w:rPr>
              <w:t>147,0</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jc w:val="center"/>
              <w:rPr>
                <w:sz w:val="28"/>
                <w:szCs w:val="28"/>
              </w:rPr>
            </w:pPr>
            <w:r w:rsidRPr="00513D36">
              <w:rPr>
                <w:sz w:val="28"/>
                <w:szCs w:val="28"/>
              </w:rPr>
              <w:t>0,0</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jc w:val="center"/>
              <w:rPr>
                <w:sz w:val="28"/>
                <w:szCs w:val="28"/>
              </w:rPr>
            </w:pPr>
            <w:r w:rsidRPr="00513D36">
              <w:rPr>
                <w:sz w:val="28"/>
                <w:szCs w:val="28"/>
              </w:rPr>
              <w:t>0,0</w:t>
            </w:r>
          </w:p>
        </w:tc>
      </w:tr>
      <w:tr w:rsidR="00157FEC" w:rsidRPr="00513D36" w:rsidTr="00157FEC">
        <w:trPr>
          <w:trHeight w:val="20"/>
        </w:trPr>
        <w:tc>
          <w:tcPr>
            <w:tcW w:w="5887"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autoSpaceDE w:val="0"/>
              <w:autoSpaceDN w:val="0"/>
              <w:adjustRightInd w:val="0"/>
              <w:jc w:val="both"/>
              <w:rPr>
                <w:sz w:val="28"/>
                <w:szCs w:val="28"/>
              </w:rPr>
            </w:pPr>
            <w:r w:rsidRPr="00513D36">
              <w:rPr>
                <w:sz w:val="28"/>
                <w:szCs w:val="28"/>
              </w:rPr>
              <w:t>Сельское поселение Второй Лескен (Лескенский муниципальный район)</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autoSpaceDE w:val="0"/>
              <w:autoSpaceDN w:val="0"/>
              <w:adjustRightInd w:val="0"/>
              <w:jc w:val="center"/>
              <w:rPr>
                <w:sz w:val="28"/>
                <w:szCs w:val="28"/>
              </w:rPr>
            </w:pPr>
            <w:r w:rsidRPr="00513D36">
              <w:rPr>
                <w:sz w:val="28"/>
                <w:szCs w:val="28"/>
              </w:rPr>
              <w:t>98,0</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jc w:val="center"/>
              <w:rPr>
                <w:sz w:val="28"/>
                <w:szCs w:val="28"/>
              </w:rPr>
            </w:pPr>
            <w:r w:rsidRPr="00513D36">
              <w:rPr>
                <w:sz w:val="28"/>
                <w:szCs w:val="28"/>
              </w:rPr>
              <w:t>0,0</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jc w:val="center"/>
              <w:rPr>
                <w:sz w:val="28"/>
                <w:szCs w:val="28"/>
              </w:rPr>
            </w:pPr>
            <w:r w:rsidRPr="00513D36">
              <w:rPr>
                <w:sz w:val="28"/>
                <w:szCs w:val="28"/>
              </w:rPr>
              <w:t>0,0</w:t>
            </w:r>
          </w:p>
        </w:tc>
      </w:tr>
      <w:tr w:rsidR="00157FEC" w:rsidRPr="00513D36" w:rsidTr="00157FEC">
        <w:trPr>
          <w:trHeight w:val="20"/>
        </w:trPr>
        <w:tc>
          <w:tcPr>
            <w:tcW w:w="5887"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autoSpaceDE w:val="0"/>
              <w:autoSpaceDN w:val="0"/>
              <w:adjustRightInd w:val="0"/>
              <w:jc w:val="both"/>
              <w:rPr>
                <w:sz w:val="28"/>
                <w:szCs w:val="28"/>
              </w:rPr>
            </w:pPr>
            <w:r w:rsidRPr="00513D36">
              <w:rPr>
                <w:sz w:val="28"/>
                <w:szCs w:val="28"/>
              </w:rPr>
              <w:t>Сельское поселение Хатуей (Лескенский муниципальный район)</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autoSpaceDE w:val="0"/>
              <w:autoSpaceDN w:val="0"/>
              <w:adjustRightInd w:val="0"/>
              <w:jc w:val="center"/>
              <w:rPr>
                <w:sz w:val="28"/>
                <w:szCs w:val="28"/>
              </w:rPr>
            </w:pPr>
            <w:r w:rsidRPr="00513D36">
              <w:rPr>
                <w:sz w:val="28"/>
                <w:szCs w:val="28"/>
              </w:rPr>
              <w:t>245,0</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jc w:val="center"/>
              <w:rPr>
                <w:sz w:val="28"/>
                <w:szCs w:val="28"/>
              </w:rPr>
            </w:pPr>
            <w:r w:rsidRPr="00513D36">
              <w:rPr>
                <w:sz w:val="28"/>
                <w:szCs w:val="28"/>
              </w:rPr>
              <w:t>0,0</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jc w:val="center"/>
              <w:rPr>
                <w:sz w:val="28"/>
                <w:szCs w:val="28"/>
              </w:rPr>
            </w:pPr>
            <w:r w:rsidRPr="00513D36">
              <w:rPr>
                <w:sz w:val="28"/>
                <w:szCs w:val="28"/>
              </w:rPr>
              <w:t>0,0</w:t>
            </w:r>
          </w:p>
        </w:tc>
      </w:tr>
      <w:tr w:rsidR="00157FEC" w:rsidRPr="00513D36" w:rsidTr="00157FEC">
        <w:trPr>
          <w:trHeight w:val="20"/>
        </w:trPr>
        <w:tc>
          <w:tcPr>
            <w:tcW w:w="5887"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autoSpaceDE w:val="0"/>
              <w:autoSpaceDN w:val="0"/>
              <w:adjustRightInd w:val="0"/>
              <w:jc w:val="both"/>
              <w:rPr>
                <w:sz w:val="28"/>
                <w:szCs w:val="28"/>
              </w:rPr>
            </w:pPr>
            <w:r w:rsidRPr="00513D36">
              <w:rPr>
                <w:sz w:val="28"/>
                <w:szCs w:val="28"/>
              </w:rPr>
              <w:t>Сельское поселение Этоко (Зольский муниципальный район)</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autoSpaceDE w:val="0"/>
              <w:autoSpaceDN w:val="0"/>
              <w:adjustRightInd w:val="0"/>
              <w:jc w:val="center"/>
              <w:rPr>
                <w:sz w:val="28"/>
                <w:szCs w:val="28"/>
              </w:rPr>
            </w:pPr>
            <w:r w:rsidRPr="00513D36">
              <w:rPr>
                <w:sz w:val="28"/>
                <w:szCs w:val="28"/>
              </w:rPr>
              <w:t>784,0</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jc w:val="center"/>
              <w:rPr>
                <w:sz w:val="28"/>
                <w:szCs w:val="28"/>
              </w:rPr>
            </w:pPr>
            <w:r w:rsidRPr="00513D36">
              <w:rPr>
                <w:sz w:val="28"/>
                <w:szCs w:val="28"/>
              </w:rPr>
              <w:t>0,0</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jc w:val="center"/>
              <w:rPr>
                <w:sz w:val="28"/>
                <w:szCs w:val="28"/>
              </w:rPr>
            </w:pPr>
            <w:r w:rsidRPr="00513D36">
              <w:rPr>
                <w:sz w:val="28"/>
                <w:szCs w:val="28"/>
              </w:rPr>
              <w:t>0,0</w:t>
            </w:r>
          </w:p>
        </w:tc>
      </w:tr>
      <w:tr w:rsidR="00157FEC" w:rsidRPr="00513D36" w:rsidTr="00157FEC">
        <w:trPr>
          <w:trHeight w:val="20"/>
        </w:trPr>
        <w:tc>
          <w:tcPr>
            <w:tcW w:w="5887"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autoSpaceDE w:val="0"/>
              <w:autoSpaceDN w:val="0"/>
              <w:adjustRightInd w:val="0"/>
              <w:jc w:val="both"/>
              <w:rPr>
                <w:sz w:val="28"/>
                <w:szCs w:val="28"/>
              </w:rPr>
            </w:pPr>
            <w:r w:rsidRPr="00513D36">
              <w:rPr>
                <w:sz w:val="28"/>
                <w:szCs w:val="28"/>
              </w:rPr>
              <w:t>Сельское поселение Кичмалка (Зольский муниципальный район)</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autoSpaceDE w:val="0"/>
              <w:autoSpaceDN w:val="0"/>
              <w:adjustRightInd w:val="0"/>
              <w:jc w:val="center"/>
              <w:rPr>
                <w:sz w:val="28"/>
                <w:szCs w:val="28"/>
              </w:rPr>
            </w:pPr>
            <w:r w:rsidRPr="00513D36">
              <w:rPr>
                <w:sz w:val="28"/>
                <w:szCs w:val="28"/>
              </w:rPr>
              <w:t>98,0</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jc w:val="center"/>
              <w:rPr>
                <w:sz w:val="28"/>
                <w:szCs w:val="28"/>
              </w:rPr>
            </w:pPr>
            <w:r w:rsidRPr="00513D36">
              <w:rPr>
                <w:sz w:val="28"/>
                <w:szCs w:val="28"/>
              </w:rPr>
              <w:t>0,0</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jc w:val="center"/>
              <w:rPr>
                <w:sz w:val="28"/>
                <w:szCs w:val="28"/>
              </w:rPr>
            </w:pPr>
            <w:r w:rsidRPr="00513D36">
              <w:rPr>
                <w:sz w:val="28"/>
                <w:szCs w:val="28"/>
              </w:rPr>
              <w:t>0,0</w:t>
            </w:r>
          </w:p>
        </w:tc>
      </w:tr>
      <w:tr w:rsidR="00157FEC" w:rsidRPr="00513D36" w:rsidTr="00157FEC">
        <w:trPr>
          <w:trHeight w:val="20"/>
        </w:trPr>
        <w:tc>
          <w:tcPr>
            <w:tcW w:w="5887"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autoSpaceDE w:val="0"/>
              <w:autoSpaceDN w:val="0"/>
              <w:adjustRightInd w:val="0"/>
              <w:jc w:val="both"/>
              <w:rPr>
                <w:sz w:val="28"/>
                <w:szCs w:val="28"/>
              </w:rPr>
            </w:pPr>
            <w:r w:rsidRPr="00513D36">
              <w:rPr>
                <w:sz w:val="28"/>
                <w:szCs w:val="28"/>
              </w:rPr>
              <w:t>Сельское поселение Каменномостское (Зольский муниципальный район)</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autoSpaceDE w:val="0"/>
              <w:autoSpaceDN w:val="0"/>
              <w:adjustRightInd w:val="0"/>
              <w:jc w:val="center"/>
              <w:rPr>
                <w:sz w:val="28"/>
                <w:szCs w:val="28"/>
              </w:rPr>
            </w:pPr>
            <w:r w:rsidRPr="00513D36">
              <w:rPr>
                <w:sz w:val="28"/>
                <w:szCs w:val="28"/>
              </w:rPr>
              <w:t>98,0</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jc w:val="center"/>
              <w:rPr>
                <w:sz w:val="28"/>
                <w:szCs w:val="28"/>
              </w:rPr>
            </w:pPr>
            <w:r w:rsidRPr="00513D36">
              <w:rPr>
                <w:sz w:val="28"/>
                <w:szCs w:val="28"/>
              </w:rPr>
              <w:t>0,0</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jc w:val="center"/>
              <w:rPr>
                <w:sz w:val="28"/>
                <w:szCs w:val="28"/>
              </w:rPr>
            </w:pPr>
            <w:r w:rsidRPr="00513D36">
              <w:rPr>
                <w:sz w:val="28"/>
                <w:szCs w:val="28"/>
              </w:rPr>
              <w:t>0,0</w:t>
            </w:r>
          </w:p>
        </w:tc>
      </w:tr>
      <w:tr w:rsidR="00157FEC" w:rsidRPr="00513D36" w:rsidTr="00157FEC">
        <w:trPr>
          <w:trHeight w:val="20"/>
        </w:trPr>
        <w:tc>
          <w:tcPr>
            <w:tcW w:w="5887"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autoSpaceDE w:val="0"/>
              <w:autoSpaceDN w:val="0"/>
              <w:adjustRightInd w:val="0"/>
              <w:jc w:val="both"/>
              <w:rPr>
                <w:sz w:val="28"/>
                <w:szCs w:val="28"/>
              </w:rPr>
            </w:pPr>
            <w:r w:rsidRPr="00513D36">
              <w:rPr>
                <w:sz w:val="28"/>
                <w:szCs w:val="28"/>
              </w:rPr>
              <w:t>Сельское поселение Ново-Ивановское (Майский муниципальный район)</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autoSpaceDE w:val="0"/>
              <w:autoSpaceDN w:val="0"/>
              <w:adjustRightInd w:val="0"/>
              <w:jc w:val="center"/>
              <w:rPr>
                <w:sz w:val="28"/>
                <w:szCs w:val="28"/>
              </w:rPr>
            </w:pPr>
            <w:r w:rsidRPr="00513D36">
              <w:rPr>
                <w:sz w:val="28"/>
                <w:szCs w:val="28"/>
              </w:rPr>
              <w:t>490,0</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jc w:val="center"/>
              <w:rPr>
                <w:sz w:val="28"/>
                <w:szCs w:val="28"/>
              </w:rPr>
            </w:pPr>
            <w:r w:rsidRPr="00513D36">
              <w:rPr>
                <w:sz w:val="28"/>
                <w:szCs w:val="28"/>
              </w:rPr>
              <w:t>0,0</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jc w:val="center"/>
              <w:rPr>
                <w:sz w:val="28"/>
                <w:szCs w:val="28"/>
              </w:rPr>
            </w:pPr>
            <w:r w:rsidRPr="00513D36">
              <w:rPr>
                <w:sz w:val="28"/>
                <w:szCs w:val="28"/>
              </w:rPr>
              <w:t>0,0</w:t>
            </w:r>
          </w:p>
        </w:tc>
      </w:tr>
      <w:tr w:rsidR="00157FEC" w:rsidRPr="00513D36" w:rsidTr="00157FEC">
        <w:trPr>
          <w:trHeight w:val="20"/>
        </w:trPr>
        <w:tc>
          <w:tcPr>
            <w:tcW w:w="5887"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autoSpaceDE w:val="0"/>
              <w:autoSpaceDN w:val="0"/>
              <w:adjustRightInd w:val="0"/>
              <w:jc w:val="both"/>
              <w:rPr>
                <w:sz w:val="28"/>
                <w:szCs w:val="28"/>
              </w:rPr>
            </w:pPr>
            <w:r w:rsidRPr="00513D36">
              <w:rPr>
                <w:sz w:val="28"/>
                <w:szCs w:val="28"/>
              </w:rPr>
              <w:t>Городское поселение Майский (Майский муниципальный район)</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autoSpaceDE w:val="0"/>
              <w:autoSpaceDN w:val="0"/>
              <w:adjustRightInd w:val="0"/>
              <w:jc w:val="center"/>
              <w:rPr>
                <w:sz w:val="28"/>
                <w:szCs w:val="28"/>
              </w:rPr>
            </w:pPr>
            <w:r w:rsidRPr="00513D36">
              <w:rPr>
                <w:sz w:val="28"/>
                <w:szCs w:val="28"/>
              </w:rPr>
              <w:t>1336,7</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jc w:val="center"/>
              <w:rPr>
                <w:sz w:val="28"/>
                <w:szCs w:val="28"/>
              </w:rPr>
            </w:pPr>
            <w:r w:rsidRPr="00513D36">
              <w:rPr>
                <w:sz w:val="28"/>
                <w:szCs w:val="28"/>
              </w:rPr>
              <w:t>0,0</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jc w:val="center"/>
              <w:rPr>
                <w:sz w:val="28"/>
                <w:szCs w:val="28"/>
              </w:rPr>
            </w:pPr>
            <w:r w:rsidRPr="00513D36">
              <w:rPr>
                <w:sz w:val="28"/>
                <w:szCs w:val="28"/>
              </w:rPr>
              <w:t>0,0</w:t>
            </w:r>
          </w:p>
        </w:tc>
      </w:tr>
      <w:tr w:rsidR="00157FEC" w:rsidRPr="00513D36" w:rsidTr="00157FEC">
        <w:trPr>
          <w:trHeight w:val="20"/>
        </w:trPr>
        <w:tc>
          <w:tcPr>
            <w:tcW w:w="5887"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autoSpaceDE w:val="0"/>
              <w:autoSpaceDN w:val="0"/>
              <w:adjustRightInd w:val="0"/>
              <w:jc w:val="both"/>
              <w:rPr>
                <w:sz w:val="28"/>
                <w:szCs w:val="28"/>
              </w:rPr>
            </w:pPr>
            <w:r w:rsidRPr="00513D36">
              <w:rPr>
                <w:sz w:val="28"/>
                <w:szCs w:val="28"/>
              </w:rPr>
              <w:t>Урванский муниципальный район</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autoSpaceDE w:val="0"/>
              <w:autoSpaceDN w:val="0"/>
              <w:adjustRightInd w:val="0"/>
              <w:jc w:val="center"/>
              <w:rPr>
                <w:sz w:val="28"/>
                <w:szCs w:val="28"/>
              </w:rPr>
            </w:pPr>
            <w:r w:rsidRPr="00513D36">
              <w:rPr>
                <w:sz w:val="28"/>
                <w:szCs w:val="28"/>
              </w:rPr>
              <w:t>392,0</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jc w:val="center"/>
              <w:rPr>
                <w:sz w:val="28"/>
                <w:szCs w:val="28"/>
              </w:rPr>
            </w:pPr>
            <w:r w:rsidRPr="00513D36">
              <w:rPr>
                <w:sz w:val="28"/>
                <w:szCs w:val="28"/>
              </w:rPr>
              <w:t>0,0</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jc w:val="center"/>
              <w:rPr>
                <w:sz w:val="28"/>
                <w:szCs w:val="28"/>
              </w:rPr>
            </w:pPr>
            <w:r w:rsidRPr="00513D36">
              <w:rPr>
                <w:sz w:val="28"/>
                <w:szCs w:val="28"/>
              </w:rPr>
              <w:t>0,0</w:t>
            </w:r>
          </w:p>
        </w:tc>
      </w:tr>
      <w:tr w:rsidR="00157FEC" w:rsidRPr="00513D36" w:rsidTr="00157FEC">
        <w:trPr>
          <w:trHeight w:val="20"/>
        </w:trPr>
        <w:tc>
          <w:tcPr>
            <w:tcW w:w="5887"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autoSpaceDE w:val="0"/>
              <w:autoSpaceDN w:val="0"/>
              <w:adjustRightInd w:val="0"/>
              <w:jc w:val="both"/>
              <w:rPr>
                <w:sz w:val="28"/>
                <w:szCs w:val="28"/>
              </w:rPr>
            </w:pPr>
            <w:r w:rsidRPr="00513D36">
              <w:rPr>
                <w:sz w:val="28"/>
                <w:szCs w:val="28"/>
              </w:rPr>
              <w:t>Сельское поселение Красносельское (Прохладненский муниципальный район)</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autoSpaceDE w:val="0"/>
              <w:autoSpaceDN w:val="0"/>
              <w:adjustRightInd w:val="0"/>
              <w:jc w:val="center"/>
              <w:rPr>
                <w:sz w:val="28"/>
                <w:szCs w:val="28"/>
              </w:rPr>
            </w:pPr>
            <w:r w:rsidRPr="00513D36">
              <w:rPr>
                <w:sz w:val="28"/>
                <w:szCs w:val="28"/>
              </w:rPr>
              <w:t>98,0</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jc w:val="center"/>
              <w:rPr>
                <w:sz w:val="28"/>
                <w:szCs w:val="28"/>
              </w:rPr>
            </w:pPr>
            <w:r w:rsidRPr="00513D36">
              <w:rPr>
                <w:sz w:val="28"/>
                <w:szCs w:val="28"/>
              </w:rPr>
              <w:t>0,0</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jc w:val="center"/>
              <w:rPr>
                <w:sz w:val="28"/>
                <w:szCs w:val="28"/>
              </w:rPr>
            </w:pPr>
            <w:r w:rsidRPr="00513D36">
              <w:rPr>
                <w:sz w:val="28"/>
                <w:szCs w:val="28"/>
              </w:rPr>
              <w:t>0,0</w:t>
            </w:r>
          </w:p>
        </w:tc>
      </w:tr>
      <w:tr w:rsidR="00157FEC" w:rsidRPr="00513D36" w:rsidTr="00157FEC">
        <w:trPr>
          <w:trHeight w:val="20"/>
        </w:trPr>
        <w:tc>
          <w:tcPr>
            <w:tcW w:w="5887"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autoSpaceDE w:val="0"/>
              <w:autoSpaceDN w:val="0"/>
              <w:adjustRightInd w:val="0"/>
              <w:jc w:val="both"/>
              <w:rPr>
                <w:sz w:val="28"/>
                <w:szCs w:val="28"/>
              </w:rPr>
            </w:pPr>
            <w:r w:rsidRPr="00513D36">
              <w:rPr>
                <w:sz w:val="28"/>
                <w:szCs w:val="28"/>
              </w:rPr>
              <w:t>Сельское поселение Учебное (Прохладненский муниципальный район)</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autoSpaceDE w:val="0"/>
              <w:autoSpaceDN w:val="0"/>
              <w:adjustRightInd w:val="0"/>
              <w:jc w:val="center"/>
              <w:rPr>
                <w:sz w:val="28"/>
                <w:szCs w:val="28"/>
              </w:rPr>
            </w:pPr>
            <w:r w:rsidRPr="00513D36">
              <w:rPr>
                <w:sz w:val="28"/>
                <w:szCs w:val="28"/>
              </w:rPr>
              <w:t>980,0</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jc w:val="center"/>
              <w:rPr>
                <w:sz w:val="28"/>
                <w:szCs w:val="28"/>
              </w:rPr>
            </w:pPr>
            <w:r w:rsidRPr="00513D36">
              <w:rPr>
                <w:sz w:val="28"/>
                <w:szCs w:val="28"/>
              </w:rPr>
              <w:t>0,0</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jc w:val="center"/>
              <w:rPr>
                <w:sz w:val="28"/>
                <w:szCs w:val="28"/>
              </w:rPr>
            </w:pPr>
            <w:r w:rsidRPr="00513D36">
              <w:rPr>
                <w:sz w:val="28"/>
                <w:szCs w:val="28"/>
              </w:rPr>
              <w:t>0,0</w:t>
            </w:r>
          </w:p>
        </w:tc>
      </w:tr>
      <w:tr w:rsidR="00157FEC" w:rsidRPr="00513D36" w:rsidTr="00157FEC">
        <w:trPr>
          <w:trHeight w:val="20"/>
        </w:trPr>
        <w:tc>
          <w:tcPr>
            <w:tcW w:w="5887"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autoSpaceDE w:val="0"/>
              <w:autoSpaceDN w:val="0"/>
              <w:adjustRightInd w:val="0"/>
              <w:jc w:val="both"/>
              <w:rPr>
                <w:sz w:val="28"/>
                <w:szCs w:val="28"/>
              </w:rPr>
            </w:pPr>
            <w:r w:rsidRPr="00513D36">
              <w:rPr>
                <w:sz w:val="28"/>
                <w:szCs w:val="28"/>
              </w:rPr>
              <w:t>Сельское поселение Черниговское (Прохладненский муниципальный район)</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autoSpaceDE w:val="0"/>
              <w:autoSpaceDN w:val="0"/>
              <w:adjustRightInd w:val="0"/>
              <w:jc w:val="center"/>
              <w:rPr>
                <w:sz w:val="28"/>
                <w:szCs w:val="28"/>
              </w:rPr>
            </w:pPr>
            <w:r w:rsidRPr="00513D36">
              <w:rPr>
                <w:sz w:val="28"/>
                <w:szCs w:val="28"/>
              </w:rPr>
              <w:t>980,0</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jc w:val="center"/>
              <w:rPr>
                <w:sz w:val="28"/>
                <w:szCs w:val="28"/>
              </w:rPr>
            </w:pPr>
            <w:r w:rsidRPr="00513D36">
              <w:rPr>
                <w:sz w:val="28"/>
                <w:szCs w:val="28"/>
              </w:rPr>
              <w:t>0,0</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jc w:val="center"/>
              <w:rPr>
                <w:sz w:val="28"/>
                <w:szCs w:val="28"/>
              </w:rPr>
            </w:pPr>
            <w:r w:rsidRPr="00513D36">
              <w:rPr>
                <w:sz w:val="28"/>
                <w:szCs w:val="28"/>
              </w:rPr>
              <w:t>0,0</w:t>
            </w:r>
          </w:p>
        </w:tc>
      </w:tr>
      <w:tr w:rsidR="00157FEC" w:rsidRPr="00513D36" w:rsidTr="00157FEC">
        <w:trPr>
          <w:trHeight w:val="20"/>
        </w:trPr>
        <w:tc>
          <w:tcPr>
            <w:tcW w:w="5887"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autoSpaceDE w:val="0"/>
              <w:autoSpaceDN w:val="0"/>
              <w:adjustRightInd w:val="0"/>
              <w:jc w:val="both"/>
              <w:rPr>
                <w:sz w:val="28"/>
                <w:szCs w:val="28"/>
              </w:rPr>
            </w:pPr>
            <w:r w:rsidRPr="00513D36">
              <w:rPr>
                <w:sz w:val="28"/>
                <w:szCs w:val="28"/>
              </w:rPr>
              <w:t>Сельское поселение Плановское (Терский муниципальный район)</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autoSpaceDE w:val="0"/>
              <w:autoSpaceDN w:val="0"/>
              <w:adjustRightInd w:val="0"/>
              <w:jc w:val="center"/>
              <w:rPr>
                <w:sz w:val="28"/>
                <w:szCs w:val="28"/>
              </w:rPr>
            </w:pPr>
            <w:r w:rsidRPr="00513D36">
              <w:rPr>
                <w:sz w:val="28"/>
                <w:szCs w:val="28"/>
              </w:rPr>
              <w:t>588,0</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jc w:val="center"/>
              <w:rPr>
                <w:sz w:val="28"/>
                <w:szCs w:val="28"/>
              </w:rPr>
            </w:pPr>
            <w:r w:rsidRPr="00513D36">
              <w:rPr>
                <w:sz w:val="28"/>
                <w:szCs w:val="28"/>
              </w:rPr>
              <w:t>0,0</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jc w:val="center"/>
              <w:rPr>
                <w:sz w:val="28"/>
                <w:szCs w:val="28"/>
              </w:rPr>
            </w:pPr>
            <w:r w:rsidRPr="00513D36">
              <w:rPr>
                <w:sz w:val="28"/>
                <w:szCs w:val="28"/>
              </w:rPr>
              <w:t>0,0</w:t>
            </w:r>
          </w:p>
        </w:tc>
      </w:tr>
      <w:tr w:rsidR="00157FEC" w:rsidRPr="00513D36" w:rsidTr="00157FEC">
        <w:trPr>
          <w:trHeight w:val="20"/>
        </w:trPr>
        <w:tc>
          <w:tcPr>
            <w:tcW w:w="5887"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autoSpaceDE w:val="0"/>
              <w:autoSpaceDN w:val="0"/>
              <w:adjustRightInd w:val="0"/>
              <w:jc w:val="both"/>
              <w:rPr>
                <w:sz w:val="28"/>
                <w:szCs w:val="28"/>
              </w:rPr>
            </w:pPr>
            <w:r w:rsidRPr="00513D36">
              <w:rPr>
                <w:sz w:val="28"/>
                <w:szCs w:val="28"/>
              </w:rPr>
              <w:t>Сельское поселение Хушто-Сырт (Чегемский муниципальный район)</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autoSpaceDE w:val="0"/>
              <w:autoSpaceDN w:val="0"/>
              <w:adjustRightInd w:val="0"/>
              <w:jc w:val="center"/>
              <w:rPr>
                <w:sz w:val="28"/>
                <w:szCs w:val="28"/>
              </w:rPr>
            </w:pPr>
            <w:r w:rsidRPr="00513D36">
              <w:rPr>
                <w:sz w:val="28"/>
                <w:szCs w:val="28"/>
              </w:rPr>
              <w:t>98,0</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jc w:val="center"/>
              <w:rPr>
                <w:sz w:val="28"/>
                <w:szCs w:val="28"/>
              </w:rPr>
            </w:pPr>
            <w:r w:rsidRPr="00513D36">
              <w:rPr>
                <w:sz w:val="28"/>
                <w:szCs w:val="28"/>
              </w:rPr>
              <w:t>0,0</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jc w:val="center"/>
              <w:rPr>
                <w:sz w:val="28"/>
                <w:szCs w:val="28"/>
              </w:rPr>
            </w:pPr>
            <w:r w:rsidRPr="00513D36">
              <w:rPr>
                <w:sz w:val="28"/>
                <w:szCs w:val="28"/>
              </w:rPr>
              <w:t>0,0</w:t>
            </w:r>
          </w:p>
        </w:tc>
      </w:tr>
      <w:tr w:rsidR="00157FEC" w:rsidRPr="00513D36" w:rsidTr="00157FEC">
        <w:trPr>
          <w:trHeight w:val="20"/>
        </w:trPr>
        <w:tc>
          <w:tcPr>
            <w:tcW w:w="5887"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autoSpaceDE w:val="0"/>
              <w:autoSpaceDN w:val="0"/>
              <w:adjustRightInd w:val="0"/>
              <w:jc w:val="both"/>
              <w:rPr>
                <w:sz w:val="28"/>
                <w:szCs w:val="28"/>
              </w:rPr>
            </w:pPr>
            <w:r w:rsidRPr="00513D36">
              <w:rPr>
                <w:sz w:val="28"/>
                <w:szCs w:val="28"/>
              </w:rPr>
              <w:t>Сельское поселение Зарагиж (Черекский муниципальный район)</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autoSpaceDE w:val="0"/>
              <w:autoSpaceDN w:val="0"/>
              <w:adjustRightInd w:val="0"/>
              <w:jc w:val="center"/>
              <w:rPr>
                <w:sz w:val="28"/>
                <w:szCs w:val="28"/>
              </w:rPr>
            </w:pPr>
            <w:r w:rsidRPr="00513D36">
              <w:rPr>
                <w:sz w:val="28"/>
                <w:szCs w:val="28"/>
              </w:rPr>
              <w:t>98,0</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jc w:val="center"/>
              <w:rPr>
                <w:sz w:val="28"/>
                <w:szCs w:val="28"/>
              </w:rPr>
            </w:pPr>
            <w:r w:rsidRPr="00513D36">
              <w:rPr>
                <w:sz w:val="28"/>
                <w:szCs w:val="28"/>
              </w:rPr>
              <w:t>0,0</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jc w:val="center"/>
              <w:rPr>
                <w:sz w:val="28"/>
                <w:szCs w:val="28"/>
              </w:rPr>
            </w:pPr>
            <w:r w:rsidRPr="00513D36">
              <w:rPr>
                <w:sz w:val="28"/>
                <w:szCs w:val="28"/>
              </w:rPr>
              <w:t>0,0</w:t>
            </w:r>
          </w:p>
        </w:tc>
      </w:tr>
      <w:tr w:rsidR="00157FEC" w:rsidRPr="00513D36" w:rsidTr="00157FEC">
        <w:trPr>
          <w:trHeight w:val="20"/>
        </w:trPr>
        <w:tc>
          <w:tcPr>
            <w:tcW w:w="5887"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autoSpaceDE w:val="0"/>
              <w:autoSpaceDN w:val="0"/>
              <w:adjustRightInd w:val="0"/>
              <w:jc w:val="both"/>
              <w:rPr>
                <w:sz w:val="28"/>
                <w:szCs w:val="28"/>
              </w:rPr>
            </w:pPr>
            <w:r w:rsidRPr="00513D36">
              <w:rPr>
                <w:sz w:val="28"/>
                <w:szCs w:val="28"/>
              </w:rPr>
              <w:t>Сельское поселение Бабугент (Черекский муниципальный район)</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autoSpaceDE w:val="0"/>
              <w:autoSpaceDN w:val="0"/>
              <w:adjustRightInd w:val="0"/>
              <w:jc w:val="center"/>
              <w:rPr>
                <w:sz w:val="28"/>
                <w:szCs w:val="28"/>
              </w:rPr>
            </w:pPr>
            <w:r w:rsidRPr="00513D36">
              <w:rPr>
                <w:sz w:val="28"/>
                <w:szCs w:val="28"/>
              </w:rPr>
              <w:t>98,0</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jc w:val="center"/>
              <w:rPr>
                <w:sz w:val="28"/>
                <w:szCs w:val="28"/>
              </w:rPr>
            </w:pPr>
            <w:r w:rsidRPr="00513D36">
              <w:rPr>
                <w:sz w:val="28"/>
                <w:szCs w:val="28"/>
              </w:rPr>
              <w:t>0,0</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jc w:val="center"/>
              <w:rPr>
                <w:sz w:val="28"/>
                <w:szCs w:val="28"/>
              </w:rPr>
            </w:pPr>
            <w:r w:rsidRPr="00513D36">
              <w:rPr>
                <w:sz w:val="28"/>
                <w:szCs w:val="28"/>
              </w:rPr>
              <w:t>0,0</w:t>
            </w:r>
          </w:p>
        </w:tc>
      </w:tr>
      <w:tr w:rsidR="00157FEC" w:rsidRPr="00513D36" w:rsidTr="00157FEC">
        <w:trPr>
          <w:trHeight w:val="20"/>
        </w:trPr>
        <w:tc>
          <w:tcPr>
            <w:tcW w:w="5887"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autoSpaceDE w:val="0"/>
              <w:autoSpaceDN w:val="0"/>
              <w:adjustRightInd w:val="0"/>
              <w:jc w:val="both"/>
              <w:rPr>
                <w:sz w:val="28"/>
                <w:szCs w:val="28"/>
              </w:rPr>
            </w:pPr>
            <w:r w:rsidRPr="00513D36">
              <w:rPr>
                <w:sz w:val="28"/>
                <w:szCs w:val="28"/>
              </w:rPr>
              <w:t>Эльбрусский муниципальный район</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autoSpaceDE w:val="0"/>
              <w:autoSpaceDN w:val="0"/>
              <w:adjustRightInd w:val="0"/>
              <w:jc w:val="center"/>
              <w:rPr>
                <w:sz w:val="28"/>
                <w:szCs w:val="28"/>
              </w:rPr>
            </w:pPr>
            <w:r w:rsidRPr="00513D36">
              <w:rPr>
                <w:sz w:val="28"/>
                <w:szCs w:val="28"/>
              </w:rPr>
              <w:t>490,0</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jc w:val="center"/>
              <w:rPr>
                <w:sz w:val="28"/>
                <w:szCs w:val="28"/>
              </w:rPr>
            </w:pPr>
            <w:r w:rsidRPr="00513D36">
              <w:rPr>
                <w:sz w:val="28"/>
                <w:szCs w:val="28"/>
              </w:rPr>
              <w:t>0,0</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jc w:val="center"/>
              <w:rPr>
                <w:sz w:val="28"/>
                <w:szCs w:val="28"/>
              </w:rPr>
            </w:pPr>
            <w:r w:rsidRPr="00513D36">
              <w:rPr>
                <w:sz w:val="28"/>
                <w:szCs w:val="28"/>
              </w:rPr>
              <w:t>0,0</w:t>
            </w:r>
          </w:p>
        </w:tc>
      </w:tr>
      <w:tr w:rsidR="00157FEC" w:rsidRPr="00513D36" w:rsidTr="00157FEC">
        <w:trPr>
          <w:trHeight w:val="20"/>
        </w:trPr>
        <w:tc>
          <w:tcPr>
            <w:tcW w:w="5887"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autoSpaceDE w:val="0"/>
              <w:autoSpaceDN w:val="0"/>
              <w:adjustRightInd w:val="0"/>
              <w:jc w:val="both"/>
              <w:rPr>
                <w:sz w:val="28"/>
                <w:szCs w:val="28"/>
              </w:rPr>
            </w:pPr>
            <w:r w:rsidRPr="00513D36">
              <w:rPr>
                <w:sz w:val="28"/>
                <w:szCs w:val="28"/>
              </w:rPr>
              <w:t>Сельское поселение Лашкута (Эльбрусский муниципальный район)</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autoSpaceDE w:val="0"/>
              <w:autoSpaceDN w:val="0"/>
              <w:adjustRightInd w:val="0"/>
              <w:jc w:val="center"/>
              <w:rPr>
                <w:sz w:val="28"/>
                <w:szCs w:val="28"/>
              </w:rPr>
            </w:pPr>
            <w:r w:rsidRPr="00513D36">
              <w:rPr>
                <w:sz w:val="28"/>
                <w:szCs w:val="28"/>
              </w:rPr>
              <w:t>98,0</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jc w:val="center"/>
              <w:rPr>
                <w:sz w:val="28"/>
                <w:szCs w:val="28"/>
              </w:rPr>
            </w:pPr>
            <w:r w:rsidRPr="00513D36">
              <w:rPr>
                <w:sz w:val="28"/>
                <w:szCs w:val="28"/>
              </w:rPr>
              <w:t>0,0</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jc w:val="center"/>
              <w:rPr>
                <w:sz w:val="28"/>
                <w:szCs w:val="28"/>
              </w:rPr>
            </w:pPr>
            <w:r w:rsidRPr="00513D36">
              <w:rPr>
                <w:sz w:val="28"/>
                <w:szCs w:val="28"/>
              </w:rPr>
              <w:t>0,0</w:t>
            </w:r>
          </w:p>
        </w:tc>
      </w:tr>
      <w:tr w:rsidR="00157FEC" w:rsidRPr="00513D36" w:rsidTr="00157FEC">
        <w:trPr>
          <w:trHeight w:val="20"/>
        </w:trPr>
        <w:tc>
          <w:tcPr>
            <w:tcW w:w="5887"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autoSpaceDE w:val="0"/>
              <w:autoSpaceDN w:val="0"/>
              <w:adjustRightInd w:val="0"/>
              <w:jc w:val="both"/>
              <w:rPr>
                <w:sz w:val="28"/>
                <w:szCs w:val="28"/>
              </w:rPr>
            </w:pPr>
            <w:r w:rsidRPr="00513D36">
              <w:rPr>
                <w:sz w:val="28"/>
                <w:szCs w:val="28"/>
              </w:rPr>
              <w:t>Сельское поселение Былым (Эльбрусский муниципальный район)</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autoSpaceDE w:val="0"/>
              <w:autoSpaceDN w:val="0"/>
              <w:adjustRightInd w:val="0"/>
              <w:jc w:val="center"/>
              <w:rPr>
                <w:sz w:val="28"/>
                <w:szCs w:val="28"/>
              </w:rPr>
            </w:pPr>
            <w:r w:rsidRPr="00513D36">
              <w:rPr>
                <w:sz w:val="28"/>
                <w:szCs w:val="28"/>
              </w:rPr>
              <w:t>98,0</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jc w:val="center"/>
              <w:rPr>
                <w:sz w:val="28"/>
                <w:szCs w:val="28"/>
              </w:rPr>
            </w:pPr>
            <w:r w:rsidRPr="00513D36">
              <w:rPr>
                <w:sz w:val="28"/>
                <w:szCs w:val="28"/>
              </w:rPr>
              <w:t>0,0</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jc w:val="center"/>
              <w:rPr>
                <w:sz w:val="28"/>
                <w:szCs w:val="28"/>
              </w:rPr>
            </w:pPr>
            <w:r w:rsidRPr="00513D36">
              <w:rPr>
                <w:sz w:val="28"/>
                <w:szCs w:val="28"/>
              </w:rPr>
              <w:t>0,0</w:t>
            </w:r>
          </w:p>
        </w:tc>
      </w:tr>
      <w:tr w:rsidR="00157FEC" w:rsidRPr="00513D36" w:rsidTr="00157FEC">
        <w:trPr>
          <w:trHeight w:val="20"/>
        </w:trPr>
        <w:tc>
          <w:tcPr>
            <w:tcW w:w="5887"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autoSpaceDE w:val="0"/>
              <w:autoSpaceDN w:val="0"/>
              <w:adjustRightInd w:val="0"/>
              <w:rPr>
                <w:sz w:val="28"/>
                <w:szCs w:val="28"/>
              </w:rPr>
            </w:pPr>
            <w:r w:rsidRPr="00513D36">
              <w:rPr>
                <w:sz w:val="28"/>
                <w:szCs w:val="28"/>
              </w:rPr>
              <w:t>Министерство культуры Кабардино-Балкарской Республики (нераспределенный резерв)</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autoSpaceDE w:val="0"/>
              <w:autoSpaceDN w:val="0"/>
              <w:adjustRightInd w:val="0"/>
              <w:jc w:val="center"/>
              <w:rPr>
                <w:sz w:val="28"/>
                <w:szCs w:val="28"/>
              </w:rPr>
            </w:pPr>
            <w:r w:rsidRPr="00513D36">
              <w:rPr>
                <w:sz w:val="28"/>
                <w:szCs w:val="28"/>
              </w:rPr>
              <w:t>0,0</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autoSpaceDE w:val="0"/>
              <w:autoSpaceDN w:val="0"/>
              <w:adjustRightInd w:val="0"/>
              <w:jc w:val="center"/>
              <w:rPr>
                <w:sz w:val="28"/>
                <w:szCs w:val="28"/>
              </w:rPr>
            </w:pPr>
            <w:r w:rsidRPr="00513D36">
              <w:rPr>
                <w:sz w:val="28"/>
                <w:szCs w:val="28"/>
              </w:rPr>
              <w:t>785</w:t>
            </w:r>
            <w:r w:rsidR="00A231ED">
              <w:rPr>
                <w:sz w:val="28"/>
                <w:szCs w:val="28"/>
              </w:rPr>
              <w:t>3</w:t>
            </w:r>
            <w:r w:rsidRPr="00513D36">
              <w:rPr>
                <w:sz w:val="28"/>
                <w:szCs w:val="28"/>
              </w:rPr>
              <w:t>,</w:t>
            </w:r>
            <w:r w:rsidR="00A231ED">
              <w:rPr>
                <w:sz w:val="28"/>
                <w:szCs w:val="28"/>
              </w:rPr>
              <w:t>7</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autoSpaceDE w:val="0"/>
              <w:autoSpaceDN w:val="0"/>
              <w:adjustRightInd w:val="0"/>
              <w:jc w:val="center"/>
              <w:rPr>
                <w:sz w:val="28"/>
                <w:szCs w:val="28"/>
              </w:rPr>
            </w:pPr>
            <w:r w:rsidRPr="00513D36">
              <w:rPr>
                <w:sz w:val="28"/>
                <w:szCs w:val="28"/>
              </w:rPr>
              <w:t>7853,7</w:t>
            </w:r>
          </w:p>
        </w:tc>
      </w:tr>
      <w:tr w:rsidR="00157FEC" w:rsidRPr="00513D36" w:rsidTr="00157FEC">
        <w:trPr>
          <w:trHeight w:val="20"/>
        </w:trPr>
        <w:tc>
          <w:tcPr>
            <w:tcW w:w="5887"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autoSpaceDE w:val="0"/>
              <w:autoSpaceDN w:val="0"/>
              <w:adjustRightInd w:val="0"/>
              <w:rPr>
                <w:sz w:val="28"/>
                <w:szCs w:val="28"/>
              </w:rPr>
            </w:pPr>
            <w:r w:rsidRPr="00513D36">
              <w:rPr>
                <w:sz w:val="28"/>
                <w:szCs w:val="28"/>
              </w:rPr>
              <w:t>ВСЕГО</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autoSpaceDE w:val="0"/>
              <w:autoSpaceDN w:val="0"/>
              <w:adjustRightInd w:val="0"/>
              <w:jc w:val="center"/>
              <w:rPr>
                <w:sz w:val="28"/>
                <w:szCs w:val="28"/>
              </w:rPr>
            </w:pPr>
            <w:r w:rsidRPr="00513D36">
              <w:rPr>
                <w:sz w:val="28"/>
                <w:szCs w:val="28"/>
              </w:rPr>
              <w:t>7853,7</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autoSpaceDE w:val="0"/>
              <w:autoSpaceDN w:val="0"/>
              <w:adjustRightInd w:val="0"/>
              <w:jc w:val="center"/>
              <w:rPr>
                <w:sz w:val="28"/>
                <w:szCs w:val="28"/>
              </w:rPr>
            </w:pPr>
            <w:r w:rsidRPr="00513D36">
              <w:rPr>
                <w:sz w:val="28"/>
                <w:szCs w:val="28"/>
              </w:rPr>
              <w:t>785</w:t>
            </w:r>
            <w:r w:rsidR="00A231ED">
              <w:rPr>
                <w:sz w:val="28"/>
                <w:szCs w:val="28"/>
              </w:rPr>
              <w:t>3</w:t>
            </w:r>
            <w:r w:rsidRPr="00513D36">
              <w:rPr>
                <w:sz w:val="28"/>
                <w:szCs w:val="28"/>
              </w:rPr>
              <w:t>,</w:t>
            </w:r>
            <w:r w:rsidR="00A231ED">
              <w:rPr>
                <w:sz w:val="28"/>
                <w:szCs w:val="28"/>
              </w:rPr>
              <w:t>7</w:t>
            </w:r>
          </w:p>
        </w:tc>
        <w:tc>
          <w:tcPr>
            <w:tcW w:w="1276" w:type="dxa"/>
            <w:tcBorders>
              <w:top w:val="single" w:sz="4" w:space="0" w:color="auto"/>
              <w:left w:val="single" w:sz="4" w:space="0" w:color="auto"/>
              <w:bottom w:val="single" w:sz="4" w:space="0" w:color="auto"/>
              <w:right w:val="single" w:sz="4" w:space="0" w:color="auto"/>
            </w:tcBorders>
          </w:tcPr>
          <w:p w:rsidR="00157FEC" w:rsidRPr="00513D36" w:rsidRDefault="00157FEC" w:rsidP="009015DA">
            <w:pPr>
              <w:autoSpaceDE w:val="0"/>
              <w:autoSpaceDN w:val="0"/>
              <w:adjustRightInd w:val="0"/>
              <w:jc w:val="center"/>
              <w:rPr>
                <w:sz w:val="28"/>
                <w:szCs w:val="28"/>
              </w:rPr>
            </w:pPr>
            <w:r w:rsidRPr="00513D36">
              <w:rPr>
                <w:sz w:val="28"/>
                <w:szCs w:val="28"/>
              </w:rPr>
              <w:t>7853,7</w:t>
            </w:r>
          </w:p>
        </w:tc>
      </w:tr>
    </w:tbl>
    <w:p w:rsidR="00157FEC" w:rsidRPr="00513D36" w:rsidRDefault="00157FEC" w:rsidP="009F0D0B">
      <w:pPr>
        <w:autoSpaceDE w:val="0"/>
        <w:autoSpaceDN w:val="0"/>
        <w:adjustRightInd w:val="0"/>
        <w:ind w:firstLine="709"/>
        <w:jc w:val="both"/>
        <w:outlineLvl w:val="0"/>
        <w:rPr>
          <w:sz w:val="28"/>
          <w:szCs w:val="28"/>
        </w:rPr>
      </w:pPr>
    </w:p>
    <w:p w:rsidR="00C92FCC" w:rsidRPr="00513D36" w:rsidRDefault="000977F0" w:rsidP="009F0D0B">
      <w:pPr>
        <w:autoSpaceDE w:val="0"/>
        <w:autoSpaceDN w:val="0"/>
        <w:adjustRightInd w:val="0"/>
        <w:ind w:firstLine="709"/>
        <w:jc w:val="both"/>
        <w:outlineLvl w:val="0"/>
        <w:rPr>
          <w:sz w:val="28"/>
          <w:szCs w:val="28"/>
        </w:rPr>
      </w:pPr>
      <w:r w:rsidRPr="00513D36">
        <w:rPr>
          <w:sz w:val="28"/>
          <w:szCs w:val="28"/>
        </w:rPr>
        <w:t>8</w:t>
      </w:r>
      <w:r w:rsidR="00C92FCC" w:rsidRPr="00513D36">
        <w:rPr>
          <w:sz w:val="28"/>
          <w:szCs w:val="28"/>
        </w:rPr>
        <w:t>) таблицу № 18-1 изложить в следующей редакции:</w:t>
      </w:r>
    </w:p>
    <w:p w:rsidR="00C92FCC" w:rsidRPr="00513D36" w:rsidRDefault="00802BCC" w:rsidP="00C92FCC">
      <w:pPr>
        <w:autoSpaceDE w:val="0"/>
        <w:autoSpaceDN w:val="0"/>
        <w:adjustRightInd w:val="0"/>
        <w:jc w:val="right"/>
        <w:outlineLvl w:val="0"/>
        <w:rPr>
          <w:sz w:val="28"/>
          <w:szCs w:val="28"/>
        </w:rPr>
      </w:pPr>
      <w:r w:rsidRPr="00513D36">
        <w:rPr>
          <w:sz w:val="28"/>
          <w:szCs w:val="28"/>
        </w:rPr>
        <w:t>"</w:t>
      </w:r>
      <w:r w:rsidR="00C92FCC" w:rsidRPr="00513D36">
        <w:rPr>
          <w:sz w:val="28"/>
          <w:szCs w:val="28"/>
        </w:rPr>
        <w:t>Таблица № 18-1</w:t>
      </w:r>
    </w:p>
    <w:p w:rsidR="00C92FCC" w:rsidRPr="00513D36" w:rsidRDefault="00C92FCC" w:rsidP="00C92FCC">
      <w:pPr>
        <w:autoSpaceDE w:val="0"/>
        <w:autoSpaceDN w:val="0"/>
        <w:adjustRightInd w:val="0"/>
        <w:jc w:val="center"/>
        <w:rPr>
          <w:bCs/>
          <w:sz w:val="28"/>
          <w:szCs w:val="28"/>
        </w:rPr>
      </w:pPr>
      <w:r w:rsidRPr="00513D36">
        <w:rPr>
          <w:bCs/>
          <w:sz w:val="28"/>
          <w:szCs w:val="28"/>
        </w:rPr>
        <w:t>Распределение субсидий бюджетам муниципальных образований</w:t>
      </w:r>
    </w:p>
    <w:p w:rsidR="00C92FCC" w:rsidRPr="00513D36" w:rsidRDefault="00C92FCC" w:rsidP="00C92FCC">
      <w:pPr>
        <w:autoSpaceDE w:val="0"/>
        <w:autoSpaceDN w:val="0"/>
        <w:adjustRightInd w:val="0"/>
        <w:jc w:val="center"/>
        <w:rPr>
          <w:bCs/>
          <w:sz w:val="28"/>
          <w:szCs w:val="28"/>
        </w:rPr>
      </w:pPr>
      <w:r w:rsidRPr="00513D36">
        <w:rPr>
          <w:bCs/>
          <w:sz w:val="28"/>
          <w:szCs w:val="28"/>
        </w:rPr>
        <w:t>Кабардино-Балкарской Республики в рамках регионального</w:t>
      </w:r>
    </w:p>
    <w:p w:rsidR="00C92FCC" w:rsidRPr="00513D36" w:rsidRDefault="00C92FCC" w:rsidP="00C92FCC">
      <w:pPr>
        <w:autoSpaceDE w:val="0"/>
        <w:autoSpaceDN w:val="0"/>
        <w:adjustRightInd w:val="0"/>
        <w:jc w:val="center"/>
        <w:rPr>
          <w:bCs/>
          <w:sz w:val="28"/>
          <w:szCs w:val="28"/>
        </w:rPr>
      </w:pPr>
      <w:r w:rsidRPr="00513D36">
        <w:rPr>
          <w:bCs/>
          <w:sz w:val="28"/>
          <w:szCs w:val="28"/>
        </w:rPr>
        <w:t>проекта "Культурная среда" на поддержку отрасли культуры</w:t>
      </w:r>
    </w:p>
    <w:p w:rsidR="00C92FCC" w:rsidRPr="00513D36" w:rsidRDefault="00C92FCC" w:rsidP="00C92FCC">
      <w:pPr>
        <w:autoSpaceDE w:val="0"/>
        <w:autoSpaceDN w:val="0"/>
        <w:adjustRightInd w:val="0"/>
        <w:jc w:val="center"/>
        <w:rPr>
          <w:bCs/>
          <w:sz w:val="28"/>
          <w:szCs w:val="28"/>
        </w:rPr>
      </w:pPr>
      <w:r w:rsidRPr="00513D36">
        <w:rPr>
          <w:bCs/>
          <w:sz w:val="28"/>
          <w:szCs w:val="28"/>
        </w:rPr>
        <w:t>в части создания (реконструкции) и капитального ремонта</w:t>
      </w:r>
    </w:p>
    <w:p w:rsidR="00C92FCC" w:rsidRPr="00513D36" w:rsidRDefault="00C92FCC" w:rsidP="00C92FCC">
      <w:pPr>
        <w:autoSpaceDE w:val="0"/>
        <w:autoSpaceDN w:val="0"/>
        <w:adjustRightInd w:val="0"/>
        <w:jc w:val="center"/>
        <w:rPr>
          <w:bCs/>
          <w:sz w:val="28"/>
          <w:szCs w:val="28"/>
        </w:rPr>
      </w:pPr>
      <w:r w:rsidRPr="00513D36">
        <w:rPr>
          <w:bCs/>
          <w:sz w:val="28"/>
          <w:szCs w:val="28"/>
        </w:rPr>
        <w:t>культурно-досуговых учреждений в сельской местности</w:t>
      </w:r>
    </w:p>
    <w:p w:rsidR="00C92FCC" w:rsidRPr="00513D36" w:rsidRDefault="00C92FCC" w:rsidP="00C92FCC">
      <w:pPr>
        <w:autoSpaceDE w:val="0"/>
        <w:autoSpaceDN w:val="0"/>
        <w:adjustRightInd w:val="0"/>
        <w:jc w:val="center"/>
        <w:rPr>
          <w:bCs/>
          <w:sz w:val="28"/>
          <w:szCs w:val="28"/>
        </w:rPr>
      </w:pPr>
      <w:r w:rsidRPr="00513D36">
        <w:rPr>
          <w:bCs/>
          <w:sz w:val="28"/>
          <w:szCs w:val="28"/>
        </w:rPr>
        <w:t xml:space="preserve">на 2019 год </w:t>
      </w:r>
      <w:r w:rsidRPr="00513D36">
        <w:rPr>
          <w:sz w:val="28"/>
          <w:szCs w:val="28"/>
        </w:rPr>
        <w:t>и на плановый период 2020 и 2021 годов</w:t>
      </w:r>
    </w:p>
    <w:p w:rsidR="00C92FCC" w:rsidRDefault="00C92FCC" w:rsidP="00C92FCC">
      <w:pPr>
        <w:autoSpaceDE w:val="0"/>
        <w:autoSpaceDN w:val="0"/>
        <w:adjustRightInd w:val="0"/>
        <w:jc w:val="center"/>
        <w:rPr>
          <w:sz w:val="28"/>
          <w:szCs w:val="28"/>
        </w:rPr>
      </w:pPr>
    </w:p>
    <w:p w:rsidR="00D62BC4" w:rsidRDefault="00D62BC4" w:rsidP="00C92FCC">
      <w:pPr>
        <w:autoSpaceDE w:val="0"/>
        <w:autoSpaceDN w:val="0"/>
        <w:adjustRightInd w:val="0"/>
        <w:jc w:val="center"/>
        <w:rPr>
          <w:sz w:val="28"/>
          <w:szCs w:val="28"/>
        </w:rPr>
      </w:pPr>
    </w:p>
    <w:p w:rsidR="00D62BC4" w:rsidRDefault="00D62BC4" w:rsidP="00C92FCC">
      <w:pPr>
        <w:autoSpaceDE w:val="0"/>
        <w:autoSpaceDN w:val="0"/>
        <w:adjustRightInd w:val="0"/>
        <w:jc w:val="center"/>
        <w:rPr>
          <w:sz w:val="28"/>
          <w:szCs w:val="28"/>
        </w:rPr>
      </w:pPr>
    </w:p>
    <w:p w:rsidR="009164C4" w:rsidRDefault="009164C4" w:rsidP="00C92FCC">
      <w:pPr>
        <w:autoSpaceDE w:val="0"/>
        <w:autoSpaceDN w:val="0"/>
        <w:adjustRightInd w:val="0"/>
        <w:jc w:val="center"/>
        <w:rPr>
          <w:sz w:val="28"/>
          <w:szCs w:val="28"/>
        </w:rPr>
      </w:pPr>
    </w:p>
    <w:p w:rsidR="009164C4" w:rsidRPr="00513D36" w:rsidRDefault="009164C4" w:rsidP="00C92FCC">
      <w:pPr>
        <w:autoSpaceDE w:val="0"/>
        <w:autoSpaceDN w:val="0"/>
        <w:adjustRightInd w:val="0"/>
        <w:jc w:val="center"/>
        <w:rPr>
          <w:sz w:val="28"/>
          <w:szCs w:val="28"/>
        </w:rPr>
      </w:pPr>
    </w:p>
    <w:p w:rsidR="00C92FCC" w:rsidRPr="00513D36" w:rsidRDefault="00C92FCC" w:rsidP="00C92FCC">
      <w:pPr>
        <w:autoSpaceDE w:val="0"/>
        <w:autoSpaceDN w:val="0"/>
        <w:adjustRightInd w:val="0"/>
        <w:jc w:val="right"/>
        <w:rPr>
          <w:sz w:val="28"/>
          <w:szCs w:val="28"/>
        </w:rPr>
      </w:pPr>
      <w:r w:rsidRPr="00513D36">
        <w:rPr>
          <w:sz w:val="28"/>
          <w:szCs w:val="28"/>
        </w:rPr>
        <w:t>(тыс. рублей)</w:t>
      </w:r>
    </w:p>
    <w:tbl>
      <w:tblPr>
        <w:tblW w:w="9493" w:type="dxa"/>
        <w:tblLayout w:type="fixed"/>
        <w:tblCellMar>
          <w:top w:w="102" w:type="dxa"/>
          <w:left w:w="62" w:type="dxa"/>
          <w:bottom w:w="102" w:type="dxa"/>
          <w:right w:w="62" w:type="dxa"/>
        </w:tblCellMar>
        <w:tblLook w:val="0000" w:firstRow="0" w:lastRow="0" w:firstColumn="0" w:lastColumn="0" w:noHBand="0" w:noVBand="0"/>
      </w:tblPr>
      <w:tblGrid>
        <w:gridCol w:w="5665"/>
        <w:gridCol w:w="1276"/>
        <w:gridCol w:w="1276"/>
        <w:gridCol w:w="1276"/>
      </w:tblGrid>
      <w:tr w:rsidR="00C92FCC" w:rsidRPr="00513D36" w:rsidTr="00C92FCC">
        <w:trPr>
          <w:tblHeader/>
        </w:trPr>
        <w:tc>
          <w:tcPr>
            <w:tcW w:w="5665" w:type="dxa"/>
            <w:tcBorders>
              <w:top w:val="single" w:sz="4" w:space="0" w:color="auto"/>
              <w:left w:val="single" w:sz="4" w:space="0" w:color="auto"/>
              <w:bottom w:val="single" w:sz="4" w:space="0" w:color="auto"/>
              <w:right w:val="single" w:sz="4" w:space="0" w:color="auto"/>
            </w:tcBorders>
            <w:vAlign w:val="center"/>
          </w:tcPr>
          <w:p w:rsidR="00C92FCC" w:rsidRPr="00513D36" w:rsidRDefault="009164C4" w:rsidP="009015DA">
            <w:pPr>
              <w:autoSpaceDE w:val="0"/>
              <w:autoSpaceDN w:val="0"/>
              <w:adjustRightInd w:val="0"/>
              <w:jc w:val="center"/>
              <w:rPr>
                <w:sz w:val="28"/>
                <w:szCs w:val="28"/>
              </w:rPr>
            </w:pPr>
            <w:r w:rsidRPr="009164C4">
              <w:rPr>
                <w:sz w:val="28"/>
                <w:szCs w:val="28"/>
              </w:rPr>
              <w:t>Наименование муниципального образования (главного распорядителя средств республиканского бюджета)</w:t>
            </w:r>
          </w:p>
        </w:tc>
        <w:tc>
          <w:tcPr>
            <w:tcW w:w="1276" w:type="dxa"/>
            <w:tcBorders>
              <w:top w:val="single" w:sz="4" w:space="0" w:color="auto"/>
              <w:left w:val="single" w:sz="4" w:space="0" w:color="auto"/>
              <w:bottom w:val="single" w:sz="4" w:space="0" w:color="auto"/>
              <w:right w:val="single" w:sz="4" w:space="0" w:color="auto"/>
            </w:tcBorders>
            <w:vAlign w:val="center"/>
          </w:tcPr>
          <w:p w:rsidR="00C92FCC" w:rsidRPr="00513D36" w:rsidRDefault="00C92FCC" w:rsidP="00C92FCC">
            <w:pPr>
              <w:autoSpaceDE w:val="0"/>
              <w:autoSpaceDN w:val="0"/>
              <w:adjustRightInd w:val="0"/>
              <w:jc w:val="center"/>
              <w:rPr>
                <w:sz w:val="28"/>
                <w:szCs w:val="28"/>
              </w:rPr>
            </w:pPr>
            <w:r w:rsidRPr="00513D36">
              <w:rPr>
                <w:sz w:val="28"/>
                <w:szCs w:val="28"/>
              </w:rPr>
              <w:t>2019 год</w:t>
            </w:r>
          </w:p>
        </w:tc>
        <w:tc>
          <w:tcPr>
            <w:tcW w:w="1276" w:type="dxa"/>
            <w:tcBorders>
              <w:top w:val="single" w:sz="4" w:space="0" w:color="auto"/>
              <w:left w:val="single" w:sz="4" w:space="0" w:color="auto"/>
              <w:bottom w:val="single" w:sz="4" w:space="0" w:color="auto"/>
              <w:right w:val="single" w:sz="4" w:space="0" w:color="auto"/>
            </w:tcBorders>
            <w:vAlign w:val="center"/>
          </w:tcPr>
          <w:p w:rsidR="00C92FCC" w:rsidRPr="00513D36" w:rsidRDefault="00C92FCC" w:rsidP="00C92FCC">
            <w:pPr>
              <w:autoSpaceDE w:val="0"/>
              <w:autoSpaceDN w:val="0"/>
              <w:adjustRightInd w:val="0"/>
              <w:jc w:val="center"/>
              <w:rPr>
                <w:sz w:val="28"/>
                <w:szCs w:val="28"/>
              </w:rPr>
            </w:pPr>
            <w:r w:rsidRPr="00513D36">
              <w:rPr>
                <w:sz w:val="28"/>
                <w:szCs w:val="28"/>
              </w:rPr>
              <w:t>2020 год</w:t>
            </w:r>
          </w:p>
        </w:tc>
        <w:tc>
          <w:tcPr>
            <w:tcW w:w="1276" w:type="dxa"/>
            <w:tcBorders>
              <w:top w:val="single" w:sz="4" w:space="0" w:color="auto"/>
              <w:left w:val="single" w:sz="4" w:space="0" w:color="auto"/>
              <w:bottom w:val="single" w:sz="4" w:space="0" w:color="auto"/>
              <w:right w:val="single" w:sz="4" w:space="0" w:color="auto"/>
            </w:tcBorders>
            <w:vAlign w:val="center"/>
          </w:tcPr>
          <w:p w:rsidR="00C92FCC" w:rsidRPr="00513D36" w:rsidRDefault="00C92FCC" w:rsidP="00C92FCC">
            <w:pPr>
              <w:autoSpaceDE w:val="0"/>
              <w:autoSpaceDN w:val="0"/>
              <w:adjustRightInd w:val="0"/>
              <w:jc w:val="center"/>
              <w:rPr>
                <w:sz w:val="28"/>
                <w:szCs w:val="28"/>
              </w:rPr>
            </w:pPr>
            <w:r w:rsidRPr="00513D36">
              <w:rPr>
                <w:sz w:val="28"/>
                <w:szCs w:val="28"/>
              </w:rPr>
              <w:t>2021 год</w:t>
            </w:r>
          </w:p>
        </w:tc>
      </w:tr>
      <w:tr w:rsidR="00C92FCC" w:rsidRPr="00513D36" w:rsidTr="00C92FCC">
        <w:tc>
          <w:tcPr>
            <w:tcW w:w="9493" w:type="dxa"/>
            <w:gridSpan w:val="4"/>
            <w:tcBorders>
              <w:top w:val="single" w:sz="4" w:space="0" w:color="auto"/>
              <w:left w:val="single" w:sz="4" w:space="0" w:color="auto"/>
              <w:bottom w:val="single" w:sz="4" w:space="0" w:color="auto"/>
              <w:right w:val="single" w:sz="4" w:space="0" w:color="auto"/>
            </w:tcBorders>
            <w:vAlign w:val="center"/>
          </w:tcPr>
          <w:p w:rsidR="00C92FCC" w:rsidRPr="00513D36" w:rsidRDefault="00C92FCC" w:rsidP="00C92FCC">
            <w:pPr>
              <w:autoSpaceDE w:val="0"/>
              <w:autoSpaceDN w:val="0"/>
              <w:adjustRightInd w:val="0"/>
              <w:jc w:val="center"/>
              <w:rPr>
                <w:sz w:val="28"/>
                <w:szCs w:val="28"/>
              </w:rPr>
            </w:pPr>
            <w:r w:rsidRPr="00513D36">
              <w:rPr>
                <w:sz w:val="28"/>
                <w:szCs w:val="28"/>
              </w:rPr>
              <w:t>В части строительства культурно-досуговых учреждений в сельской местности</w:t>
            </w:r>
          </w:p>
        </w:tc>
      </w:tr>
      <w:tr w:rsidR="00C92FCC" w:rsidRPr="00513D36" w:rsidTr="009015DA">
        <w:tc>
          <w:tcPr>
            <w:tcW w:w="5665" w:type="dxa"/>
            <w:tcBorders>
              <w:top w:val="single" w:sz="4" w:space="0" w:color="auto"/>
              <w:left w:val="single" w:sz="4" w:space="0" w:color="auto"/>
              <w:bottom w:val="single" w:sz="4" w:space="0" w:color="auto"/>
              <w:right w:val="single" w:sz="4" w:space="0" w:color="auto"/>
            </w:tcBorders>
          </w:tcPr>
          <w:p w:rsidR="00C92FCC" w:rsidRPr="00513D36" w:rsidRDefault="00C92FCC" w:rsidP="009015DA">
            <w:pPr>
              <w:autoSpaceDE w:val="0"/>
              <w:autoSpaceDN w:val="0"/>
              <w:adjustRightInd w:val="0"/>
              <w:rPr>
                <w:sz w:val="28"/>
                <w:szCs w:val="28"/>
              </w:rPr>
            </w:pPr>
            <w:r w:rsidRPr="00513D36">
              <w:rPr>
                <w:sz w:val="28"/>
                <w:szCs w:val="28"/>
              </w:rPr>
              <w:t>Баксанский муниципальный район</w:t>
            </w:r>
          </w:p>
        </w:tc>
        <w:tc>
          <w:tcPr>
            <w:tcW w:w="1276" w:type="dxa"/>
            <w:tcBorders>
              <w:top w:val="single" w:sz="4" w:space="0" w:color="auto"/>
              <w:left w:val="single" w:sz="4" w:space="0" w:color="auto"/>
              <w:bottom w:val="single" w:sz="4" w:space="0" w:color="auto"/>
              <w:right w:val="single" w:sz="4" w:space="0" w:color="auto"/>
            </w:tcBorders>
          </w:tcPr>
          <w:p w:rsidR="00C92FCC" w:rsidRPr="00513D36" w:rsidRDefault="00C92FCC" w:rsidP="009015DA">
            <w:pPr>
              <w:autoSpaceDE w:val="0"/>
              <w:autoSpaceDN w:val="0"/>
              <w:adjustRightInd w:val="0"/>
              <w:jc w:val="center"/>
              <w:rPr>
                <w:sz w:val="28"/>
                <w:szCs w:val="28"/>
              </w:rPr>
            </w:pPr>
            <w:r w:rsidRPr="00513D36">
              <w:rPr>
                <w:sz w:val="28"/>
                <w:szCs w:val="28"/>
              </w:rPr>
              <w:t>20055,3</w:t>
            </w:r>
          </w:p>
        </w:tc>
        <w:tc>
          <w:tcPr>
            <w:tcW w:w="1276" w:type="dxa"/>
            <w:tcBorders>
              <w:top w:val="single" w:sz="4" w:space="0" w:color="auto"/>
              <w:left w:val="single" w:sz="4" w:space="0" w:color="auto"/>
              <w:bottom w:val="single" w:sz="4" w:space="0" w:color="auto"/>
              <w:right w:val="single" w:sz="4" w:space="0" w:color="auto"/>
            </w:tcBorders>
          </w:tcPr>
          <w:p w:rsidR="00C92FCC" w:rsidRPr="00513D36" w:rsidRDefault="00C92FCC" w:rsidP="009015DA">
            <w:pPr>
              <w:autoSpaceDE w:val="0"/>
              <w:autoSpaceDN w:val="0"/>
              <w:adjustRightInd w:val="0"/>
              <w:jc w:val="center"/>
              <w:rPr>
                <w:sz w:val="28"/>
                <w:szCs w:val="28"/>
              </w:rPr>
            </w:pPr>
            <w:r w:rsidRPr="00513D36">
              <w:rPr>
                <w:sz w:val="28"/>
                <w:szCs w:val="28"/>
              </w:rPr>
              <w:t>0,0</w:t>
            </w:r>
          </w:p>
        </w:tc>
        <w:tc>
          <w:tcPr>
            <w:tcW w:w="1276" w:type="dxa"/>
            <w:tcBorders>
              <w:top w:val="single" w:sz="4" w:space="0" w:color="auto"/>
              <w:left w:val="single" w:sz="4" w:space="0" w:color="auto"/>
              <w:bottom w:val="single" w:sz="4" w:space="0" w:color="auto"/>
              <w:right w:val="single" w:sz="4" w:space="0" w:color="auto"/>
            </w:tcBorders>
          </w:tcPr>
          <w:p w:rsidR="00C92FCC" w:rsidRPr="00513D36" w:rsidRDefault="00C92FCC" w:rsidP="009015DA">
            <w:pPr>
              <w:autoSpaceDE w:val="0"/>
              <w:autoSpaceDN w:val="0"/>
              <w:adjustRightInd w:val="0"/>
              <w:jc w:val="center"/>
              <w:rPr>
                <w:sz w:val="28"/>
                <w:szCs w:val="28"/>
              </w:rPr>
            </w:pPr>
            <w:r w:rsidRPr="00513D36">
              <w:rPr>
                <w:sz w:val="28"/>
                <w:szCs w:val="28"/>
              </w:rPr>
              <w:t>0,0</w:t>
            </w:r>
          </w:p>
        </w:tc>
      </w:tr>
      <w:tr w:rsidR="00C92FCC" w:rsidRPr="00513D36" w:rsidTr="009015DA">
        <w:tc>
          <w:tcPr>
            <w:tcW w:w="5665" w:type="dxa"/>
            <w:tcBorders>
              <w:top w:val="single" w:sz="4" w:space="0" w:color="auto"/>
              <w:left w:val="single" w:sz="4" w:space="0" w:color="auto"/>
              <w:bottom w:val="single" w:sz="4" w:space="0" w:color="auto"/>
              <w:right w:val="single" w:sz="4" w:space="0" w:color="auto"/>
            </w:tcBorders>
          </w:tcPr>
          <w:p w:rsidR="00C92FCC" w:rsidRPr="00513D36" w:rsidRDefault="00C92FCC" w:rsidP="009015DA">
            <w:pPr>
              <w:autoSpaceDE w:val="0"/>
              <w:autoSpaceDN w:val="0"/>
              <w:adjustRightInd w:val="0"/>
              <w:rPr>
                <w:sz w:val="28"/>
                <w:szCs w:val="28"/>
              </w:rPr>
            </w:pPr>
            <w:r w:rsidRPr="00513D36">
              <w:rPr>
                <w:sz w:val="28"/>
                <w:szCs w:val="28"/>
              </w:rPr>
              <w:t>Сельское поселение Старый Черек (Урванский муниципальный район)</w:t>
            </w:r>
          </w:p>
        </w:tc>
        <w:tc>
          <w:tcPr>
            <w:tcW w:w="1276" w:type="dxa"/>
            <w:tcBorders>
              <w:top w:val="single" w:sz="4" w:space="0" w:color="auto"/>
              <w:left w:val="single" w:sz="4" w:space="0" w:color="auto"/>
              <w:bottom w:val="single" w:sz="4" w:space="0" w:color="auto"/>
              <w:right w:val="single" w:sz="4" w:space="0" w:color="auto"/>
            </w:tcBorders>
          </w:tcPr>
          <w:p w:rsidR="00C92FCC" w:rsidRPr="00513D36" w:rsidRDefault="00C92FCC" w:rsidP="009015DA">
            <w:pPr>
              <w:autoSpaceDE w:val="0"/>
              <w:autoSpaceDN w:val="0"/>
              <w:adjustRightInd w:val="0"/>
              <w:jc w:val="center"/>
              <w:rPr>
                <w:sz w:val="28"/>
                <w:szCs w:val="28"/>
              </w:rPr>
            </w:pPr>
            <w:r w:rsidRPr="00513D36">
              <w:rPr>
                <w:sz w:val="28"/>
                <w:szCs w:val="28"/>
              </w:rPr>
              <w:t>20055,3</w:t>
            </w:r>
          </w:p>
        </w:tc>
        <w:tc>
          <w:tcPr>
            <w:tcW w:w="1276" w:type="dxa"/>
            <w:tcBorders>
              <w:top w:val="single" w:sz="4" w:space="0" w:color="auto"/>
              <w:left w:val="single" w:sz="4" w:space="0" w:color="auto"/>
              <w:bottom w:val="single" w:sz="4" w:space="0" w:color="auto"/>
              <w:right w:val="single" w:sz="4" w:space="0" w:color="auto"/>
            </w:tcBorders>
          </w:tcPr>
          <w:p w:rsidR="00C92FCC" w:rsidRPr="00513D36" w:rsidRDefault="00C92FCC" w:rsidP="009015DA">
            <w:pPr>
              <w:jc w:val="center"/>
              <w:rPr>
                <w:sz w:val="28"/>
                <w:szCs w:val="28"/>
              </w:rPr>
            </w:pPr>
            <w:r w:rsidRPr="00513D36">
              <w:rPr>
                <w:sz w:val="28"/>
                <w:szCs w:val="28"/>
              </w:rPr>
              <w:t>0,0</w:t>
            </w:r>
          </w:p>
        </w:tc>
        <w:tc>
          <w:tcPr>
            <w:tcW w:w="1276" w:type="dxa"/>
            <w:tcBorders>
              <w:top w:val="single" w:sz="4" w:space="0" w:color="auto"/>
              <w:left w:val="single" w:sz="4" w:space="0" w:color="auto"/>
              <w:bottom w:val="single" w:sz="4" w:space="0" w:color="auto"/>
              <w:right w:val="single" w:sz="4" w:space="0" w:color="auto"/>
            </w:tcBorders>
          </w:tcPr>
          <w:p w:rsidR="00C92FCC" w:rsidRPr="00513D36" w:rsidRDefault="00C92FCC" w:rsidP="009015DA">
            <w:pPr>
              <w:jc w:val="center"/>
              <w:rPr>
                <w:sz w:val="28"/>
                <w:szCs w:val="28"/>
              </w:rPr>
            </w:pPr>
            <w:r w:rsidRPr="00513D36">
              <w:rPr>
                <w:sz w:val="28"/>
                <w:szCs w:val="28"/>
              </w:rPr>
              <w:t>0,0</w:t>
            </w:r>
          </w:p>
        </w:tc>
      </w:tr>
      <w:tr w:rsidR="00C92FCC" w:rsidRPr="00513D36" w:rsidTr="009015DA">
        <w:tc>
          <w:tcPr>
            <w:tcW w:w="5665" w:type="dxa"/>
            <w:tcBorders>
              <w:top w:val="single" w:sz="4" w:space="0" w:color="auto"/>
              <w:left w:val="single" w:sz="4" w:space="0" w:color="auto"/>
              <w:bottom w:val="single" w:sz="4" w:space="0" w:color="auto"/>
              <w:right w:val="single" w:sz="4" w:space="0" w:color="auto"/>
            </w:tcBorders>
          </w:tcPr>
          <w:p w:rsidR="00C92FCC" w:rsidRPr="00513D36" w:rsidRDefault="00C92FCC" w:rsidP="009015DA">
            <w:pPr>
              <w:autoSpaceDE w:val="0"/>
              <w:autoSpaceDN w:val="0"/>
              <w:adjustRightInd w:val="0"/>
              <w:rPr>
                <w:sz w:val="28"/>
                <w:szCs w:val="28"/>
              </w:rPr>
            </w:pPr>
            <w:r w:rsidRPr="00513D36">
              <w:rPr>
                <w:sz w:val="28"/>
                <w:szCs w:val="28"/>
              </w:rPr>
              <w:t>Сельское поселение Верхний Чегем (Чегемский муниципальный район)</w:t>
            </w:r>
          </w:p>
        </w:tc>
        <w:tc>
          <w:tcPr>
            <w:tcW w:w="1276" w:type="dxa"/>
            <w:tcBorders>
              <w:top w:val="single" w:sz="4" w:space="0" w:color="auto"/>
              <w:left w:val="single" w:sz="4" w:space="0" w:color="auto"/>
              <w:bottom w:val="single" w:sz="4" w:space="0" w:color="auto"/>
              <w:right w:val="single" w:sz="4" w:space="0" w:color="auto"/>
            </w:tcBorders>
          </w:tcPr>
          <w:p w:rsidR="00C92FCC" w:rsidRPr="00513D36" w:rsidRDefault="00C92FCC" w:rsidP="009015DA">
            <w:pPr>
              <w:autoSpaceDE w:val="0"/>
              <w:autoSpaceDN w:val="0"/>
              <w:adjustRightInd w:val="0"/>
              <w:jc w:val="center"/>
              <w:rPr>
                <w:sz w:val="28"/>
                <w:szCs w:val="28"/>
              </w:rPr>
            </w:pPr>
            <w:r w:rsidRPr="00513D36">
              <w:rPr>
                <w:sz w:val="28"/>
                <w:szCs w:val="28"/>
              </w:rPr>
              <w:t>18450,4</w:t>
            </w:r>
          </w:p>
        </w:tc>
        <w:tc>
          <w:tcPr>
            <w:tcW w:w="1276" w:type="dxa"/>
            <w:tcBorders>
              <w:top w:val="single" w:sz="4" w:space="0" w:color="auto"/>
              <w:left w:val="single" w:sz="4" w:space="0" w:color="auto"/>
              <w:bottom w:val="single" w:sz="4" w:space="0" w:color="auto"/>
              <w:right w:val="single" w:sz="4" w:space="0" w:color="auto"/>
            </w:tcBorders>
          </w:tcPr>
          <w:p w:rsidR="00C92FCC" w:rsidRPr="00513D36" w:rsidRDefault="00C92FCC" w:rsidP="009015DA">
            <w:pPr>
              <w:jc w:val="center"/>
              <w:rPr>
                <w:sz w:val="28"/>
                <w:szCs w:val="28"/>
              </w:rPr>
            </w:pPr>
            <w:r w:rsidRPr="00513D36">
              <w:rPr>
                <w:sz w:val="28"/>
                <w:szCs w:val="28"/>
              </w:rPr>
              <w:t>0,0</w:t>
            </w:r>
          </w:p>
        </w:tc>
        <w:tc>
          <w:tcPr>
            <w:tcW w:w="1276" w:type="dxa"/>
            <w:tcBorders>
              <w:top w:val="single" w:sz="4" w:space="0" w:color="auto"/>
              <w:left w:val="single" w:sz="4" w:space="0" w:color="auto"/>
              <w:bottom w:val="single" w:sz="4" w:space="0" w:color="auto"/>
              <w:right w:val="single" w:sz="4" w:space="0" w:color="auto"/>
            </w:tcBorders>
          </w:tcPr>
          <w:p w:rsidR="00C92FCC" w:rsidRPr="00513D36" w:rsidRDefault="00C92FCC" w:rsidP="009015DA">
            <w:pPr>
              <w:jc w:val="center"/>
              <w:rPr>
                <w:sz w:val="28"/>
                <w:szCs w:val="28"/>
              </w:rPr>
            </w:pPr>
            <w:r w:rsidRPr="00513D36">
              <w:rPr>
                <w:sz w:val="28"/>
                <w:szCs w:val="28"/>
              </w:rPr>
              <w:t>0,0</w:t>
            </w:r>
          </w:p>
        </w:tc>
      </w:tr>
      <w:tr w:rsidR="00C92FCC" w:rsidRPr="00513D36" w:rsidTr="009015DA">
        <w:tc>
          <w:tcPr>
            <w:tcW w:w="5665" w:type="dxa"/>
            <w:tcBorders>
              <w:top w:val="single" w:sz="4" w:space="0" w:color="auto"/>
              <w:left w:val="single" w:sz="4" w:space="0" w:color="auto"/>
              <w:bottom w:val="single" w:sz="4" w:space="0" w:color="auto"/>
              <w:right w:val="single" w:sz="4" w:space="0" w:color="auto"/>
            </w:tcBorders>
          </w:tcPr>
          <w:p w:rsidR="00C92FCC" w:rsidRPr="00513D36" w:rsidRDefault="00C92FCC" w:rsidP="009015DA">
            <w:pPr>
              <w:autoSpaceDE w:val="0"/>
              <w:autoSpaceDN w:val="0"/>
              <w:adjustRightInd w:val="0"/>
              <w:rPr>
                <w:sz w:val="28"/>
                <w:szCs w:val="28"/>
              </w:rPr>
            </w:pPr>
            <w:r w:rsidRPr="00513D36">
              <w:rPr>
                <w:sz w:val="28"/>
                <w:szCs w:val="28"/>
              </w:rPr>
              <w:t>Сельское поселение Карасу (Черекский муниципальный район)</w:t>
            </w:r>
          </w:p>
        </w:tc>
        <w:tc>
          <w:tcPr>
            <w:tcW w:w="1276" w:type="dxa"/>
            <w:tcBorders>
              <w:top w:val="single" w:sz="4" w:space="0" w:color="auto"/>
              <w:left w:val="single" w:sz="4" w:space="0" w:color="auto"/>
              <w:bottom w:val="single" w:sz="4" w:space="0" w:color="auto"/>
              <w:right w:val="single" w:sz="4" w:space="0" w:color="auto"/>
            </w:tcBorders>
          </w:tcPr>
          <w:p w:rsidR="00C92FCC" w:rsidRPr="00513D36" w:rsidRDefault="00C92FCC" w:rsidP="009015DA">
            <w:pPr>
              <w:autoSpaceDE w:val="0"/>
              <w:autoSpaceDN w:val="0"/>
              <w:adjustRightInd w:val="0"/>
              <w:jc w:val="center"/>
              <w:rPr>
                <w:sz w:val="28"/>
                <w:szCs w:val="28"/>
              </w:rPr>
            </w:pPr>
            <w:r w:rsidRPr="00513D36">
              <w:rPr>
                <w:sz w:val="28"/>
                <w:szCs w:val="28"/>
              </w:rPr>
              <w:t>11950,4</w:t>
            </w:r>
          </w:p>
        </w:tc>
        <w:tc>
          <w:tcPr>
            <w:tcW w:w="1276" w:type="dxa"/>
            <w:tcBorders>
              <w:top w:val="single" w:sz="4" w:space="0" w:color="auto"/>
              <w:left w:val="single" w:sz="4" w:space="0" w:color="auto"/>
              <w:bottom w:val="single" w:sz="4" w:space="0" w:color="auto"/>
              <w:right w:val="single" w:sz="4" w:space="0" w:color="auto"/>
            </w:tcBorders>
          </w:tcPr>
          <w:p w:rsidR="00C92FCC" w:rsidRPr="00513D36" w:rsidRDefault="00C92FCC" w:rsidP="009015DA">
            <w:pPr>
              <w:jc w:val="center"/>
              <w:rPr>
                <w:sz w:val="28"/>
                <w:szCs w:val="28"/>
              </w:rPr>
            </w:pPr>
            <w:r w:rsidRPr="00513D36">
              <w:rPr>
                <w:sz w:val="28"/>
                <w:szCs w:val="28"/>
              </w:rPr>
              <w:t>0,0</w:t>
            </w:r>
          </w:p>
        </w:tc>
        <w:tc>
          <w:tcPr>
            <w:tcW w:w="1276" w:type="dxa"/>
            <w:tcBorders>
              <w:top w:val="single" w:sz="4" w:space="0" w:color="auto"/>
              <w:left w:val="single" w:sz="4" w:space="0" w:color="auto"/>
              <w:bottom w:val="single" w:sz="4" w:space="0" w:color="auto"/>
              <w:right w:val="single" w:sz="4" w:space="0" w:color="auto"/>
            </w:tcBorders>
          </w:tcPr>
          <w:p w:rsidR="00C92FCC" w:rsidRPr="00513D36" w:rsidRDefault="00C92FCC" w:rsidP="009015DA">
            <w:pPr>
              <w:jc w:val="center"/>
              <w:rPr>
                <w:sz w:val="28"/>
                <w:szCs w:val="28"/>
              </w:rPr>
            </w:pPr>
            <w:r w:rsidRPr="00513D36">
              <w:rPr>
                <w:sz w:val="28"/>
                <w:szCs w:val="28"/>
              </w:rPr>
              <w:t>0,0</w:t>
            </w:r>
          </w:p>
        </w:tc>
      </w:tr>
      <w:tr w:rsidR="00C92FCC" w:rsidRPr="00513D36" w:rsidTr="009015DA">
        <w:tc>
          <w:tcPr>
            <w:tcW w:w="9493" w:type="dxa"/>
            <w:gridSpan w:val="4"/>
            <w:tcBorders>
              <w:top w:val="single" w:sz="4" w:space="0" w:color="auto"/>
              <w:left w:val="single" w:sz="4" w:space="0" w:color="auto"/>
              <w:bottom w:val="single" w:sz="4" w:space="0" w:color="auto"/>
              <w:right w:val="single" w:sz="4" w:space="0" w:color="auto"/>
            </w:tcBorders>
            <w:vAlign w:val="center"/>
          </w:tcPr>
          <w:p w:rsidR="00C92FCC" w:rsidRPr="00513D36" w:rsidRDefault="00C92FCC" w:rsidP="009015DA">
            <w:pPr>
              <w:jc w:val="center"/>
              <w:rPr>
                <w:sz w:val="28"/>
                <w:szCs w:val="28"/>
              </w:rPr>
            </w:pPr>
            <w:r w:rsidRPr="00513D36">
              <w:rPr>
                <w:sz w:val="28"/>
                <w:szCs w:val="28"/>
              </w:rPr>
              <w:t>В части капитального ремонта культурно-досуговых учреждений в сельской местности</w:t>
            </w:r>
          </w:p>
        </w:tc>
      </w:tr>
      <w:tr w:rsidR="00C92FCC" w:rsidRPr="00513D36" w:rsidTr="009015DA">
        <w:tc>
          <w:tcPr>
            <w:tcW w:w="5665" w:type="dxa"/>
            <w:tcBorders>
              <w:top w:val="single" w:sz="4" w:space="0" w:color="auto"/>
              <w:left w:val="single" w:sz="4" w:space="0" w:color="auto"/>
              <w:bottom w:val="single" w:sz="4" w:space="0" w:color="auto"/>
              <w:right w:val="single" w:sz="4" w:space="0" w:color="auto"/>
            </w:tcBorders>
          </w:tcPr>
          <w:p w:rsidR="00C92FCC" w:rsidRPr="00513D36" w:rsidRDefault="00C92FCC" w:rsidP="009015DA">
            <w:pPr>
              <w:autoSpaceDE w:val="0"/>
              <w:autoSpaceDN w:val="0"/>
              <w:adjustRightInd w:val="0"/>
              <w:rPr>
                <w:sz w:val="28"/>
                <w:szCs w:val="28"/>
              </w:rPr>
            </w:pPr>
            <w:r w:rsidRPr="00513D36">
              <w:rPr>
                <w:sz w:val="28"/>
                <w:szCs w:val="28"/>
              </w:rPr>
              <w:t>Сельское поселение Безенги (Черекский муниципальный район)</w:t>
            </w:r>
          </w:p>
        </w:tc>
        <w:tc>
          <w:tcPr>
            <w:tcW w:w="1276" w:type="dxa"/>
            <w:tcBorders>
              <w:top w:val="single" w:sz="4" w:space="0" w:color="auto"/>
              <w:left w:val="single" w:sz="4" w:space="0" w:color="auto"/>
              <w:bottom w:val="single" w:sz="4" w:space="0" w:color="auto"/>
              <w:right w:val="single" w:sz="4" w:space="0" w:color="auto"/>
            </w:tcBorders>
          </w:tcPr>
          <w:p w:rsidR="00C92FCC" w:rsidRPr="00513D36" w:rsidRDefault="00C92FCC" w:rsidP="009015DA">
            <w:pPr>
              <w:autoSpaceDE w:val="0"/>
              <w:autoSpaceDN w:val="0"/>
              <w:adjustRightInd w:val="0"/>
              <w:jc w:val="center"/>
              <w:rPr>
                <w:sz w:val="28"/>
                <w:szCs w:val="28"/>
              </w:rPr>
            </w:pPr>
            <w:r w:rsidRPr="00513D36">
              <w:rPr>
                <w:sz w:val="28"/>
                <w:szCs w:val="28"/>
              </w:rPr>
              <w:t>6500,0</w:t>
            </w:r>
          </w:p>
        </w:tc>
        <w:tc>
          <w:tcPr>
            <w:tcW w:w="1276" w:type="dxa"/>
            <w:tcBorders>
              <w:top w:val="single" w:sz="4" w:space="0" w:color="auto"/>
              <w:left w:val="single" w:sz="4" w:space="0" w:color="auto"/>
              <w:bottom w:val="single" w:sz="4" w:space="0" w:color="auto"/>
              <w:right w:val="single" w:sz="4" w:space="0" w:color="auto"/>
            </w:tcBorders>
          </w:tcPr>
          <w:p w:rsidR="00C92FCC" w:rsidRPr="00513D36" w:rsidRDefault="00C92FCC" w:rsidP="009015DA">
            <w:pPr>
              <w:jc w:val="center"/>
              <w:rPr>
                <w:sz w:val="28"/>
                <w:szCs w:val="28"/>
              </w:rPr>
            </w:pPr>
            <w:r w:rsidRPr="00513D36">
              <w:rPr>
                <w:sz w:val="28"/>
                <w:szCs w:val="28"/>
              </w:rPr>
              <w:t>0,0</w:t>
            </w:r>
          </w:p>
        </w:tc>
        <w:tc>
          <w:tcPr>
            <w:tcW w:w="1276" w:type="dxa"/>
            <w:tcBorders>
              <w:top w:val="single" w:sz="4" w:space="0" w:color="auto"/>
              <w:left w:val="single" w:sz="4" w:space="0" w:color="auto"/>
              <w:bottom w:val="single" w:sz="4" w:space="0" w:color="auto"/>
              <w:right w:val="single" w:sz="4" w:space="0" w:color="auto"/>
            </w:tcBorders>
          </w:tcPr>
          <w:p w:rsidR="00C92FCC" w:rsidRPr="00513D36" w:rsidRDefault="00C92FCC" w:rsidP="009015DA">
            <w:pPr>
              <w:jc w:val="center"/>
              <w:rPr>
                <w:sz w:val="28"/>
                <w:szCs w:val="28"/>
              </w:rPr>
            </w:pPr>
            <w:r w:rsidRPr="00513D36">
              <w:rPr>
                <w:sz w:val="28"/>
                <w:szCs w:val="28"/>
              </w:rPr>
              <w:t>0,0</w:t>
            </w:r>
          </w:p>
        </w:tc>
      </w:tr>
      <w:tr w:rsidR="00C92FCC" w:rsidRPr="00513D36" w:rsidTr="009015DA">
        <w:tc>
          <w:tcPr>
            <w:tcW w:w="5665" w:type="dxa"/>
            <w:tcBorders>
              <w:top w:val="single" w:sz="4" w:space="0" w:color="auto"/>
              <w:left w:val="single" w:sz="4" w:space="0" w:color="auto"/>
              <w:bottom w:val="single" w:sz="4" w:space="0" w:color="auto"/>
              <w:right w:val="single" w:sz="4" w:space="0" w:color="auto"/>
            </w:tcBorders>
          </w:tcPr>
          <w:p w:rsidR="00C92FCC" w:rsidRPr="00513D36" w:rsidRDefault="00C92FCC" w:rsidP="009015DA">
            <w:pPr>
              <w:autoSpaceDE w:val="0"/>
              <w:autoSpaceDN w:val="0"/>
              <w:adjustRightInd w:val="0"/>
              <w:rPr>
                <w:sz w:val="28"/>
                <w:szCs w:val="28"/>
              </w:rPr>
            </w:pPr>
            <w:r w:rsidRPr="00513D36">
              <w:rPr>
                <w:sz w:val="28"/>
                <w:szCs w:val="28"/>
              </w:rPr>
              <w:t>Сельское поселение Второй Лескен (Лескенский муниципальный район)</w:t>
            </w:r>
          </w:p>
        </w:tc>
        <w:tc>
          <w:tcPr>
            <w:tcW w:w="1276" w:type="dxa"/>
            <w:tcBorders>
              <w:top w:val="single" w:sz="4" w:space="0" w:color="auto"/>
              <w:left w:val="single" w:sz="4" w:space="0" w:color="auto"/>
              <w:bottom w:val="single" w:sz="4" w:space="0" w:color="auto"/>
              <w:right w:val="single" w:sz="4" w:space="0" w:color="auto"/>
            </w:tcBorders>
          </w:tcPr>
          <w:p w:rsidR="00C92FCC" w:rsidRPr="00513D36" w:rsidRDefault="00C92FCC" w:rsidP="009015DA">
            <w:pPr>
              <w:autoSpaceDE w:val="0"/>
              <w:autoSpaceDN w:val="0"/>
              <w:adjustRightInd w:val="0"/>
              <w:jc w:val="center"/>
              <w:rPr>
                <w:sz w:val="28"/>
                <w:szCs w:val="28"/>
              </w:rPr>
            </w:pPr>
            <w:r w:rsidRPr="00513D36">
              <w:rPr>
                <w:sz w:val="28"/>
                <w:szCs w:val="28"/>
              </w:rPr>
              <w:t>11546,2</w:t>
            </w:r>
          </w:p>
        </w:tc>
        <w:tc>
          <w:tcPr>
            <w:tcW w:w="1276" w:type="dxa"/>
            <w:tcBorders>
              <w:top w:val="single" w:sz="4" w:space="0" w:color="auto"/>
              <w:left w:val="single" w:sz="4" w:space="0" w:color="auto"/>
              <w:bottom w:val="single" w:sz="4" w:space="0" w:color="auto"/>
              <w:right w:val="single" w:sz="4" w:space="0" w:color="auto"/>
            </w:tcBorders>
          </w:tcPr>
          <w:p w:rsidR="00C92FCC" w:rsidRPr="00513D36" w:rsidRDefault="00C92FCC" w:rsidP="009015DA">
            <w:pPr>
              <w:jc w:val="center"/>
              <w:rPr>
                <w:sz w:val="28"/>
                <w:szCs w:val="28"/>
              </w:rPr>
            </w:pPr>
            <w:r w:rsidRPr="00513D36">
              <w:rPr>
                <w:sz w:val="28"/>
                <w:szCs w:val="28"/>
              </w:rPr>
              <w:t>0,0</w:t>
            </w:r>
          </w:p>
        </w:tc>
        <w:tc>
          <w:tcPr>
            <w:tcW w:w="1276" w:type="dxa"/>
            <w:tcBorders>
              <w:top w:val="single" w:sz="4" w:space="0" w:color="auto"/>
              <w:left w:val="single" w:sz="4" w:space="0" w:color="auto"/>
              <w:bottom w:val="single" w:sz="4" w:space="0" w:color="auto"/>
              <w:right w:val="single" w:sz="4" w:space="0" w:color="auto"/>
            </w:tcBorders>
          </w:tcPr>
          <w:p w:rsidR="00C92FCC" w:rsidRPr="00513D36" w:rsidRDefault="00C92FCC" w:rsidP="009015DA">
            <w:pPr>
              <w:jc w:val="center"/>
              <w:rPr>
                <w:sz w:val="28"/>
                <w:szCs w:val="28"/>
              </w:rPr>
            </w:pPr>
            <w:r w:rsidRPr="00513D36">
              <w:rPr>
                <w:sz w:val="28"/>
                <w:szCs w:val="28"/>
              </w:rPr>
              <w:t>0,0</w:t>
            </w:r>
          </w:p>
        </w:tc>
      </w:tr>
      <w:tr w:rsidR="00C92FCC" w:rsidRPr="00513D36" w:rsidTr="009015DA">
        <w:tc>
          <w:tcPr>
            <w:tcW w:w="5665" w:type="dxa"/>
            <w:tcBorders>
              <w:top w:val="single" w:sz="4" w:space="0" w:color="auto"/>
              <w:left w:val="single" w:sz="4" w:space="0" w:color="auto"/>
              <w:bottom w:val="single" w:sz="4" w:space="0" w:color="auto"/>
              <w:right w:val="single" w:sz="4" w:space="0" w:color="auto"/>
            </w:tcBorders>
            <w:vAlign w:val="center"/>
          </w:tcPr>
          <w:p w:rsidR="00C92FCC" w:rsidRPr="00513D36" w:rsidRDefault="00C92FCC" w:rsidP="009015DA">
            <w:pPr>
              <w:autoSpaceDE w:val="0"/>
              <w:autoSpaceDN w:val="0"/>
              <w:adjustRightInd w:val="0"/>
              <w:rPr>
                <w:sz w:val="28"/>
                <w:szCs w:val="28"/>
              </w:rPr>
            </w:pPr>
            <w:r w:rsidRPr="00513D36">
              <w:rPr>
                <w:sz w:val="28"/>
                <w:szCs w:val="28"/>
              </w:rPr>
              <w:t>Министерство культуры Кабардино-Балкарской Республики (нераспределенный резерв)</w:t>
            </w:r>
          </w:p>
        </w:tc>
        <w:tc>
          <w:tcPr>
            <w:tcW w:w="1276" w:type="dxa"/>
            <w:tcBorders>
              <w:top w:val="single" w:sz="4" w:space="0" w:color="auto"/>
              <w:left w:val="single" w:sz="4" w:space="0" w:color="auto"/>
              <w:bottom w:val="single" w:sz="4" w:space="0" w:color="auto"/>
              <w:right w:val="single" w:sz="4" w:space="0" w:color="auto"/>
            </w:tcBorders>
          </w:tcPr>
          <w:p w:rsidR="00C92FCC" w:rsidRPr="00513D36" w:rsidRDefault="00C92FCC" w:rsidP="009015DA">
            <w:pPr>
              <w:autoSpaceDE w:val="0"/>
              <w:autoSpaceDN w:val="0"/>
              <w:adjustRightInd w:val="0"/>
              <w:jc w:val="center"/>
              <w:rPr>
                <w:sz w:val="28"/>
                <w:szCs w:val="28"/>
              </w:rPr>
            </w:pPr>
            <w:r w:rsidRPr="00513D36">
              <w:rPr>
                <w:sz w:val="28"/>
                <w:szCs w:val="28"/>
              </w:rPr>
              <w:t>0,0</w:t>
            </w:r>
          </w:p>
        </w:tc>
        <w:tc>
          <w:tcPr>
            <w:tcW w:w="1276" w:type="dxa"/>
            <w:tcBorders>
              <w:top w:val="single" w:sz="4" w:space="0" w:color="auto"/>
              <w:left w:val="single" w:sz="4" w:space="0" w:color="auto"/>
              <w:bottom w:val="single" w:sz="4" w:space="0" w:color="auto"/>
              <w:right w:val="single" w:sz="4" w:space="0" w:color="auto"/>
            </w:tcBorders>
          </w:tcPr>
          <w:p w:rsidR="00C92FCC" w:rsidRPr="00513D36" w:rsidRDefault="00C92FCC" w:rsidP="009015DA">
            <w:pPr>
              <w:autoSpaceDE w:val="0"/>
              <w:autoSpaceDN w:val="0"/>
              <w:adjustRightInd w:val="0"/>
              <w:jc w:val="center"/>
              <w:rPr>
                <w:sz w:val="28"/>
                <w:szCs w:val="28"/>
              </w:rPr>
            </w:pPr>
            <w:r w:rsidRPr="00513D36">
              <w:rPr>
                <w:sz w:val="28"/>
                <w:szCs w:val="28"/>
              </w:rPr>
              <w:t>80430,</w:t>
            </w:r>
            <w:r w:rsidR="00802BCC" w:rsidRPr="00513D36">
              <w:rPr>
                <w:sz w:val="28"/>
                <w:szCs w:val="28"/>
              </w:rPr>
              <w:t>9</w:t>
            </w:r>
          </w:p>
        </w:tc>
        <w:tc>
          <w:tcPr>
            <w:tcW w:w="1276" w:type="dxa"/>
            <w:tcBorders>
              <w:top w:val="single" w:sz="4" w:space="0" w:color="auto"/>
              <w:left w:val="single" w:sz="4" w:space="0" w:color="auto"/>
              <w:bottom w:val="single" w:sz="4" w:space="0" w:color="auto"/>
              <w:right w:val="single" w:sz="4" w:space="0" w:color="auto"/>
            </w:tcBorders>
          </w:tcPr>
          <w:p w:rsidR="00C92FCC" w:rsidRPr="00513D36" w:rsidRDefault="00C92FCC" w:rsidP="009015DA">
            <w:pPr>
              <w:autoSpaceDE w:val="0"/>
              <w:autoSpaceDN w:val="0"/>
              <w:adjustRightInd w:val="0"/>
              <w:jc w:val="center"/>
              <w:rPr>
                <w:sz w:val="28"/>
                <w:szCs w:val="28"/>
              </w:rPr>
            </w:pPr>
            <w:r w:rsidRPr="00513D36">
              <w:rPr>
                <w:sz w:val="28"/>
                <w:szCs w:val="28"/>
              </w:rPr>
              <w:t>79326,9</w:t>
            </w:r>
          </w:p>
        </w:tc>
      </w:tr>
      <w:tr w:rsidR="00C92FCC" w:rsidRPr="00513D36" w:rsidTr="009015DA">
        <w:tc>
          <w:tcPr>
            <w:tcW w:w="5665" w:type="dxa"/>
            <w:tcBorders>
              <w:top w:val="single" w:sz="4" w:space="0" w:color="auto"/>
              <w:left w:val="single" w:sz="4" w:space="0" w:color="auto"/>
              <w:bottom w:val="single" w:sz="4" w:space="0" w:color="auto"/>
              <w:right w:val="single" w:sz="4" w:space="0" w:color="auto"/>
            </w:tcBorders>
            <w:vAlign w:val="center"/>
          </w:tcPr>
          <w:p w:rsidR="00C92FCC" w:rsidRPr="00513D36" w:rsidRDefault="00C92FCC" w:rsidP="009015DA">
            <w:pPr>
              <w:autoSpaceDE w:val="0"/>
              <w:autoSpaceDN w:val="0"/>
              <w:adjustRightInd w:val="0"/>
              <w:rPr>
                <w:sz w:val="28"/>
                <w:szCs w:val="28"/>
              </w:rPr>
            </w:pPr>
            <w:r w:rsidRPr="00513D36">
              <w:rPr>
                <w:sz w:val="28"/>
                <w:szCs w:val="28"/>
              </w:rPr>
              <w:t>ВСЕГО</w:t>
            </w:r>
          </w:p>
        </w:tc>
        <w:tc>
          <w:tcPr>
            <w:tcW w:w="1276" w:type="dxa"/>
            <w:tcBorders>
              <w:top w:val="single" w:sz="4" w:space="0" w:color="auto"/>
              <w:left w:val="single" w:sz="4" w:space="0" w:color="auto"/>
              <w:bottom w:val="single" w:sz="4" w:space="0" w:color="auto"/>
              <w:right w:val="single" w:sz="4" w:space="0" w:color="auto"/>
            </w:tcBorders>
          </w:tcPr>
          <w:p w:rsidR="00C92FCC" w:rsidRPr="00513D36" w:rsidRDefault="00C92FCC" w:rsidP="009015DA">
            <w:pPr>
              <w:autoSpaceDE w:val="0"/>
              <w:autoSpaceDN w:val="0"/>
              <w:adjustRightInd w:val="0"/>
              <w:jc w:val="center"/>
              <w:rPr>
                <w:sz w:val="28"/>
                <w:szCs w:val="28"/>
              </w:rPr>
            </w:pPr>
            <w:r w:rsidRPr="00513D36">
              <w:rPr>
                <w:sz w:val="28"/>
                <w:szCs w:val="28"/>
              </w:rPr>
              <w:t>88557,6</w:t>
            </w:r>
          </w:p>
        </w:tc>
        <w:tc>
          <w:tcPr>
            <w:tcW w:w="1276" w:type="dxa"/>
            <w:tcBorders>
              <w:top w:val="single" w:sz="4" w:space="0" w:color="auto"/>
              <w:left w:val="single" w:sz="4" w:space="0" w:color="auto"/>
              <w:bottom w:val="single" w:sz="4" w:space="0" w:color="auto"/>
              <w:right w:val="single" w:sz="4" w:space="0" w:color="auto"/>
            </w:tcBorders>
          </w:tcPr>
          <w:p w:rsidR="00C92FCC" w:rsidRPr="00513D36" w:rsidRDefault="00C92FCC" w:rsidP="009015DA">
            <w:pPr>
              <w:autoSpaceDE w:val="0"/>
              <w:autoSpaceDN w:val="0"/>
              <w:adjustRightInd w:val="0"/>
              <w:jc w:val="center"/>
              <w:rPr>
                <w:sz w:val="28"/>
                <w:szCs w:val="28"/>
              </w:rPr>
            </w:pPr>
            <w:r w:rsidRPr="00513D36">
              <w:rPr>
                <w:sz w:val="28"/>
                <w:szCs w:val="28"/>
              </w:rPr>
              <w:t>80430,</w:t>
            </w:r>
            <w:r w:rsidR="00802BCC" w:rsidRPr="00513D36">
              <w:rPr>
                <w:sz w:val="28"/>
                <w:szCs w:val="28"/>
              </w:rPr>
              <w:t>9</w:t>
            </w:r>
          </w:p>
        </w:tc>
        <w:tc>
          <w:tcPr>
            <w:tcW w:w="1276" w:type="dxa"/>
            <w:tcBorders>
              <w:top w:val="single" w:sz="4" w:space="0" w:color="auto"/>
              <w:left w:val="single" w:sz="4" w:space="0" w:color="auto"/>
              <w:bottom w:val="single" w:sz="4" w:space="0" w:color="auto"/>
              <w:right w:val="single" w:sz="4" w:space="0" w:color="auto"/>
            </w:tcBorders>
          </w:tcPr>
          <w:p w:rsidR="00C92FCC" w:rsidRPr="00513D36" w:rsidRDefault="00C92FCC" w:rsidP="009015DA">
            <w:pPr>
              <w:autoSpaceDE w:val="0"/>
              <w:autoSpaceDN w:val="0"/>
              <w:adjustRightInd w:val="0"/>
              <w:jc w:val="center"/>
              <w:rPr>
                <w:sz w:val="28"/>
                <w:szCs w:val="28"/>
              </w:rPr>
            </w:pPr>
            <w:r w:rsidRPr="00513D36">
              <w:rPr>
                <w:sz w:val="28"/>
                <w:szCs w:val="28"/>
              </w:rPr>
              <w:t>79326,9</w:t>
            </w:r>
            <w:r w:rsidR="00802BCC" w:rsidRPr="00513D36">
              <w:rPr>
                <w:sz w:val="28"/>
                <w:szCs w:val="28"/>
              </w:rPr>
              <w:t>";</w:t>
            </w:r>
          </w:p>
        </w:tc>
      </w:tr>
    </w:tbl>
    <w:p w:rsidR="00802BCC" w:rsidRPr="00513D36" w:rsidRDefault="00802BCC" w:rsidP="009F0D0B">
      <w:pPr>
        <w:autoSpaceDE w:val="0"/>
        <w:autoSpaceDN w:val="0"/>
        <w:adjustRightInd w:val="0"/>
        <w:ind w:firstLine="709"/>
        <w:jc w:val="both"/>
        <w:outlineLvl w:val="0"/>
        <w:rPr>
          <w:sz w:val="28"/>
          <w:szCs w:val="28"/>
        </w:rPr>
      </w:pPr>
    </w:p>
    <w:p w:rsidR="00C92FCC" w:rsidRPr="00513D36" w:rsidRDefault="000977F0" w:rsidP="009F0D0B">
      <w:pPr>
        <w:autoSpaceDE w:val="0"/>
        <w:autoSpaceDN w:val="0"/>
        <w:adjustRightInd w:val="0"/>
        <w:ind w:firstLine="709"/>
        <w:jc w:val="both"/>
        <w:outlineLvl w:val="0"/>
        <w:rPr>
          <w:sz w:val="28"/>
          <w:szCs w:val="28"/>
        </w:rPr>
      </w:pPr>
      <w:r w:rsidRPr="00513D36">
        <w:rPr>
          <w:sz w:val="28"/>
          <w:szCs w:val="28"/>
        </w:rPr>
        <w:t>9</w:t>
      </w:r>
      <w:r w:rsidR="00802BCC" w:rsidRPr="00513D36">
        <w:rPr>
          <w:sz w:val="28"/>
          <w:szCs w:val="28"/>
        </w:rPr>
        <w:t>) дополнить таблицей № 18-3 следующего содержания:</w:t>
      </w:r>
    </w:p>
    <w:p w:rsidR="00802BCC" w:rsidRPr="00513D36" w:rsidRDefault="00802BCC" w:rsidP="00802BCC">
      <w:pPr>
        <w:autoSpaceDE w:val="0"/>
        <w:autoSpaceDN w:val="0"/>
        <w:adjustRightInd w:val="0"/>
        <w:jc w:val="right"/>
        <w:outlineLvl w:val="0"/>
        <w:rPr>
          <w:sz w:val="28"/>
          <w:szCs w:val="28"/>
        </w:rPr>
      </w:pPr>
      <w:r w:rsidRPr="00513D36">
        <w:rPr>
          <w:sz w:val="28"/>
          <w:szCs w:val="28"/>
        </w:rPr>
        <w:t xml:space="preserve">"Таблица № 18-3 </w:t>
      </w:r>
    </w:p>
    <w:p w:rsidR="00802BCC" w:rsidRPr="00513D36" w:rsidRDefault="00802BCC" w:rsidP="00802BCC">
      <w:pPr>
        <w:autoSpaceDE w:val="0"/>
        <w:autoSpaceDN w:val="0"/>
        <w:adjustRightInd w:val="0"/>
        <w:jc w:val="both"/>
        <w:rPr>
          <w:sz w:val="28"/>
          <w:szCs w:val="28"/>
        </w:rPr>
      </w:pPr>
    </w:p>
    <w:p w:rsidR="00802BCC" w:rsidRPr="00513D36" w:rsidRDefault="00802BCC" w:rsidP="00802BCC">
      <w:pPr>
        <w:autoSpaceDE w:val="0"/>
        <w:autoSpaceDN w:val="0"/>
        <w:adjustRightInd w:val="0"/>
        <w:jc w:val="center"/>
        <w:rPr>
          <w:bCs/>
          <w:sz w:val="28"/>
          <w:szCs w:val="28"/>
        </w:rPr>
      </w:pPr>
      <w:r w:rsidRPr="00513D36">
        <w:rPr>
          <w:bCs/>
          <w:sz w:val="28"/>
          <w:szCs w:val="28"/>
        </w:rPr>
        <w:t>Распределение субсидий бюджетам муниципальных образований</w:t>
      </w:r>
    </w:p>
    <w:p w:rsidR="004D2C99" w:rsidRPr="00513D36" w:rsidRDefault="00802BCC" w:rsidP="004D2C99">
      <w:pPr>
        <w:autoSpaceDE w:val="0"/>
        <w:autoSpaceDN w:val="0"/>
        <w:adjustRightInd w:val="0"/>
        <w:jc w:val="center"/>
        <w:rPr>
          <w:bCs/>
          <w:sz w:val="28"/>
          <w:szCs w:val="28"/>
        </w:rPr>
      </w:pPr>
      <w:r w:rsidRPr="00513D36">
        <w:rPr>
          <w:bCs/>
          <w:sz w:val="28"/>
          <w:szCs w:val="28"/>
        </w:rPr>
        <w:t xml:space="preserve">Кабардино-Балкарской Республики </w:t>
      </w:r>
      <w:r w:rsidR="004D2C99" w:rsidRPr="00513D36">
        <w:rPr>
          <w:bCs/>
          <w:sz w:val="28"/>
          <w:szCs w:val="28"/>
        </w:rPr>
        <w:t>в рамках регионального</w:t>
      </w:r>
    </w:p>
    <w:p w:rsidR="00802BCC" w:rsidRDefault="004D2C99" w:rsidP="00802BCC">
      <w:pPr>
        <w:autoSpaceDE w:val="0"/>
        <w:autoSpaceDN w:val="0"/>
        <w:adjustRightInd w:val="0"/>
        <w:jc w:val="center"/>
        <w:rPr>
          <w:sz w:val="28"/>
          <w:szCs w:val="28"/>
        </w:rPr>
      </w:pPr>
      <w:r w:rsidRPr="00513D36">
        <w:rPr>
          <w:bCs/>
          <w:sz w:val="28"/>
          <w:szCs w:val="28"/>
        </w:rPr>
        <w:t>проекта "Культурная среда"</w:t>
      </w:r>
      <w:r w:rsidR="00802BCC" w:rsidRPr="00513D36">
        <w:rPr>
          <w:bCs/>
          <w:sz w:val="28"/>
          <w:szCs w:val="28"/>
        </w:rPr>
        <w:t xml:space="preserve"> на поддержку отрасли культуры в части обеспечения детских музыкальных, художественных, хореографических школ, школ искусств и училищ необходимыми инструментами, оборудованием и материалами </w:t>
      </w:r>
      <w:r w:rsidR="00802BCC" w:rsidRPr="00513D36">
        <w:rPr>
          <w:sz w:val="28"/>
          <w:szCs w:val="28"/>
        </w:rPr>
        <w:t>на 2020 год</w:t>
      </w:r>
    </w:p>
    <w:p w:rsidR="009164C4" w:rsidRDefault="009164C4" w:rsidP="00802BCC">
      <w:pPr>
        <w:autoSpaceDE w:val="0"/>
        <w:autoSpaceDN w:val="0"/>
        <w:adjustRightInd w:val="0"/>
        <w:jc w:val="center"/>
        <w:rPr>
          <w:sz w:val="28"/>
          <w:szCs w:val="28"/>
        </w:rPr>
      </w:pPr>
    </w:p>
    <w:p w:rsidR="009164C4" w:rsidRDefault="009164C4" w:rsidP="00802BCC">
      <w:pPr>
        <w:autoSpaceDE w:val="0"/>
        <w:autoSpaceDN w:val="0"/>
        <w:adjustRightInd w:val="0"/>
        <w:jc w:val="center"/>
        <w:rPr>
          <w:sz w:val="28"/>
          <w:szCs w:val="28"/>
        </w:rPr>
      </w:pPr>
    </w:p>
    <w:p w:rsidR="009164C4" w:rsidRDefault="009164C4" w:rsidP="00802BCC">
      <w:pPr>
        <w:autoSpaceDE w:val="0"/>
        <w:autoSpaceDN w:val="0"/>
        <w:adjustRightInd w:val="0"/>
        <w:jc w:val="center"/>
        <w:rPr>
          <w:sz w:val="28"/>
          <w:szCs w:val="28"/>
        </w:rPr>
      </w:pPr>
    </w:p>
    <w:p w:rsidR="009164C4" w:rsidRPr="00513D36" w:rsidRDefault="009164C4" w:rsidP="00802BCC">
      <w:pPr>
        <w:autoSpaceDE w:val="0"/>
        <w:autoSpaceDN w:val="0"/>
        <w:adjustRightInd w:val="0"/>
        <w:jc w:val="center"/>
        <w:rPr>
          <w:sz w:val="28"/>
          <w:szCs w:val="28"/>
        </w:rPr>
      </w:pPr>
    </w:p>
    <w:p w:rsidR="00802BCC" w:rsidRPr="00513D36" w:rsidRDefault="00802BCC" w:rsidP="00802BCC">
      <w:pPr>
        <w:autoSpaceDE w:val="0"/>
        <w:autoSpaceDN w:val="0"/>
        <w:adjustRightInd w:val="0"/>
        <w:jc w:val="right"/>
        <w:rPr>
          <w:sz w:val="28"/>
          <w:szCs w:val="28"/>
        </w:rPr>
      </w:pPr>
      <w:r w:rsidRPr="00513D36">
        <w:rPr>
          <w:sz w:val="28"/>
          <w:szCs w:val="28"/>
        </w:rPr>
        <w:t>(тыс. рублей)</w:t>
      </w:r>
    </w:p>
    <w:tbl>
      <w:tblPr>
        <w:tblW w:w="9497" w:type="dxa"/>
        <w:tblInd w:w="62" w:type="dxa"/>
        <w:tblLayout w:type="fixed"/>
        <w:tblCellMar>
          <w:top w:w="102" w:type="dxa"/>
          <w:left w:w="62" w:type="dxa"/>
          <w:bottom w:w="102" w:type="dxa"/>
          <w:right w:w="62" w:type="dxa"/>
        </w:tblCellMar>
        <w:tblLook w:val="0000" w:firstRow="0" w:lastRow="0" w:firstColumn="0" w:lastColumn="0" w:noHBand="0" w:noVBand="0"/>
      </w:tblPr>
      <w:tblGrid>
        <w:gridCol w:w="8080"/>
        <w:gridCol w:w="1417"/>
      </w:tblGrid>
      <w:tr w:rsidR="00802BCC" w:rsidRPr="00513D36" w:rsidTr="00802BCC">
        <w:tc>
          <w:tcPr>
            <w:tcW w:w="8080" w:type="dxa"/>
            <w:tcBorders>
              <w:top w:val="single" w:sz="4" w:space="0" w:color="auto"/>
              <w:left w:val="single" w:sz="4" w:space="0" w:color="auto"/>
              <w:bottom w:val="single" w:sz="4" w:space="0" w:color="auto"/>
              <w:right w:val="single" w:sz="4" w:space="0" w:color="auto"/>
            </w:tcBorders>
            <w:vAlign w:val="center"/>
          </w:tcPr>
          <w:p w:rsidR="00802BCC" w:rsidRPr="00513D36" w:rsidRDefault="00802BCC" w:rsidP="009015DA">
            <w:pPr>
              <w:autoSpaceDE w:val="0"/>
              <w:autoSpaceDN w:val="0"/>
              <w:adjustRightInd w:val="0"/>
              <w:jc w:val="center"/>
              <w:rPr>
                <w:sz w:val="28"/>
                <w:szCs w:val="28"/>
              </w:rPr>
            </w:pPr>
            <w:r w:rsidRPr="00513D36">
              <w:rPr>
                <w:sz w:val="28"/>
                <w:szCs w:val="28"/>
              </w:rPr>
              <w:t>Наименование главного распределителя средств республиканского бюджета</w:t>
            </w:r>
          </w:p>
        </w:tc>
        <w:tc>
          <w:tcPr>
            <w:tcW w:w="1417" w:type="dxa"/>
            <w:tcBorders>
              <w:top w:val="single" w:sz="4" w:space="0" w:color="auto"/>
              <w:left w:val="single" w:sz="4" w:space="0" w:color="auto"/>
              <w:bottom w:val="single" w:sz="4" w:space="0" w:color="auto"/>
              <w:right w:val="single" w:sz="4" w:space="0" w:color="auto"/>
            </w:tcBorders>
          </w:tcPr>
          <w:p w:rsidR="00802BCC" w:rsidRPr="00513D36" w:rsidRDefault="00802BCC" w:rsidP="009015DA">
            <w:pPr>
              <w:autoSpaceDE w:val="0"/>
              <w:autoSpaceDN w:val="0"/>
              <w:adjustRightInd w:val="0"/>
              <w:jc w:val="center"/>
              <w:rPr>
                <w:sz w:val="28"/>
                <w:szCs w:val="28"/>
              </w:rPr>
            </w:pPr>
            <w:r w:rsidRPr="00513D36">
              <w:rPr>
                <w:sz w:val="28"/>
                <w:szCs w:val="28"/>
              </w:rPr>
              <w:t>2020 год</w:t>
            </w:r>
          </w:p>
        </w:tc>
      </w:tr>
      <w:tr w:rsidR="00802BCC" w:rsidRPr="00513D36" w:rsidTr="00802BCC">
        <w:tc>
          <w:tcPr>
            <w:tcW w:w="8080" w:type="dxa"/>
            <w:tcBorders>
              <w:top w:val="single" w:sz="4" w:space="0" w:color="auto"/>
              <w:left w:val="single" w:sz="4" w:space="0" w:color="auto"/>
              <w:bottom w:val="single" w:sz="4" w:space="0" w:color="auto"/>
              <w:right w:val="single" w:sz="4" w:space="0" w:color="auto"/>
            </w:tcBorders>
            <w:vAlign w:val="center"/>
          </w:tcPr>
          <w:p w:rsidR="00802BCC" w:rsidRPr="00513D36" w:rsidRDefault="00802BCC" w:rsidP="009015DA">
            <w:pPr>
              <w:autoSpaceDE w:val="0"/>
              <w:autoSpaceDN w:val="0"/>
              <w:adjustRightInd w:val="0"/>
              <w:rPr>
                <w:sz w:val="28"/>
                <w:szCs w:val="28"/>
              </w:rPr>
            </w:pPr>
            <w:r w:rsidRPr="00513D36">
              <w:rPr>
                <w:sz w:val="28"/>
                <w:szCs w:val="28"/>
              </w:rPr>
              <w:t>Министерство культуры Кабардино-Балкарской Республики (нераспределенный резерв)</w:t>
            </w:r>
          </w:p>
        </w:tc>
        <w:tc>
          <w:tcPr>
            <w:tcW w:w="1417" w:type="dxa"/>
            <w:tcBorders>
              <w:top w:val="single" w:sz="4" w:space="0" w:color="auto"/>
              <w:left w:val="single" w:sz="4" w:space="0" w:color="auto"/>
              <w:bottom w:val="single" w:sz="4" w:space="0" w:color="auto"/>
              <w:right w:val="single" w:sz="4" w:space="0" w:color="auto"/>
            </w:tcBorders>
          </w:tcPr>
          <w:p w:rsidR="00802BCC" w:rsidRPr="00513D36" w:rsidRDefault="00802BCC" w:rsidP="009015DA">
            <w:pPr>
              <w:autoSpaceDE w:val="0"/>
              <w:autoSpaceDN w:val="0"/>
              <w:adjustRightInd w:val="0"/>
              <w:jc w:val="center"/>
              <w:rPr>
                <w:sz w:val="28"/>
                <w:szCs w:val="28"/>
              </w:rPr>
            </w:pPr>
            <w:r w:rsidRPr="00513D36">
              <w:rPr>
                <w:sz w:val="28"/>
                <w:szCs w:val="28"/>
              </w:rPr>
              <w:t>14382,7</w:t>
            </w:r>
          </w:p>
        </w:tc>
      </w:tr>
      <w:tr w:rsidR="00802BCC" w:rsidRPr="00513D36" w:rsidTr="00802BCC">
        <w:tc>
          <w:tcPr>
            <w:tcW w:w="8080" w:type="dxa"/>
            <w:tcBorders>
              <w:top w:val="single" w:sz="4" w:space="0" w:color="auto"/>
              <w:left w:val="single" w:sz="4" w:space="0" w:color="auto"/>
              <w:bottom w:val="single" w:sz="4" w:space="0" w:color="auto"/>
              <w:right w:val="single" w:sz="4" w:space="0" w:color="auto"/>
            </w:tcBorders>
            <w:vAlign w:val="center"/>
          </w:tcPr>
          <w:p w:rsidR="00802BCC" w:rsidRPr="00513D36" w:rsidRDefault="00802BCC" w:rsidP="009015DA">
            <w:pPr>
              <w:autoSpaceDE w:val="0"/>
              <w:autoSpaceDN w:val="0"/>
              <w:adjustRightInd w:val="0"/>
              <w:rPr>
                <w:sz w:val="28"/>
                <w:szCs w:val="28"/>
              </w:rPr>
            </w:pPr>
            <w:r w:rsidRPr="00513D36">
              <w:rPr>
                <w:sz w:val="28"/>
                <w:szCs w:val="28"/>
              </w:rPr>
              <w:t>ВСЕГО</w:t>
            </w:r>
          </w:p>
        </w:tc>
        <w:tc>
          <w:tcPr>
            <w:tcW w:w="1417" w:type="dxa"/>
            <w:tcBorders>
              <w:top w:val="single" w:sz="4" w:space="0" w:color="auto"/>
              <w:left w:val="single" w:sz="4" w:space="0" w:color="auto"/>
              <w:bottom w:val="single" w:sz="4" w:space="0" w:color="auto"/>
              <w:right w:val="single" w:sz="4" w:space="0" w:color="auto"/>
            </w:tcBorders>
          </w:tcPr>
          <w:p w:rsidR="00802BCC" w:rsidRPr="00513D36" w:rsidRDefault="00802BCC" w:rsidP="009015DA">
            <w:pPr>
              <w:autoSpaceDE w:val="0"/>
              <w:autoSpaceDN w:val="0"/>
              <w:adjustRightInd w:val="0"/>
              <w:jc w:val="center"/>
              <w:rPr>
                <w:sz w:val="28"/>
                <w:szCs w:val="28"/>
              </w:rPr>
            </w:pPr>
            <w:r w:rsidRPr="00513D36">
              <w:rPr>
                <w:sz w:val="28"/>
                <w:szCs w:val="28"/>
              </w:rPr>
              <w:t>14382,7</w:t>
            </w:r>
          </w:p>
        </w:tc>
      </w:tr>
    </w:tbl>
    <w:p w:rsidR="00802BCC" w:rsidRPr="00513D36" w:rsidRDefault="00802BCC" w:rsidP="009F0D0B">
      <w:pPr>
        <w:autoSpaceDE w:val="0"/>
        <w:autoSpaceDN w:val="0"/>
        <w:adjustRightInd w:val="0"/>
        <w:ind w:firstLine="709"/>
        <w:jc w:val="both"/>
        <w:outlineLvl w:val="0"/>
        <w:rPr>
          <w:sz w:val="28"/>
          <w:szCs w:val="28"/>
        </w:rPr>
      </w:pPr>
    </w:p>
    <w:p w:rsidR="009F0D0B" w:rsidRPr="00513D36" w:rsidRDefault="000977F0" w:rsidP="009F0D0B">
      <w:pPr>
        <w:autoSpaceDE w:val="0"/>
        <w:autoSpaceDN w:val="0"/>
        <w:adjustRightInd w:val="0"/>
        <w:ind w:firstLine="709"/>
        <w:jc w:val="both"/>
        <w:outlineLvl w:val="0"/>
        <w:rPr>
          <w:sz w:val="28"/>
          <w:szCs w:val="28"/>
        </w:rPr>
      </w:pPr>
      <w:r w:rsidRPr="00513D36">
        <w:rPr>
          <w:sz w:val="28"/>
          <w:szCs w:val="28"/>
        </w:rPr>
        <w:t>10</w:t>
      </w:r>
      <w:r w:rsidR="009F0D0B" w:rsidRPr="00513D36">
        <w:rPr>
          <w:sz w:val="28"/>
          <w:szCs w:val="28"/>
        </w:rPr>
        <w:t>) таблиц</w:t>
      </w:r>
      <w:r w:rsidR="00EE0038" w:rsidRPr="00513D36">
        <w:rPr>
          <w:sz w:val="28"/>
          <w:szCs w:val="28"/>
        </w:rPr>
        <w:t>ы</w:t>
      </w:r>
      <w:r w:rsidR="00E2754E" w:rsidRPr="00513D36">
        <w:rPr>
          <w:sz w:val="28"/>
          <w:szCs w:val="28"/>
        </w:rPr>
        <w:t xml:space="preserve"> № 19</w:t>
      </w:r>
      <w:r w:rsidR="009164C4">
        <w:rPr>
          <w:sz w:val="28"/>
          <w:szCs w:val="28"/>
        </w:rPr>
        <w:t xml:space="preserve"> </w:t>
      </w:r>
      <w:r w:rsidR="006B6F37" w:rsidRPr="00513D36">
        <w:rPr>
          <w:sz w:val="28"/>
          <w:szCs w:val="28"/>
        </w:rPr>
        <w:t>-</w:t>
      </w:r>
      <w:r w:rsidR="00EE0038" w:rsidRPr="00513D36">
        <w:rPr>
          <w:sz w:val="28"/>
          <w:szCs w:val="28"/>
        </w:rPr>
        <w:t xml:space="preserve"> 2</w:t>
      </w:r>
      <w:r w:rsidR="00812022" w:rsidRPr="00513D36">
        <w:rPr>
          <w:sz w:val="28"/>
          <w:szCs w:val="28"/>
        </w:rPr>
        <w:t>3</w:t>
      </w:r>
      <w:r w:rsidR="009F0D0B" w:rsidRPr="00513D36">
        <w:rPr>
          <w:sz w:val="28"/>
          <w:szCs w:val="28"/>
        </w:rPr>
        <w:t xml:space="preserve"> изложить в следующей редакции:</w:t>
      </w:r>
    </w:p>
    <w:p w:rsidR="009F0D0B" w:rsidRPr="00513D36" w:rsidRDefault="009F0D0B" w:rsidP="009F0D0B">
      <w:pPr>
        <w:pStyle w:val="ConsNormal"/>
        <w:ind w:firstLine="3600"/>
        <w:jc w:val="right"/>
        <w:rPr>
          <w:rFonts w:ascii="Times New Roman" w:hAnsi="Times New Roman" w:cs="Times New Roman"/>
          <w:sz w:val="28"/>
          <w:szCs w:val="28"/>
        </w:rPr>
      </w:pPr>
      <w:r w:rsidRPr="00513D36">
        <w:rPr>
          <w:rFonts w:ascii="Times New Roman" w:hAnsi="Times New Roman" w:cs="Times New Roman"/>
          <w:sz w:val="28"/>
          <w:szCs w:val="28"/>
        </w:rPr>
        <w:t>"Таблица № 1</w:t>
      </w:r>
      <w:r w:rsidR="00E2754E" w:rsidRPr="00513D36">
        <w:rPr>
          <w:rFonts w:ascii="Times New Roman" w:hAnsi="Times New Roman" w:cs="Times New Roman"/>
          <w:sz w:val="28"/>
          <w:szCs w:val="28"/>
        </w:rPr>
        <w:t>9</w:t>
      </w:r>
    </w:p>
    <w:p w:rsidR="009F0D0B" w:rsidRPr="00513D36" w:rsidRDefault="009F0D0B" w:rsidP="009F0D0B">
      <w:pPr>
        <w:autoSpaceDE w:val="0"/>
        <w:autoSpaceDN w:val="0"/>
        <w:adjustRightInd w:val="0"/>
        <w:jc w:val="center"/>
        <w:rPr>
          <w:rFonts w:eastAsia="Calibri"/>
          <w:bCs/>
          <w:sz w:val="28"/>
          <w:szCs w:val="28"/>
        </w:rPr>
      </w:pPr>
      <w:r w:rsidRPr="00513D36">
        <w:rPr>
          <w:rFonts w:eastAsia="Calibri"/>
          <w:bCs/>
          <w:sz w:val="28"/>
          <w:szCs w:val="28"/>
        </w:rPr>
        <w:t>Распределение субсидий бюджетам</w:t>
      </w:r>
    </w:p>
    <w:p w:rsidR="009F0D0B" w:rsidRPr="00513D36" w:rsidRDefault="009F0D0B" w:rsidP="009F0D0B">
      <w:pPr>
        <w:autoSpaceDE w:val="0"/>
        <w:autoSpaceDN w:val="0"/>
        <w:adjustRightInd w:val="0"/>
        <w:jc w:val="center"/>
        <w:rPr>
          <w:rFonts w:eastAsia="Calibri"/>
          <w:bCs/>
          <w:sz w:val="28"/>
          <w:szCs w:val="28"/>
        </w:rPr>
      </w:pPr>
      <w:r w:rsidRPr="00513D36">
        <w:rPr>
          <w:rFonts w:eastAsia="Calibri"/>
          <w:bCs/>
          <w:sz w:val="28"/>
          <w:szCs w:val="28"/>
        </w:rPr>
        <w:t>муниципальных образований Кабардино-Балкарской Республики</w:t>
      </w:r>
    </w:p>
    <w:p w:rsidR="006A71A7" w:rsidRPr="00513D36" w:rsidRDefault="00E2754E" w:rsidP="006A71A7">
      <w:pPr>
        <w:autoSpaceDE w:val="0"/>
        <w:autoSpaceDN w:val="0"/>
        <w:adjustRightInd w:val="0"/>
        <w:jc w:val="center"/>
        <w:rPr>
          <w:sz w:val="28"/>
          <w:szCs w:val="28"/>
        </w:rPr>
      </w:pPr>
      <w:r w:rsidRPr="00513D36">
        <w:rPr>
          <w:rFonts w:eastAsia="Calibri"/>
          <w:bCs/>
          <w:sz w:val="28"/>
          <w:szCs w:val="28"/>
        </w:rPr>
        <w:t xml:space="preserve">на реализацию мероприятий по обеспечению жильем молодых семей </w:t>
      </w:r>
      <w:r w:rsidRPr="00513D36">
        <w:rPr>
          <w:rFonts w:eastAsia="Calibri"/>
          <w:bCs/>
          <w:sz w:val="28"/>
          <w:szCs w:val="28"/>
        </w:rPr>
        <w:br/>
      </w:r>
      <w:r w:rsidR="006A71A7" w:rsidRPr="00513D36">
        <w:rPr>
          <w:sz w:val="28"/>
          <w:szCs w:val="28"/>
        </w:rPr>
        <w:t>на 2019 год и на плановый период</w:t>
      </w:r>
      <w:r w:rsidR="009164C4">
        <w:rPr>
          <w:sz w:val="28"/>
          <w:szCs w:val="28"/>
        </w:rPr>
        <w:t xml:space="preserve"> </w:t>
      </w:r>
      <w:r w:rsidR="006A71A7" w:rsidRPr="00513D36">
        <w:rPr>
          <w:sz w:val="28"/>
          <w:szCs w:val="28"/>
        </w:rPr>
        <w:t>2020 и 2021 годов</w:t>
      </w:r>
    </w:p>
    <w:p w:rsidR="009F0D0B" w:rsidRPr="00513D36" w:rsidRDefault="009F0D0B" w:rsidP="006A71A7">
      <w:pPr>
        <w:autoSpaceDE w:val="0"/>
        <w:autoSpaceDN w:val="0"/>
        <w:adjustRightInd w:val="0"/>
        <w:jc w:val="right"/>
        <w:rPr>
          <w:rFonts w:eastAsia="Calibri"/>
        </w:rPr>
      </w:pPr>
      <w:r w:rsidRPr="00513D36">
        <w:rPr>
          <w:rFonts w:eastAsia="Calibri"/>
          <w:sz w:val="28"/>
          <w:szCs w:val="28"/>
        </w:rPr>
        <w:tab/>
      </w:r>
      <w:r w:rsidRPr="00513D36">
        <w:rPr>
          <w:rFonts w:eastAsia="Calibri"/>
          <w:sz w:val="28"/>
          <w:szCs w:val="28"/>
        </w:rPr>
        <w:tab/>
      </w:r>
      <w:r w:rsidRPr="00513D36">
        <w:rPr>
          <w:rFonts w:eastAsia="Calibri"/>
          <w:sz w:val="28"/>
          <w:szCs w:val="28"/>
        </w:rPr>
        <w:tab/>
      </w:r>
      <w:r w:rsidRPr="00513D36">
        <w:rPr>
          <w:rFonts w:eastAsia="Calibri"/>
          <w:sz w:val="28"/>
          <w:szCs w:val="28"/>
        </w:rPr>
        <w:tab/>
      </w:r>
      <w:r w:rsidRPr="00513D36">
        <w:rPr>
          <w:rFonts w:eastAsia="Calibri"/>
          <w:sz w:val="28"/>
          <w:szCs w:val="28"/>
        </w:rPr>
        <w:tab/>
      </w:r>
      <w:r w:rsidRPr="00513D36">
        <w:rPr>
          <w:rFonts w:eastAsia="Calibri"/>
          <w:sz w:val="28"/>
          <w:szCs w:val="28"/>
        </w:rPr>
        <w:tab/>
      </w:r>
      <w:r w:rsidRPr="00513D36">
        <w:rPr>
          <w:rFonts w:eastAsia="Calibri"/>
          <w:sz w:val="28"/>
          <w:szCs w:val="28"/>
        </w:rPr>
        <w:tab/>
      </w:r>
      <w:r w:rsidRPr="00513D36">
        <w:rPr>
          <w:rFonts w:eastAsia="Calibri"/>
        </w:rPr>
        <w:t xml:space="preserve"> (тыс. рублей)</w:t>
      </w:r>
    </w:p>
    <w:tbl>
      <w:tblPr>
        <w:tblW w:w="9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82"/>
        <w:gridCol w:w="1560"/>
        <w:gridCol w:w="1559"/>
        <w:gridCol w:w="1502"/>
      </w:tblGrid>
      <w:tr w:rsidR="006A71A7" w:rsidRPr="00513D36" w:rsidTr="006A71A7">
        <w:trPr>
          <w:tblHeader/>
        </w:trPr>
        <w:tc>
          <w:tcPr>
            <w:tcW w:w="4882" w:type="dxa"/>
            <w:vAlign w:val="center"/>
          </w:tcPr>
          <w:p w:rsidR="006A71A7" w:rsidRPr="00513D36" w:rsidRDefault="009164C4" w:rsidP="009015DA">
            <w:pPr>
              <w:pStyle w:val="ConsPlusNormal"/>
              <w:jc w:val="center"/>
              <w:rPr>
                <w:rFonts w:ascii="Times New Roman" w:hAnsi="Times New Roman" w:cs="Times New Roman"/>
                <w:sz w:val="28"/>
                <w:szCs w:val="28"/>
              </w:rPr>
            </w:pPr>
            <w:r w:rsidRPr="009164C4">
              <w:rPr>
                <w:rFonts w:ascii="Times New Roman" w:hAnsi="Times New Roman" w:cs="Times New Roman"/>
                <w:sz w:val="28"/>
                <w:szCs w:val="28"/>
              </w:rPr>
              <w:t>Наименование муниципального образования (главного распорядителя средств республиканского бюджета)</w:t>
            </w:r>
          </w:p>
        </w:tc>
        <w:tc>
          <w:tcPr>
            <w:tcW w:w="1560" w:type="dxa"/>
            <w:vAlign w:val="center"/>
          </w:tcPr>
          <w:p w:rsidR="006A71A7" w:rsidRPr="00513D36" w:rsidRDefault="006A71A7" w:rsidP="009015DA">
            <w:pPr>
              <w:pStyle w:val="ConsPlusNormal"/>
              <w:jc w:val="center"/>
              <w:rPr>
                <w:rFonts w:ascii="Times New Roman" w:hAnsi="Times New Roman" w:cs="Times New Roman"/>
                <w:sz w:val="28"/>
                <w:szCs w:val="28"/>
              </w:rPr>
            </w:pPr>
            <w:r w:rsidRPr="00513D36">
              <w:rPr>
                <w:rFonts w:ascii="Times New Roman" w:hAnsi="Times New Roman" w:cs="Times New Roman"/>
                <w:sz w:val="28"/>
                <w:szCs w:val="28"/>
              </w:rPr>
              <w:t>2019 год</w:t>
            </w:r>
          </w:p>
        </w:tc>
        <w:tc>
          <w:tcPr>
            <w:tcW w:w="1559" w:type="dxa"/>
            <w:vAlign w:val="center"/>
          </w:tcPr>
          <w:p w:rsidR="006A71A7" w:rsidRPr="00513D36" w:rsidRDefault="006A71A7" w:rsidP="009015DA">
            <w:pPr>
              <w:pStyle w:val="ConsPlusNormal"/>
              <w:jc w:val="center"/>
              <w:rPr>
                <w:rFonts w:ascii="Times New Roman" w:hAnsi="Times New Roman" w:cs="Times New Roman"/>
                <w:sz w:val="28"/>
                <w:szCs w:val="28"/>
              </w:rPr>
            </w:pPr>
            <w:r w:rsidRPr="00513D36">
              <w:rPr>
                <w:rFonts w:ascii="Times New Roman" w:hAnsi="Times New Roman" w:cs="Times New Roman"/>
                <w:sz w:val="28"/>
                <w:szCs w:val="28"/>
              </w:rPr>
              <w:t>2020 год</w:t>
            </w:r>
          </w:p>
        </w:tc>
        <w:tc>
          <w:tcPr>
            <w:tcW w:w="1502" w:type="dxa"/>
            <w:vAlign w:val="center"/>
          </w:tcPr>
          <w:p w:rsidR="006A71A7" w:rsidRPr="00513D36" w:rsidRDefault="006A71A7" w:rsidP="009015DA">
            <w:pPr>
              <w:pStyle w:val="ConsPlusNormal"/>
              <w:jc w:val="center"/>
              <w:rPr>
                <w:rFonts w:ascii="Times New Roman" w:hAnsi="Times New Roman" w:cs="Times New Roman"/>
                <w:sz w:val="28"/>
                <w:szCs w:val="28"/>
              </w:rPr>
            </w:pPr>
            <w:r w:rsidRPr="00513D36">
              <w:rPr>
                <w:rFonts w:ascii="Times New Roman" w:hAnsi="Times New Roman" w:cs="Times New Roman"/>
                <w:sz w:val="28"/>
                <w:szCs w:val="28"/>
              </w:rPr>
              <w:t>2021 год</w:t>
            </w:r>
          </w:p>
        </w:tc>
      </w:tr>
      <w:tr w:rsidR="006A71A7" w:rsidRPr="00513D36" w:rsidTr="006A71A7">
        <w:tc>
          <w:tcPr>
            <w:tcW w:w="4882" w:type="dxa"/>
            <w:vAlign w:val="center"/>
          </w:tcPr>
          <w:p w:rsidR="006A71A7" w:rsidRPr="00513D36" w:rsidRDefault="006A71A7" w:rsidP="009015DA">
            <w:pPr>
              <w:pStyle w:val="ConsPlusNormal"/>
              <w:rPr>
                <w:rFonts w:ascii="Times New Roman" w:hAnsi="Times New Roman" w:cs="Times New Roman"/>
                <w:sz w:val="28"/>
                <w:szCs w:val="28"/>
              </w:rPr>
            </w:pPr>
            <w:r w:rsidRPr="00513D36">
              <w:rPr>
                <w:rFonts w:ascii="Times New Roman" w:hAnsi="Times New Roman" w:cs="Times New Roman"/>
                <w:sz w:val="28"/>
                <w:szCs w:val="28"/>
              </w:rPr>
              <w:t>Зольский муниципальный район</w:t>
            </w:r>
          </w:p>
        </w:tc>
        <w:tc>
          <w:tcPr>
            <w:tcW w:w="1560" w:type="dxa"/>
          </w:tcPr>
          <w:p w:rsidR="006A71A7" w:rsidRPr="00513D36" w:rsidRDefault="006A71A7" w:rsidP="009015DA">
            <w:pPr>
              <w:pStyle w:val="ConsPlusNormal"/>
              <w:jc w:val="center"/>
              <w:rPr>
                <w:rFonts w:ascii="Times New Roman" w:hAnsi="Times New Roman" w:cs="Times New Roman"/>
                <w:sz w:val="28"/>
                <w:szCs w:val="28"/>
              </w:rPr>
            </w:pPr>
            <w:r w:rsidRPr="00513D36">
              <w:rPr>
                <w:rFonts w:ascii="Times New Roman" w:hAnsi="Times New Roman" w:cs="Times New Roman"/>
                <w:sz w:val="28"/>
                <w:szCs w:val="28"/>
              </w:rPr>
              <w:t>875,4</w:t>
            </w:r>
          </w:p>
        </w:tc>
        <w:tc>
          <w:tcPr>
            <w:tcW w:w="1559" w:type="dxa"/>
          </w:tcPr>
          <w:p w:rsidR="006A71A7" w:rsidRPr="00513D36" w:rsidRDefault="006A71A7" w:rsidP="009015DA">
            <w:pPr>
              <w:pStyle w:val="ConsPlusNormal"/>
              <w:jc w:val="center"/>
              <w:rPr>
                <w:rFonts w:ascii="Times New Roman" w:hAnsi="Times New Roman" w:cs="Times New Roman"/>
                <w:sz w:val="28"/>
                <w:szCs w:val="28"/>
              </w:rPr>
            </w:pPr>
            <w:r w:rsidRPr="00513D36">
              <w:rPr>
                <w:rFonts w:ascii="Times New Roman" w:hAnsi="Times New Roman" w:cs="Times New Roman"/>
                <w:sz w:val="28"/>
                <w:szCs w:val="28"/>
              </w:rPr>
              <w:t>0,0</w:t>
            </w:r>
          </w:p>
        </w:tc>
        <w:tc>
          <w:tcPr>
            <w:tcW w:w="1502" w:type="dxa"/>
          </w:tcPr>
          <w:p w:rsidR="006A71A7" w:rsidRPr="00513D36" w:rsidRDefault="006A71A7" w:rsidP="009015DA">
            <w:pPr>
              <w:jc w:val="center"/>
            </w:pPr>
            <w:r w:rsidRPr="00513D36">
              <w:rPr>
                <w:sz w:val="28"/>
                <w:szCs w:val="28"/>
              </w:rPr>
              <w:t>0,0</w:t>
            </w:r>
          </w:p>
        </w:tc>
      </w:tr>
      <w:tr w:rsidR="006A71A7" w:rsidRPr="00513D36" w:rsidTr="006A71A7">
        <w:tc>
          <w:tcPr>
            <w:tcW w:w="4882" w:type="dxa"/>
            <w:vAlign w:val="center"/>
          </w:tcPr>
          <w:p w:rsidR="006A71A7" w:rsidRPr="00513D36" w:rsidRDefault="006A71A7" w:rsidP="009015DA">
            <w:pPr>
              <w:pStyle w:val="ConsPlusNormal"/>
              <w:rPr>
                <w:rFonts w:ascii="Times New Roman" w:hAnsi="Times New Roman" w:cs="Times New Roman"/>
                <w:sz w:val="28"/>
                <w:szCs w:val="28"/>
              </w:rPr>
            </w:pPr>
            <w:r w:rsidRPr="00513D36">
              <w:rPr>
                <w:rFonts w:ascii="Times New Roman" w:hAnsi="Times New Roman" w:cs="Times New Roman"/>
                <w:sz w:val="28"/>
                <w:szCs w:val="28"/>
              </w:rPr>
              <w:t>Лескенский муниципальный район</w:t>
            </w:r>
          </w:p>
        </w:tc>
        <w:tc>
          <w:tcPr>
            <w:tcW w:w="1560" w:type="dxa"/>
          </w:tcPr>
          <w:p w:rsidR="006A71A7" w:rsidRPr="00513D36" w:rsidRDefault="006A71A7" w:rsidP="009015DA">
            <w:pPr>
              <w:pStyle w:val="ConsPlusNormal"/>
              <w:jc w:val="center"/>
              <w:rPr>
                <w:rFonts w:ascii="Times New Roman" w:hAnsi="Times New Roman" w:cs="Times New Roman"/>
                <w:sz w:val="28"/>
                <w:szCs w:val="28"/>
              </w:rPr>
            </w:pPr>
            <w:r w:rsidRPr="00513D36">
              <w:rPr>
                <w:rFonts w:ascii="Times New Roman" w:hAnsi="Times New Roman" w:cs="Times New Roman"/>
                <w:sz w:val="28"/>
                <w:szCs w:val="28"/>
              </w:rPr>
              <w:t>2682,1</w:t>
            </w:r>
          </w:p>
        </w:tc>
        <w:tc>
          <w:tcPr>
            <w:tcW w:w="1559" w:type="dxa"/>
          </w:tcPr>
          <w:p w:rsidR="006A71A7" w:rsidRPr="00513D36" w:rsidRDefault="006A71A7" w:rsidP="009015DA">
            <w:pPr>
              <w:jc w:val="center"/>
            </w:pPr>
            <w:r w:rsidRPr="00513D36">
              <w:rPr>
                <w:sz w:val="28"/>
                <w:szCs w:val="28"/>
              </w:rPr>
              <w:t>0,0</w:t>
            </w:r>
          </w:p>
        </w:tc>
        <w:tc>
          <w:tcPr>
            <w:tcW w:w="1502" w:type="dxa"/>
          </w:tcPr>
          <w:p w:rsidR="006A71A7" w:rsidRPr="00513D36" w:rsidRDefault="006A71A7" w:rsidP="009015DA">
            <w:pPr>
              <w:jc w:val="center"/>
            </w:pPr>
            <w:r w:rsidRPr="00513D36">
              <w:rPr>
                <w:sz w:val="28"/>
                <w:szCs w:val="28"/>
              </w:rPr>
              <w:t>0,0</w:t>
            </w:r>
          </w:p>
        </w:tc>
      </w:tr>
      <w:tr w:rsidR="006A71A7" w:rsidRPr="00513D36" w:rsidTr="006A71A7">
        <w:tc>
          <w:tcPr>
            <w:tcW w:w="4882" w:type="dxa"/>
            <w:vAlign w:val="center"/>
          </w:tcPr>
          <w:p w:rsidR="006A71A7" w:rsidRPr="00513D36" w:rsidRDefault="006A71A7" w:rsidP="009015DA">
            <w:pPr>
              <w:pStyle w:val="ConsPlusNormal"/>
              <w:rPr>
                <w:rFonts w:ascii="Times New Roman" w:hAnsi="Times New Roman" w:cs="Times New Roman"/>
                <w:sz w:val="28"/>
                <w:szCs w:val="28"/>
              </w:rPr>
            </w:pPr>
            <w:r w:rsidRPr="00513D36">
              <w:rPr>
                <w:rFonts w:ascii="Times New Roman" w:hAnsi="Times New Roman" w:cs="Times New Roman"/>
                <w:sz w:val="28"/>
                <w:szCs w:val="28"/>
              </w:rPr>
              <w:t>Майский муниципальный район</w:t>
            </w:r>
          </w:p>
        </w:tc>
        <w:tc>
          <w:tcPr>
            <w:tcW w:w="1560" w:type="dxa"/>
          </w:tcPr>
          <w:p w:rsidR="006A71A7" w:rsidRPr="00513D36" w:rsidRDefault="006A71A7" w:rsidP="009015DA">
            <w:pPr>
              <w:pStyle w:val="ConsPlusNormal"/>
              <w:jc w:val="center"/>
              <w:rPr>
                <w:rFonts w:ascii="Times New Roman" w:hAnsi="Times New Roman" w:cs="Times New Roman"/>
                <w:sz w:val="28"/>
                <w:szCs w:val="28"/>
              </w:rPr>
            </w:pPr>
            <w:r w:rsidRPr="00513D36">
              <w:rPr>
                <w:rFonts w:ascii="Times New Roman" w:hAnsi="Times New Roman" w:cs="Times New Roman"/>
                <w:sz w:val="28"/>
                <w:szCs w:val="28"/>
              </w:rPr>
              <w:t>1364,6</w:t>
            </w:r>
          </w:p>
        </w:tc>
        <w:tc>
          <w:tcPr>
            <w:tcW w:w="1559" w:type="dxa"/>
          </w:tcPr>
          <w:p w:rsidR="006A71A7" w:rsidRPr="00513D36" w:rsidRDefault="006A71A7" w:rsidP="009015DA">
            <w:pPr>
              <w:jc w:val="center"/>
            </w:pPr>
            <w:r w:rsidRPr="00513D36">
              <w:rPr>
                <w:sz w:val="28"/>
                <w:szCs w:val="28"/>
              </w:rPr>
              <w:t>0,0</w:t>
            </w:r>
          </w:p>
        </w:tc>
        <w:tc>
          <w:tcPr>
            <w:tcW w:w="1502" w:type="dxa"/>
          </w:tcPr>
          <w:p w:rsidR="006A71A7" w:rsidRPr="00513D36" w:rsidRDefault="006A71A7" w:rsidP="009015DA">
            <w:pPr>
              <w:jc w:val="center"/>
            </w:pPr>
            <w:r w:rsidRPr="00513D36">
              <w:rPr>
                <w:sz w:val="28"/>
                <w:szCs w:val="28"/>
              </w:rPr>
              <w:t>0,0</w:t>
            </w:r>
          </w:p>
        </w:tc>
      </w:tr>
      <w:tr w:rsidR="006A71A7" w:rsidRPr="00513D36" w:rsidTr="006A71A7">
        <w:tc>
          <w:tcPr>
            <w:tcW w:w="4882" w:type="dxa"/>
            <w:vAlign w:val="center"/>
          </w:tcPr>
          <w:p w:rsidR="006A71A7" w:rsidRPr="00513D36" w:rsidRDefault="006A71A7" w:rsidP="009015DA">
            <w:pPr>
              <w:pStyle w:val="ConsPlusNormal"/>
              <w:rPr>
                <w:rFonts w:ascii="Times New Roman" w:hAnsi="Times New Roman" w:cs="Times New Roman"/>
                <w:sz w:val="28"/>
                <w:szCs w:val="28"/>
              </w:rPr>
            </w:pPr>
            <w:r w:rsidRPr="00513D36">
              <w:rPr>
                <w:rFonts w:ascii="Times New Roman" w:hAnsi="Times New Roman" w:cs="Times New Roman"/>
                <w:sz w:val="28"/>
                <w:szCs w:val="28"/>
              </w:rPr>
              <w:t>Прохладненский муниципальный район</w:t>
            </w:r>
          </w:p>
        </w:tc>
        <w:tc>
          <w:tcPr>
            <w:tcW w:w="1560" w:type="dxa"/>
          </w:tcPr>
          <w:p w:rsidR="006A71A7" w:rsidRPr="00513D36" w:rsidRDefault="006A71A7" w:rsidP="009015DA">
            <w:pPr>
              <w:pStyle w:val="ConsPlusNormal"/>
              <w:jc w:val="center"/>
              <w:rPr>
                <w:rFonts w:ascii="Times New Roman" w:hAnsi="Times New Roman" w:cs="Times New Roman"/>
                <w:sz w:val="28"/>
                <w:szCs w:val="28"/>
              </w:rPr>
            </w:pPr>
            <w:r w:rsidRPr="00513D36">
              <w:rPr>
                <w:rFonts w:ascii="Times New Roman" w:hAnsi="Times New Roman" w:cs="Times New Roman"/>
                <w:sz w:val="28"/>
                <w:szCs w:val="28"/>
              </w:rPr>
              <w:t>772,4</w:t>
            </w:r>
          </w:p>
        </w:tc>
        <w:tc>
          <w:tcPr>
            <w:tcW w:w="1559" w:type="dxa"/>
          </w:tcPr>
          <w:p w:rsidR="006A71A7" w:rsidRPr="00513D36" w:rsidRDefault="006A71A7" w:rsidP="009015DA">
            <w:pPr>
              <w:jc w:val="center"/>
            </w:pPr>
            <w:r w:rsidRPr="00513D36">
              <w:rPr>
                <w:sz w:val="28"/>
                <w:szCs w:val="28"/>
              </w:rPr>
              <w:t>0,0</w:t>
            </w:r>
          </w:p>
        </w:tc>
        <w:tc>
          <w:tcPr>
            <w:tcW w:w="1502" w:type="dxa"/>
          </w:tcPr>
          <w:p w:rsidR="006A71A7" w:rsidRPr="00513D36" w:rsidRDefault="006A71A7" w:rsidP="009015DA">
            <w:pPr>
              <w:jc w:val="center"/>
            </w:pPr>
            <w:r w:rsidRPr="00513D36">
              <w:rPr>
                <w:sz w:val="28"/>
                <w:szCs w:val="28"/>
              </w:rPr>
              <w:t>0,0</w:t>
            </w:r>
          </w:p>
        </w:tc>
      </w:tr>
      <w:tr w:rsidR="006A71A7" w:rsidRPr="00513D36" w:rsidTr="006A71A7">
        <w:tc>
          <w:tcPr>
            <w:tcW w:w="4882" w:type="dxa"/>
            <w:vAlign w:val="center"/>
          </w:tcPr>
          <w:p w:rsidR="006A71A7" w:rsidRPr="00513D36" w:rsidRDefault="006A71A7" w:rsidP="009015DA">
            <w:pPr>
              <w:pStyle w:val="ConsPlusNormal"/>
              <w:rPr>
                <w:rFonts w:ascii="Times New Roman" w:hAnsi="Times New Roman" w:cs="Times New Roman"/>
                <w:sz w:val="28"/>
                <w:szCs w:val="28"/>
              </w:rPr>
            </w:pPr>
            <w:r w:rsidRPr="00513D36">
              <w:rPr>
                <w:rFonts w:ascii="Times New Roman" w:hAnsi="Times New Roman" w:cs="Times New Roman"/>
                <w:sz w:val="28"/>
                <w:szCs w:val="28"/>
              </w:rPr>
              <w:t>Терский муниципальный район</w:t>
            </w:r>
          </w:p>
        </w:tc>
        <w:tc>
          <w:tcPr>
            <w:tcW w:w="1560" w:type="dxa"/>
          </w:tcPr>
          <w:p w:rsidR="006A71A7" w:rsidRPr="00513D36" w:rsidRDefault="006A71A7" w:rsidP="009015DA">
            <w:pPr>
              <w:pStyle w:val="ConsPlusNormal"/>
              <w:jc w:val="center"/>
              <w:rPr>
                <w:rFonts w:ascii="Times New Roman" w:hAnsi="Times New Roman" w:cs="Times New Roman"/>
                <w:sz w:val="28"/>
                <w:szCs w:val="28"/>
              </w:rPr>
            </w:pPr>
            <w:r w:rsidRPr="00513D36">
              <w:rPr>
                <w:rFonts w:ascii="Times New Roman" w:hAnsi="Times New Roman" w:cs="Times New Roman"/>
                <w:sz w:val="28"/>
                <w:szCs w:val="28"/>
              </w:rPr>
              <w:t>1064,3</w:t>
            </w:r>
          </w:p>
        </w:tc>
        <w:tc>
          <w:tcPr>
            <w:tcW w:w="1559" w:type="dxa"/>
          </w:tcPr>
          <w:p w:rsidR="006A71A7" w:rsidRPr="00513D36" w:rsidRDefault="006A71A7" w:rsidP="009015DA">
            <w:pPr>
              <w:jc w:val="center"/>
            </w:pPr>
            <w:r w:rsidRPr="00513D36">
              <w:rPr>
                <w:sz w:val="28"/>
                <w:szCs w:val="28"/>
              </w:rPr>
              <w:t>0,0</w:t>
            </w:r>
          </w:p>
        </w:tc>
        <w:tc>
          <w:tcPr>
            <w:tcW w:w="1502" w:type="dxa"/>
          </w:tcPr>
          <w:p w:rsidR="006A71A7" w:rsidRPr="00513D36" w:rsidRDefault="006A71A7" w:rsidP="009015DA">
            <w:pPr>
              <w:jc w:val="center"/>
            </w:pPr>
            <w:r w:rsidRPr="00513D36">
              <w:rPr>
                <w:sz w:val="28"/>
                <w:szCs w:val="28"/>
              </w:rPr>
              <w:t>0,0</w:t>
            </w:r>
          </w:p>
        </w:tc>
      </w:tr>
      <w:tr w:rsidR="006A71A7" w:rsidRPr="00513D36" w:rsidTr="006A71A7">
        <w:tc>
          <w:tcPr>
            <w:tcW w:w="4882" w:type="dxa"/>
            <w:vAlign w:val="center"/>
          </w:tcPr>
          <w:p w:rsidR="006A71A7" w:rsidRPr="00513D36" w:rsidRDefault="006A71A7" w:rsidP="009015DA">
            <w:pPr>
              <w:pStyle w:val="ConsPlusNormal"/>
              <w:rPr>
                <w:rFonts w:ascii="Times New Roman" w:hAnsi="Times New Roman" w:cs="Times New Roman"/>
                <w:sz w:val="28"/>
                <w:szCs w:val="28"/>
              </w:rPr>
            </w:pPr>
            <w:r w:rsidRPr="00513D36">
              <w:rPr>
                <w:rFonts w:ascii="Times New Roman" w:hAnsi="Times New Roman" w:cs="Times New Roman"/>
                <w:sz w:val="28"/>
                <w:szCs w:val="28"/>
              </w:rPr>
              <w:t>Урванский муниципальный район</w:t>
            </w:r>
          </w:p>
        </w:tc>
        <w:tc>
          <w:tcPr>
            <w:tcW w:w="1560" w:type="dxa"/>
          </w:tcPr>
          <w:p w:rsidR="006A71A7" w:rsidRPr="00513D36" w:rsidRDefault="006A71A7" w:rsidP="009015DA">
            <w:pPr>
              <w:pStyle w:val="ConsPlusNormal"/>
              <w:jc w:val="center"/>
              <w:rPr>
                <w:rFonts w:ascii="Times New Roman" w:hAnsi="Times New Roman" w:cs="Times New Roman"/>
                <w:sz w:val="28"/>
                <w:szCs w:val="28"/>
              </w:rPr>
            </w:pPr>
            <w:r w:rsidRPr="00513D36">
              <w:rPr>
                <w:rFonts w:ascii="Times New Roman" w:hAnsi="Times New Roman" w:cs="Times New Roman"/>
                <w:sz w:val="28"/>
                <w:szCs w:val="28"/>
              </w:rPr>
              <w:t>6205,3</w:t>
            </w:r>
          </w:p>
        </w:tc>
        <w:tc>
          <w:tcPr>
            <w:tcW w:w="1559" w:type="dxa"/>
          </w:tcPr>
          <w:p w:rsidR="006A71A7" w:rsidRPr="00513D36" w:rsidRDefault="006A71A7" w:rsidP="009015DA">
            <w:pPr>
              <w:jc w:val="center"/>
            </w:pPr>
            <w:r w:rsidRPr="00513D36">
              <w:rPr>
                <w:sz w:val="28"/>
                <w:szCs w:val="28"/>
              </w:rPr>
              <w:t>0,0</w:t>
            </w:r>
          </w:p>
        </w:tc>
        <w:tc>
          <w:tcPr>
            <w:tcW w:w="1502" w:type="dxa"/>
          </w:tcPr>
          <w:p w:rsidR="006A71A7" w:rsidRPr="00513D36" w:rsidRDefault="006A71A7" w:rsidP="009015DA">
            <w:pPr>
              <w:jc w:val="center"/>
            </w:pPr>
            <w:r w:rsidRPr="00513D36">
              <w:rPr>
                <w:sz w:val="28"/>
                <w:szCs w:val="28"/>
              </w:rPr>
              <w:t>0,0</w:t>
            </w:r>
          </w:p>
        </w:tc>
      </w:tr>
      <w:tr w:rsidR="006A71A7" w:rsidRPr="00513D36" w:rsidTr="006A71A7">
        <w:tc>
          <w:tcPr>
            <w:tcW w:w="4882" w:type="dxa"/>
            <w:vAlign w:val="center"/>
          </w:tcPr>
          <w:p w:rsidR="006A71A7" w:rsidRPr="00513D36" w:rsidRDefault="006A71A7" w:rsidP="009015DA">
            <w:pPr>
              <w:pStyle w:val="ConsPlusNormal"/>
              <w:rPr>
                <w:rFonts w:ascii="Times New Roman" w:hAnsi="Times New Roman" w:cs="Times New Roman"/>
                <w:sz w:val="28"/>
                <w:szCs w:val="28"/>
              </w:rPr>
            </w:pPr>
            <w:r w:rsidRPr="00513D36">
              <w:rPr>
                <w:rFonts w:ascii="Times New Roman" w:hAnsi="Times New Roman" w:cs="Times New Roman"/>
                <w:sz w:val="28"/>
                <w:szCs w:val="28"/>
              </w:rPr>
              <w:t>Чегемский муниципальный район</w:t>
            </w:r>
          </w:p>
        </w:tc>
        <w:tc>
          <w:tcPr>
            <w:tcW w:w="1560" w:type="dxa"/>
          </w:tcPr>
          <w:p w:rsidR="006A71A7" w:rsidRPr="00513D36" w:rsidRDefault="006A71A7" w:rsidP="009015DA">
            <w:pPr>
              <w:pStyle w:val="ConsPlusNormal"/>
              <w:jc w:val="center"/>
              <w:rPr>
                <w:rFonts w:ascii="Times New Roman" w:hAnsi="Times New Roman" w:cs="Times New Roman"/>
                <w:sz w:val="28"/>
                <w:szCs w:val="28"/>
              </w:rPr>
            </w:pPr>
            <w:r w:rsidRPr="00513D36">
              <w:rPr>
                <w:rFonts w:ascii="Times New Roman" w:hAnsi="Times New Roman" w:cs="Times New Roman"/>
                <w:sz w:val="28"/>
                <w:szCs w:val="28"/>
              </w:rPr>
              <w:t>3227,1</w:t>
            </w:r>
          </w:p>
        </w:tc>
        <w:tc>
          <w:tcPr>
            <w:tcW w:w="1559" w:type="dxa"/>
          </w:tcPr>
          <w:p w:rsidR="006A71A7" w:rsidRPr="00513D36" w:rsidRDefault="006A71A7" w:rsidP="009015DA">
            <w:pPr>
              <w:jc w:val="center"/>
            </w:pPr>
            <w:r w:rsidRPr="00513D36">
              <w:rPr>
                <w:sz w:val="28"/>
                <w:szCs w:val="28"/>
              </w:rPr>
              <w:t>0,0</w:t>
            </w:r>
          </w:p>
        </w:tc>
        <w:tc>
          <w:tcPr>
            <w:tcW w:w="1502" w:type="dxa"/>
          </w:tcPr>
          <w:p w:rsidR="006A71A7" w:rsidRPr="00513D36" w:rsidRDefault="006A71A7" w:rsidP="009015DA">
            <w:pPr>
              <w:jc w:val="center"/>
            </w:pPr>
            <w:r w:rsidRPr="00513D36">
              <w:rPr>
                <w:sz w:val="28"/>
                <w:szCs w:val="28"/>
              </w:rPr>
              <w:t>0,0</w:t>
            </w:r>
          </w:p>
        </w:tc>
      </w:tr>
      <w:tr w:rsidR="006A71A7" w:rsidRPr="00513D36" w:rsidTr="006A71A7">
        <w:tc>
          <w:tcPr>
            <w:tcW w:w="4882" w:type="dxa"/>
            <w:vAlign w:val="center"/>
          </w:tcPr>
          <w:p w:rsidR="006A71A7" w:rsidRPr="00513D36" w:rsidRDefault="006A71A7" w:rsidP="009015DA">
            <w:pPr>
              <w:pStyle w:val="ConsPlusNormal"/>
              <w:rPr>
                <w:rFonts w:ascii="Times New Roman" w:hAnsi="Times New Roman" w:cs="Times New Roman"/>
                <w:sz w:val="28"/>
                <w:szCs w:val="28"/>
              </w:rPr>
            </w:pPr>
            <w:r w:rsidRPr="00513D36">
              <w:rPr>
                <w:rFonts w:ascii="Times New Roman" w:hAnsi="Times New Roman" w:cs="Times New Roman"/>
                <w:sz w:val="28"/>
                <w:szCs w:val="28"/>
              </w:rPr>
              <w:t>Черекский муниципальный район</w:t>
            </w:r>
          </w:p>
        </w:tc>
        <w:tc>
          <w:tcPr>
            <w:tcW w:w="1560" w:type="dxa"/>
          </w:tcPr>
          <w:p w:rsidR="006A71A7" w:rsidRPr="00513D36" w:rsidRDefault="006A71A7" w:rsidP="009015DA">
            <w:pPr>
              <w:pStyle w:val="ConsPlusNormal"/>
              <w:jc w:val="center"/>
              <w:rPr>
                <w:rFonts w:ascii="Times New Roman" w:hAnsi="Times New Roman" w:cs="Times New Roman"/>
                <w:sz w:val="28"/>
                <w:szCs w:val="28"/>
              </w:rPr>
            </w:pPr>
            <w:r w:rsidRPr="00513D36">
              <w:rPr>
                <w:rFonts w:ascii="Times New Roman" w:hAnsi="Times New Roman" w:cs="Times New Roman"/>
                <w:sz w:val="28"/>
                <w:szCs w:val="28"/>
              </w:rPr>
              <w:t>8565,5</w:t>
            </w:r>
          </w:p>
        </w:tc>
        <w:tc>
          <w:tcPr>
            <w:tcW w:w="1559" w:type="dxa"/>
          </w:tcPr>
          <w:p w:rsidR="006A71A7" w:rsidRPr="00513D36" w:rsidRDefault="006A71A7" w:rsidP="009015DA">
            <w:pPr>
              <w:jc w:val="center"/>
            </w:pPr>
            <w:r w:rsidRPr="00513D36">
              <w:rPr>
                <w:sz w:val="28"/>
                <w:szCs w:val="28"/>
              </w:rPr>
              <w:t>0,0</w:t>
            </w:r>
          </w:p>
        </w:tc>
        <w:tc>
          <w:tcPr>
            <w:tcW w:w="1502" w:type="dxa"/>
          </w:tcPr>
          <w:p w:rsidR="006A71A7" w:rsidRPr="00513D36" w:rsidRDefault="006A71A7" w:rsidP="009015DA">
            <w:pPr>
              <w:jc w:val="center"/>
            </w:pPr>
            <w:r w:rsidRPr="00513D36">
              <w:rPr>
                <w:sz w:val="28"/>
                <w:szCs w:val="28"/>
              </w:rPr>
              <w:t>0,0</w:t>
            </w:r>
          </w:p>
        </w:tc>
      </w:tr>
      <w:tr w:rsidR="006A71A7" w:rsidRPr="00513D36" w:rsidTr="006A71A7">
        <w:tc>
          <w:tcPr>
            <w:tcW w:w="4882" w:type="dxa"/>
            <w:vAlign w:val="center"/>
          </w:tcPr>
          <w:p w:rsidR="006A71A7" w:rsidRPr="00513D36" w:rsidRDefault="006A71A7" w:rsidP="009015DA">
            <w:pPr>
              <w:pStyle w:val="ConsPlusNormal"/>
              <w:rPr>
                <w:rFonts w:ascii="Times New Roman" w:hAnsi="Times New Roman" w:cs="Times New Roman"/>
                <w:sz w:val="28"/>
                <w:szCs w:val="28"/>
              </w:rPr>
            </w:pPr>
            <w:r w:rsidRPr="00513D36">
              <w:rPr>
                <w:rFonts w:ascii="Times New Roman" w:hAnsi="Times New Roman" w:cs="Times New Roman"/>
                <w:sz w:val="28"/>
                <w:szCs w:val="28"/>
              </w:rPr>
              <w:t>Эльбрусский муниципальный район</w:t>
            </w:r>
          </w:p>
        </w:tc>
        <w:tc>
          <w:tcPr>
            <w:tcW w:w="1560" w:type="dxa"/>
          </w:tcPr>
          <w:p w:rsidR="006A71A7" w:rsidRPr="00513D36" w:rsidRDefault="006A71A7" w:rsidP="009015DA">
            <w:pPr>
              <w:pStyle w:val="ConsPlusNormal"/>
              <w:jc w:val="center"/>
              <w:rPr>
                <w:rFonts w:ascii="Times New Roman" w:hAnsi="Times New Roman" w:cs="Times New Roman"/>
                <w:sz w:val="28"/>
                <w:szCs w:val="28"/>
              </w:rPr>
            </w:pPr>
            <w:r w:rsidRPr="00513D36">
              <w:rPr>
                <w:rFonts w:ascii="Times New Roman" w:hAnsi="Times New Roman" w:cs="Times New Roman"/>
                <w:sz w:val="28"/>
                <w:szCs w:val="28"/>
              </w:rPr>
              <w:t>1476,2</w:t>
            </w:r>
          </w:p>
        </w:tc>
        <w:tc>
          <w:tcPr>
            <w:tcW w:w="1559" w:type="dxa"/>
          </w:tcPr>
          <w:p w:rsidR="006A71A7" w:rsidRPr="00513D36" w:rsidRDefault="006A71A7" w:rsidP="009015DA">
            <w:pPr>
              <w:jc w:val="center"/>
            </w:pPr>
            <w:r w:rsidRPr="00513D36">
              <w:rPr>
                <w:sz w:val="28"/>
                <w:szCs w:val="28"/>
              </w:rPr>
              <w:t>0,0</w:t>
            </w:r>
          </w:p>
        </w:tc>
        <w:tc>
          <w:tcPr>
            <w:tcW w:w="1502" w:type="dxa"/>
          </w:tcPr>
          <w:p w:rsidR="006A71A7" w:rsidRPr="00513D36" w:rsidRDefault="006A71A7" w:rsidP="009015DA">
            <w:pPr>
              <w:jc w:val="center"/>
            </w:pPr>
            <w:r w:rsidRPr="00513D36">
              <w:rPr>
                <w:sz w:val="28"/>
                <w:szCs w:val="28"/>
              </w:rPr>
              <w:t>0,0</w:t>
            </w:r>
          </w:p>
        </w:tc>
      </w:tr>
      <w:tr w:rsidR="006A71A7" w:rsidRPr="00513D36" w:rsidTr="006A71A7">
        <w:tc>
          <w:tcPr>
            <w:tcW w:w="4882" w:type="dxa"/>
            <w:vAlign w:val="center"/>
          </w:tcPr>
          <w:p w:rsidR="006A71A7" w:rsidRPr="00513D36" w:rsidRDefault="006A71A7" w:rsidP="009015DA">
            <w:pPr>
              <w:pStyle w:val="ConsPlusNormal"/>
              <w:rPr>
                <w:rFonts w:ascii="Times New Roman" w:hAnsi="Times New Roman" w:cs="Times New Roman"/>
                <w:sz w:val="28"/>
                <w:szCs w:val="28"/>
              </w:rPr>
            </w:pPr>
            <w:r w:rsidRPr="00513D36">
              <w:rPr>
                <w:rFonts w:ascii="Times New Roman" w:hAnsi="Times New Roman" w:cs="Times New Roman"/>
                <w:sz w:val="28"/>
                <w:szCs w:val="28"/>
              </w:rPr>
              <w:t>Городской округ Баксан</w:t>
            </w:r>
          </w:p>
        </w:tc>
        <w:tc>
          <w:tcPr>
            <w:tcW w:w="1560" w:type="dxa"/>
          </w:tcPr>
          <w:p w:rsidR="006A71A7" w:rsidRPr="00513D36" w:rsidRDefault="006A71A7" w:rsidP="009015DA">
            <w:pPr>
              <w:pStyle w:val="ConsPlusNormal"/>
              <w:jc w:val="center"/>
              <w:rPr>
                <w:rFonts w:ascii="Times New Roman" w:hAnsi="Times New Roman" w:cs="Times New Roman"/>
                <w:sz w:val="28"/>
                <w:szCs w:val="28"/>
              </w:rPr>
            </w:pPr>
            <w:r w:rsidRPr="00513D36">
              <w:rPr>
                <w:rFonts w:ascii="Times New Roman" w:hAnsi="Times New Roman" w:cs="Times New Roman"/>
                <w:sz w:val="28"/>
                <w:szCs w:val="28"/>
              </w:rPr>
              <w:t>2677,8</w:t>
            </w:r>
          </w:p>
        </w:tc>
        <w:tc>
          <w:tcPr>
            <w:tcW w:w="1559" w:type="dxa"/>
          </w:tcPr>
          <w:p w:rsidR="006A71A7" w:rsidRPr="00513D36" w:rsidRDefault="006A71A7" w:rsidP="009015DA">
            <w:pPr>
              <w:jc w:val="center"/>
            </w:pPr>
            <w:r w:rsidRPr="00513D36">
              <w:rPr>
                <w:sz w:val="28"/>
                <w:szCs w:val="28"/>
              </w:rPr>
              <w:t>0,0</w:t>
            </w:r>
          </w:p>
        </w:tc>
        <w:tc>
          <w:tcPr>
            <w:tcW w:w="1502" w:type="dxa"/>
          </w:tcPr>
          <w:p w:rsidR="006A71A7" w:rsidRPr="00513D36" w:rsidRDefault="006A71A7" w:rsidP="009015DA">
            <w:pPr>
              <w:jc w:val="center"/>
            </w:pPr>
            <w:r w:rsidRPr="00513D36">
              <w:rPr>
                <w:sz w:val="28"/>
                <w:szCs w:val="28"/>
              </w:rPr>
              <w:t>0,0</w:t>
            </w:r>
          </w:p>
        </w:tc>
      </w:tr>
      <w:tr w:rsidR="006A71A7" w:rsidRPr="00513D36" w:rsidTr="006A71A7">
        <w:tc>
          <w:tcPr>
            <w:tcW w:w="4882" w:type="dxa"/>
            <w:vAlign w:val="center"/>
          </w:tcPr>
          <w:p w:rsidR="006A71A7" w:rsidRPr="00513D36" w:rsidRDefault="006A71A7" w:rsidP="009015DA">
            <w:pPr>
              <w:pStyle w:val="ConsPlusNormal"/>
              <w:rPr>
                <w:rFonts w:ascii="Times New Roman" w:hAnsi="Times New Roman" w:cs="Times New Roman"/>
                <w:sz w:val="28"/>
                <w:szCs w:val="28"/>
              </w:rPr>
            </w:pPr>
            <w:r w:rsidRPr="00513D36">
              <w:rPr>
                <w:rFonts w:ascii="Times New Roman" w:hAnsi="Times New Roman" w:cs="Times New Roman"/>
                <w:sz w:val="28"/>
                <w:szCs w:val="28"/>
              </w:rPr>
              <w:t>Городской округ Нальчик</w:t>
            </w:r>
          </w:p>
        </w:tc>
        <w:tc>
          <w:tcPr>
            <w:tcW w:w="1560" w:type="dxa"/>
          </w:tcPr>
          <w:p w:rsidR="006A71A7" w:rsidRPr="00513D36" w:rsidRDefault="006A71A7" w:rsidP="009015DA">
            <w:pPr>
              <w:pStyle w:val="ConsPlusNormal"/>
              <w:jc w:val="center"/>
              <w:rPr>
                <w:rFonts w:ascii="Times New Roman" w:hAnsi="Times New Roman" w:cs="Times New Roman"/>
                <w:sz w:val="28"/>
                <w:szCs w:val="28"/>
              </w:rPr>
            </w:pPr>
            <w:r w:rsidRPr="00513D36">
              <w:rPr>
                <w:rFonts w:ascii="Times New Roman" w:hAnsi="Times New Roman" w:cs="Times New Roman"/>
                <w:sz w:val="28"/>
                <w:szCs w:val="28"/>
              </w:rPr>
              <w:t>10865,7</w:t>
            </w:r>
          </w:p>
        </w:tc>
        <w:tc>
          <w:tcPr>
            <w:tcW w:w="1559" w:type="dxa"/>
          </w:tcPr>
          <w:p w:rsidR="006A71A7" w:rsidRPr="00513D36" w:rsidRDefault="006A71A7" w:rsidP="009015DA">
            <w:pPr>
              <w:jc w:val="center"/>
            </w:pPr>
            <w:r w:rsidRPr="00513D36">
              <w:rPr>
                <w:sz w:val="28"/>
                <w:szCs w:val="28"/>
              </w:rPr>
              <w:t>0,0</w:t>
            </w:r>
          </w:p>
        </w:tc>
        <w:tc>
          <w:tcPr>
            <w:tcW w:w="1502" w:type="dxa"/>
          </w:tcPr>
          <w:p w:rsidR="006A71A7" w:rsidRPr="00513D36" w:rsidRDefault="006A71A7" w:rsidP="009015DA">
            <w:pPr>
              <w:jc w:val="center"/>
            </w:pPr>
            <w:r w:rsidRPr="00513D36">
              <w:rPr>
                <w:sz w:val="28"/>
                <w:szCs w:val="28"/>
              </w:rPr>
              <w:t>0,0</w:t>
            </w:r>
          </w:p>
        </w:tc>
      </w:tr>
      <w:tr w:rsidR="006A71A7" w:rsidRPr="00513D36" w:rsidTr="006A71A7">
        <w:tc>
          <w:tcPr>
            <w:tcW w:w="4882" w:type="dxa"/>
            <w:vAlign w:val="center"/>
          </w:tcPr>
          <w:p w:rsidR="006A71A7" w:rsidRPr="00513D36" w:rsidRDefault="006A71A7" w:rsidP="009015DA">
            <w:pPr>
              <w:pStyle w:val="ConsPlusNormal"/>
              <w:rPr>
                <w:rFonts w:ascii="Times New Roman" w:hAnsi="Times New Roman" w:cs="Times New Roman"/>
                <w:sz w:val="28"/>
                <w:szCs w:val="28"/>
              </w:rPr>
            </w:pPr>
            <w:r w:rsidRPr="00513D36">
              <w:rPr>
                <w:rFonts w:ascii="Times New Roman" w:hAnsi="Times New Roman" w:cs="Times New Roman"/>
                <w:sz w:val="28"/>
                <w:szCs w:val="28"/>
              </w:rPr>
              <w:t>Городской округ Прохладный</w:t>
            </w:r>
          </w:p>
        </w:tc>
        <w:tc>
          <w:tcPr>
            <w:tcW w:w="1560" w:type="dxa"/>
          </w:tcPr>
          <w:p w:rsidR="006A71A7" w:rsidRPr="00513D36" w:rsidRDefault="006A71A7" w:rsidP="009015DA">
            <w:pPr>
              <w:pStyle w:val="ConsPlusNormal"/>
              <w:jc w:val="center"/>
              <w:rPr>
                <w:rFonts w:ascii="Times New Roman" w:hAnsi="Times New Roman" w:cs="Times New Roman"/>
                <w:sz w:val="28"/>
                <w:szCs w:val="28"/>
              </w:rPr>
            </w:pPr>
            <w:r w:rsidRPr="00513D36">
              <w:rPr>
                <w:rFonts w:ascii="Times New Roman" w:hAnsi="Times New Roman" w:cs="Times New Roman"/>
                <w:sz w:val="28"/>
                <w:szCs w:val="28"/>
              </w:rPr>
              <w:t>3137,0</w:t>
            </w:r>
          </w:p>
        </w:tc>
        <w:tc>
          <w:tcPr>
            <w:tcW w:w="1559" w:type="dxa"/>
          </w:tcPr>
          <w:p w:rsidR="006A71A7" w:rsidRPr="00513D36" w:rsidRDefault="006A71A7" w:rsidP="009015DA">
            <w:pPr>
              <w:jc w:val="center"/>
            </w:pPr>
            <w:r w:rsidRPr="00513D36">
              <w:rPr>
                <w:sz w:val="28"/>
                <w:szCs w:val="28"/>
              </w:rPr>
              <w:t>0,0</w:t>
            </w:r>
          </w:p>
        </w:tc>
        <w:tc>
          <w:tcPr>
            <w:tcW w:w="1502" w:type="dxa"/>
          </w:tcPr>
          <w:p w:rsidR="006A71A7" w:rsidRPr="00513D36" w:rsidRDefault="006A71A7" w:rsidP="009015DA">
            <w:pPr>
              <w:pStyle w:val="ConsPlusNormal"/>
              <w:jc w:val="center"/>
              <w:rPr>
                <w:rFonts w:ascii="Times New Roman" w:hAnsi="Times New Roman" w:cs="Times New Roman"/>
                <w:sz w:val="28"/>
                <w:szCs w:val="28"/>
              </w:rPr>
            </w:pPr>
            <w:r w:rsidRPr="00513D36">
              <w:rPr>
                <w:rFonts w:ascii="Times New Roman" w:hAnsi="Times New Roman" w:cs="Times New Roman"/>
                <w:sz w:val="28"/>
                <w:szCs w:val="28"/>
              </w:rPr>
              <w:t>0,0</w:t>
            </w:r>
          </w:p>
        </w:tc>
      </w:tr>
      <w:tr w:rsidR="006A71A7" w:rsidRPr="00513D36" w:rsidTr="006A71A7">
        <w:tc>
          <w:tcPr>
            <w:tcW w:w="4882" w:type="dxa"/>
            <w:vAlign w:val="center"/>
          </w:tcPr>
          <w:p w:rsidR="006A71A7" w:rsidRPr="00513D36" w:rsidRDefault="006A71A7" w:rsidP="009015DA">
            <w:pPr>
              <w:pStyle w:val="ConsPlusNormal"/>
              <w:rPr>
                <w:rFonts w:ascii="Times New Roman" w:hAnsi="Times New Roman" w:cs="Times New Roman"/>
                <w:sz w:val="28"/>
                <w:szCs w:val="28"/>
              </w:rPr>
            </w:pPr>
            <w:r w:rsidRPr="00513D36">
              <w:rPr>
                <w:rFonts w:ascii="Times New Roman" w:hAnsi="Times New Roman" w:cs="Times New Roman"/>
                <w:sz w:val="28"/>
                <w:szCs w:val="28"/>
              </w:rPr>
              <w:t>Министерство строительства и дорожного хозяйства Кабардино-Балкарской Республики (нераспределенный резерв)</w:t>
            </w:r>
          </w:p>
        </w:tc>
        <w:tc>
          <w:tcPr>
            <w:tcW w:w="1560" w:type="dxa"/>
          </w:tcPr>
          <w:p w:rsidR="006A71A7" w:rsidRPr="00513D36" w:rsidRDefault="006A71A7" w:rsidP="009015DA">
            <w:pPr>
              <w:pStyle w:val="ConsPlusNormal"/>
              <w:jc w:val="center"/>
              <w:rPr>
                <w:rFonts w:ascii="Times New Roman" w:hAnsi="Times New Roman" w:cs="Times New Roman"/>
                <w:sz w:val="28"/>
                <w:szCs w:val="28"/>
              </w:rPr>
            </w:pPr>
            <w:r w:rsidRPr="00513D36">
              <w:rPr>
                <w:rFonts w:ascii="Times New Roman" w:hAnsi="Times New Roman" w:cs="Times New Roman"/>
                <w:sz w:val="28"/>
                <w:szCs w:val="28"/>
              </w:rPr>
              <w:t>0,0</w:t>
            </w:r>
          </w:p>
        </w:tc>
        <w:tc>
          <w:tcPr>
            <w:tcW w:w="1559" w:type="dxa"/>
          </w:tcPr>
          <w:p w:rsidR="006A71A7" w:rsidRPr="00513D36" w:rsidRDefault="006A71A7" w:rsidP="009015DA">
            <w:pPr>
              <w:pStyle w:val="ConsPlusNormal"/>
              <w:jc w:val="center"/>
              <w:rPr>
                <w:rFonts w:ascii="Times New Roman" w:hAnsi="Times New Roman" w:cs="Times New Roman"/>
                <w:sz w:val="28"/>
                <w:szCs w:val="28"/>
              </w:rPr>
            </w:pPr>
            <w:r w:rsidRPr="00513D36">
              <w:rPr>
                <w:rFonts w:ascii="Times New Roman" w:hAnsi="Times New Roman" w:cs="Times New Roman"/>
                <w:sz w:val="28"/>
                <w:szCs w:val="28"/>
              </w:rPr>
              <w:t>48840,1</w:t>
            </w:r>
          </w:p>
        </w:tc>
        <w:tc>
          <w:tcPr>
            <w:tcW w:w="1502" w:type="dxa"/>
          </w:tcPr>
          <w:p w:rsidR="006A71A7" w:rsidRPr="00513D36" w:rsidRDefault="006A71A7" w:rsidP="009015DA">
            <w:pPr>
              <w:pStyle w:val="ConsPlusNormal"/>
              <w:jc w:val="center"/>
              <w:rPr>
                <w:rFonts w:ascii="Times New Roman" w:hAnsi="Times New Roman" w:cs="Times New Roman"/>
                <w:sz w:val="28"/>
                <w:szCs w:val="28"/>
              </w:rPr>
            </w:pPr>
            <w:r w:rsidRPr="00513D36">
              <w:rPr>
                <w:rFonts w:ascii="Times New Roman" w:hAnsi="Times New Roman" w:cs="Times New Roman"/>
                <w:sz w:val="28"/>
                <w:szCs w:val="28"/>
              </w:rPr>
              <w:t>51936,1</w:t>
            </w:r>
          </w:p>
        </w:tc>
      </w:tr>
      <w:tr w:rsidR="006A71A7" w:rsidRPr="00513D36" w:rsidTr="006A71A7">
        <w:tc>
          <w:tcPr>
            <w:tcW w:w="4882" w:type="dxa"/>
            <w:vAlign w:val="center"/>
          </w:tcPr>
          <w:p w:rsidR="006A71A7" w:rsidRPr="00513D36" w:rsidRDefault="006A71A7" w:rsidP="009015DA">
            <w:pPr>
              <w:pStyle w:val="ConsPlusNormal"/>
              <w:rPr>
                <w:rFonts w:ascii="Times New Roman" w:hAnsi="Times New Roman" w:cs="Times New Roman"/>
                <w:sz w:val="28"/>
                <w:szCs w:val="28"/>
              </w:rPr>
            </w:pPr>
            <w:r w:rsidRPr="00513D36">
              <w:rPr>
                <w:rFonts w:ascii="Times New Roman" w:hAnsi="Times New Roman" w:cs="Times New Roman"/>
                <w:sz w:val="28"/>
                <w:szCs w:val="28"/>
              </w:rPr>
              <w:t>ВСЕГО</w:t>
            </w:r>
          </w:p>
        </w:tc>
        <w:tc>
          <w:tcPr>
            <w:tcW w:w="1560" w:type="dxa"/>
          </w:tcPr>
          <w:p w:rsidR="006A71A7" w:rsidRPr="00513D36" w:rsidRDefault="006A71A7" w:rsidP="009015DA">
            <w:pPr>
              <w:pStyle w:val="ConsPlusNormal"/>
              <w:jc w:val="center"/>
              <w:rPr>
                <w:rFonts w:ascii="Times New Roman" w:hAnsi="Times New Roman" w:cs="Times New Roman"/>
                <w:sz w:val="28"/>
                <w:szCs w:val="28"/>
              </w:rPr>
            </w:pPr>
            <w:r w:rsidRPr="00513D36">
              <w:rPr>
                <w:rFonts w:ascii="Times New Roman" w:hAnsi="Times New Roman" w:cs="Times New Roman"/>
                <w:sz w:val="28"/>
                <w:szCs w:val="28"/>
              </w:rPr>
              <w:t>42913,4</w:t>
            </w:r>
          </w:p>
        </w:tc>
        <w:tc>
          <w:tcPr>
            <w:tcW w:w="1559" w:type="dxa"/>
          </w:tcPr>
          <w:p w:rsidR="006A71A7" w:rsidRPr="00513D36" w:rsidRDefault="006A71A7" w:rsidP="009015DA">
            <w:pPr>
              <w:pStyle w:val="ConsPlusNormal"/>
              <w:jc w:val="center"/>
              <w:rPr>
                <w:rFonts w:ascii="Times New Roman" w:hAnsi="Times New Roman" w:cs="Times New Roman"/>
                <w:sz w:val="28"/>
                <w:szCs w:val="28"/>
              </w:rPr>
            </w:pPr>
            <w:r w:rsidRPr="00513D36">
              <w:rPr>
                <w:rFonts w:ascii="Times New Roman" w:hAnsi="Times New Roman" w:cs="Times New Roman"/>
                <w:sz w:val="28"/>
                <w:szCs w:val="28"/>
              </w:rPr>
              <w:t>48840,1</w:t>
            </w:r>
          </w:p>
        </w:tc>
        <w:tc>
          <w:tcPr>
            <w:tcW w:w="1502" w:type="dxa"/>
          </w:tcPr>
          <w:p w:rsidR="006A71A7" w:rsidRPr="00513D36" w:rsidRDefault="006A71A7" w:rsidP="009015DA">
            <w:pPr>
              <w:pStyle w:val="ConsPlusNormal"/>
              <w:jc w:val="center"/>
              <w:rPr>
                <w:rFonts w:ascii="Times New Roman" w:hAnsi="Times New Roman" w:cs="Times New Roman"/>
                <w:sz w:val="28"/>
                <w:szCs w:val="28"/>
              </w:rPr>
            </w:pPr>
            <w:r w:rsidRPr="00513D36">
              <w:rPr>
                <w:rFonts w:ascii="Times New Roman" w:hAnsi="Times New Roman" w:cs="Times New Roman"/>
                <w:sz w:val="28"/>
                <w:szCs w:val="28"/>
              </w:rPr>
              <w:t>51936,0</w:t>
            </w:r>
          </w:p>
        </w:tc>
      </w:tr>
    </w:tbl>
    <w:p w:rsidR="00B30FBB" w:rsidRPr="00513D36" w:rsidRDefault="00B30FBB" w:rsidP="006A71A7">
      <w:pPr>
        <w:autoSpaceDE w:val="0"/>
        <w:autoSpaceDN w:val="0"/>
        <w:adjustRightInd w:val="0"/>
        <w:jc w:val="right"/>
        <w:rPr>
          <w:rFonts w:eastAsia="Calibri"/>
        </w:rPr>
      </w:pPr>
    </w:p>
    <w:p w:rsidR="00EE0038" w:rsidRPr="00513D36" w:rsidRDefault="00EE0038" w:rsidP="00EE0038">
      <w:pPr>
        <w:autoSpaceDE w:val="0"/>
        <w:autoSpaceDN w:val="0"/>
        <w:adjustRightInd w:val="0"/>
        <w:jc w:val="right"/>
        <w:outlineLvl w:val="0"/>
        <w:rPr>
          <w:sz w:val="28"/>
          <w:szCs w:val="28"/>
        </w:rPr>
      </w:pPr>
      <w:r w:rsidRPr="00513D36">
        <w:rPr>
          <w:sz w:val="28"/>
          <w:szCs w:val="28"/>
        </w:rPr>
        <w:t>Таблица № 20</w:t>
      </w:r>
    </w:p>
    <w:p w:rsidR="00EE0038" w:rsidRPr="00513D36" w:rsidRDefault="00EE0038" w:rsidP="00EE0038">
      <w:pPr>
        <w:autoSpaceDE w:val="0"/>
        <w:autoSpaceDN w:val="0"/>
        <w:adjustRightInd w:val="0"/>
        <w:jc w:val="right"/>
        <w:rPr>
          <w:sz w:val="28"/>
          <w:szCs w:val="28"/>
        </w:rPr>
      </w:pPr>
    </w:p>
    <w:p w:rsidR="00EE0038" w:rsidRPr="00513D36" w:rsidRDefault="00EE0038" w:rsidP="00EE0038">
      <w:pPr>
        <w:autoSpaceDE w:val="0"/>
        <w:autoSpaceDN w:val="0"/>
        <w:adjustRightInd w:val="0"/>
        <w:jc w:val="center"/>
        <w:rPr>
          <w:bCs/>
          <w:sz w:val="28"/>
          <w:szCs w:val="28"/>
        </w:rPr>
      </w:pPr>
      <w:r w:rsidRPr="00513D36">
        <w:rPr>
          <w:bCs/>
          <w:sz w:val="28"/>
          <w:szCs w:val="28"/>
        </w:rPr>
        <w:t xml:space="preserve">Распределение субсидий местным бюджетам на создание </w:t>
      </w:r>
      <w:r w:rsidR="00B30FBB">
        <w:rPr>
          <w:bCs/>
          <w:sz w:val="28"/>
          <w:szCs w:val="28"/>
        </w:rPr>
        <w:br/>
      </w:r>
      <w:r w:rsidRPr="00513D36">
        <w:rPr>
          <w:bCs/>
          <w:sz w:val="28"/>
          <w:szCs w:val="28"/>
        </w:rPr>
        <w:t>в</w:t>
      </w:r>
      <w:r w:rsidR="00B30FBB">
        <w:rPr>
          <w:bCs/>
          <w:sz w:val="28"/>
          <w:szCs w:val="28"/>
        </w:rPr>
        <w:t xml:space="preserve"> </w:t>
      </w:r>
      <w:r w:rsidRPr="00513D36">
        <w:rPr>
          <w:bCs/>
          <w:sz w:val="28"/>
          <w:szCs w:val="28"/>
        </w:rPr>
        <w:t>общеобразовательных организациях, расположенных в сельской</w:t>
      </w:r>
    </w:p>
    <w:p w:rsidR="00EE0038" w:rsidRPr="00513D36" w:rsidRDefault="00EE0038" w:rsidP="00EE0038">
      <w:pPr>
        <w:autoSpaceDE w:val="0"/>
        <w:autoSpaceDN w:val="0"/>
        <w:adjustRightInd w:val="0"/>
        <w:jc w:val="center"/>
        <w:rPr>
          <w:bCs/>
          <w:sz w:val="28"/>
          <w:szCs w:val="28"/>
        </w:rPr>
      </w:pPr>
      <w:r w:rsidRPr="00513D36">
        <w:rPr>
          <w:bCs/>
          <w:sz w:val="28"/>
          <w:szCs w:val="28"/>
        </w:rPr>
        <w:t>местности, условий для занятий физической культурой</w:t>
      </w:r>
    </w:p>
    <w:p w:rsidR="00EE0038" w:rsidRPr="00513D36" w:rsidRDefault="00EE0038" w:rsidP="00EE0038">
      <w:pPr>
        <w:autoSpaceDE w:val="0"/>
        <w:autoSpaceDN w:val="0"/>
        <w:adjustRightInd w:val="0"/>
        <w:jc w:val="center"/>
        <w:rPr>
          <w:bCs/>
          <w:sz w:val="28"/>
          <w:szCs w:val="28"/>
        </w:rPr>
      </w:pPr>
      <w:r w:rsidRPr="00513D36">
        <w:rPr>
          <w:bCs/>
          <w:sz w:val="28"/>
          <w:szCs w:val="28"/>
        </w:rPr>
        <w:t>и спортом на 2019 год и на плановый период 2020 и 2021 годов</w:t>
      </w:r>
    </w:p>
    <w:p w:rsidR="001A3306" w:rsidRPr="00513D36" w:rsidRDefault="001A3306" w:rsidP="00EE0038">
      <w:pPr>
        <w:autoSpaceDE w:val="0"/>
        <w:autoSpaceDN w:val="0"/>
        <w:adjustRightInd w:val="0"/>
        <w:jc w:val="center"/>
        <w:rPr>
          <w:bCs/>
          <w:sz w:val="28"/>
          <w:szCs w:val="28"/>
        </w:rPr>
      </w:pPr>
    </w:p>
    <w:p w:rsidR="00EE0038" w:rsidRPr="00513D36" w:rsidRDefault="00EE0038" w:rsidP="00EE0038">
      <w:pPr>
        <w:autoSpaceDE w:val="0"/>
        <w:autoSpaceDN w:val="0"/>
        <w:adjustRightInd w:val="0"/>
        <w:jc w:val="right"/>
        <w:rPr>
          <w:sz w:val="28"/>
          <w:szCs w:val="28"/>
        </w:rPr>
      </w:pPr>
      <w:r w:rsidRPr="00513D36">
        <w:rPr>
          <w:sz w:val="28"/>
          <w:szCs w:val="28"/>
        </w:rPr>
        <w:t>(тыс. рублей)</w:t>
      </w:r>
    </w:p>
    <w:tbl>
      <w:tblPr>
        <w:tblW w:w="9702" w:type="dxa"/>
        <w:tblLayout w:type="fixed"/>
        <w:tblCellMar>
          <w:top w:w="102" w:type="dxa"/>
          <w:left w:w="62" w:type="dxa"/>
          <w:bottom w:w="102" w:type="dxa"/>
          <w:right w:w="62" w:type="dxa"/>
        </w:tblCellMar>
        <w:tblLook w:val="04A0" w:firstRow="1" w:lastRow="0" w:firstColumn="1" w:lastColumn="0" w:noHBand="0" w:noVBand="1"/>
      </w:tblPr>
      <w:tblGrid>
        <w:gridCol w:w="5449"/>
        <w:gridCol w:w="1559"/>
        <w:gridCol w:w="1418"/>
        <w:gridCol w:w="1276"/>
      </w:tblGrid>
      <w:tr w:rsidR="00EE0038" w:rsidRPr="00513D36" w:rsidTr="00EE0038">
        <w:trPr>
          <w:tblHeader/>
        </w:trPr>
        <w:tc>
          <w:tcPr>
            <w:tcW w:w="5449" w:type="dxa"/>
            <w:tcBorders>
              <w:top w:val="single" w:sz="4" w:space="0" w:color="auto"/>
              <w:left w:val="single" w:sz="4" w:space="0" w:color="auto"/>
              <w:bottom w:val="single" w:sz="4" w:space="0" w:color="auto"/>
              <w:right w:val="single" w:sz="4" w:space="0" w:color="auto"/>
            </w:tcBorders>
            <w:vAlign w:val="center"/>
            <w:hideMark/>
          </w:tcPr>
          <w:p w:rsidR="00EE0038" w:rsidRPr="00513D36" w:rsidRDefault="00EE0038">
            <w:pPr>
              <w:autoSpaceDE w:val="0"/>
              <w:autoSpaceDN w:val="0"/>
              <w:adjustRightInd w:val="0"/>
              <w:jc w:val="center"/>
              <w:rPr>
                <w:sz w:val="28"/>
                <w:szCs w:val="28"/>
              </w:rPr>
            </w:pPr>
            <w:r w:rsidRPr="00513D36">
              <w:rPr>
                <w:sz w:val="28"/>
                <w:szCs w:val="28"/>
              </w:rPr>
              <w:t>Наименование муниципального образования</w:t>
            </w:r>
          </w:p>
        </w:tc>
        <w:tc>
          <w:tcPr>
            <w:tcW w:w="1559" w:type="dxa"/>
            <w:tcBorders>
              <w:top w:val="single" w:sz="4" w:space="0" w:color="auto"/>
              <w:left w:val="single" w:sz="4" w:space="0" w:color="auto"/>
              <w:bottom w:val="single" w:sz="4" w:space="0" w:color="auto"/>
              <w:right w:val="single" w:sz="4" w:space="0" w:color="auto"/>
            </w:tcBorders>
            <w:vAlign w:val="center"/>
            <w:hideMark/>
          </w:tcPr>
          <w:p w:rsidR="00EE0038" w:rsidRPr="00513D36" w:rsidRDefault="00EE0038" w:rsidP="00EE0038">
            <w:pPr>
              <w:autoSpaceDE w:val="0"/>
              <w:autoSpaceDN w:val="0"/>
              <w:adjustRightInd w:val="0"/>
              <w:jc w:val="center"/>
              <w:rPr>
                <w:sz w:val="28"/>
                <w:szCs w:val="28"/>
              </w:rPr>
            </w:pPr>
            <w:r w:rsidRPr="00513D36">
              <w:rPr>
                <w:sz w:val="28"/>
                <w:szCs w:val="28"/>
              </w:rPr>
              <w:t>2019 год</w:t>
            </w:r>
          </w:p>
        </w:tc>
        <w:tc>
          <w:tcPr>
            <w:tcW w:w="1418" w:type="dxa"/>
            <w:tcBorders>
              <w:top w:val="single" w:sz="4" w:space="0" w:color="auto"/>
              <w:left w:val="single" w:sz="4" w:space="0" w:color="auto"/>
              <w:bottom w:val="single" w:sz="4" w:space="0" w:color="auto"/>
              <w:right w:val="single" w:sz="4" w:space="0" w:color="auto"/>
            </w:tcBorders>
            <w:vAlign w:val="center"/>
            <w:hideMark/>
          </w:tcPr>
          <w:p w:rsidR="00EE0038" w:rsidRPr="00513D36" w:rsidRDefault="00EE0038" w:rsidP="00EE0038">
            <w:pPr>
              <w:autoSpaceDE w:val="0"/>
              <w:autoSpaceDN w:val="0"/>
              <w:adjustRightInd w:val="0"/>
              <w:jc w:val="center"/>
              <w:rPr>
                <w:sz w:val="28"/>
                <w:szCs w:val="28"/>
              </w:rPr>
            </w:pPr>
            <w:r w:rsidRPr="00513D36">
              <w:rPr>
                <w:sz w:val="28"/>
                <w:szCs w:val="28"/>
              </w:rPr>
              <w:t>2020 год</w:t>
            </w:r>
          </w:p>
        </w:tc>
        <w:tc>
          <w:tcPr>
            <w:tcW w:w="1276" w:type="dxa"/>
            <w:tcBorders>
              <w:top w:val="single" w:sz="4" w:space="0" w:color="auto"/>
              <w:left w:val="single" w:sz="4" w:space="0" w:color="auto"/>
              <w:bottom w:val="single" w:sz="4" w:space="0" w:color="auto"/>
              <w:right w:val="single" w:sz="4" w:space="0" w:color="auto"/>
            </w:tcBorders>
            <w:vAlign w:val="center"/>
            <w:hideMark/>
          </w:tcPr>
          <w:p w:rsidR="00EE0038" w:rsidRPr="00513D36" w:rsidRDefault="00EE0038" w:rsidP="00EE0038">
            <w:pPr>
              <w:autoSpaceDE w:val="0"/>
              <w:autoSpaceDN w:val="0"/>
              <w:adjustRightInd w:val="0"/>
              <w:jc w:val="center"/>
              <w:rPr>
                <w:sz w:val="28"/>
                <w:szCs w:val="28"/>
              </w:rPr>
            </w:pPr>
            <w:r w:rsidRPr="00513D36">
              <w:rPr>
                <w:sz w:val="28"/>
                <w:szCs w:val="28"/>
              </w:rPr>
              <w:t>2021 год</w:t>
            </w:r>
          </w:p>
        </w:tc>
      </w:tr>
      <w:tr w:rsidR="00EE0038" w:rsidRPr="00513D36" w:rsidTr="00EE0038">
        <w:tc>
          <w:tcPr>
            <w:tcW w:w="5449" w:type="dxa"/>
            <w:tcBorders>
              <w:top w:val="single" w:sz="4" w:space="0" w:color="auto"/>
              <w:left w:val="single" w:sz="4" w:space="0" w:color="auto"/>
              <w:bottom w:val="single" w:sz="4" w:space="0" w:color="auto"/>
              <w:right w:val="single" w:sz="4" w:space="0" w:color="auto"/>
            </w:tcBorders>
            <w:hideMark/>
          </w:tcPr>
          <w:p w:rsidR="00EE0038" w:rsidRPr="00513D36" w:rsidRDefault="00EE0038">
            <w:pPr>
              <w:autoSpaceDE w:val="0"/>
              <w:autoSpaceDN w:val="0"/>
              <w:adjustRightInd w:val="0"/>
              <w:jc w:val="both"/>
              <w:rPr>
                <w:sz w:val="28"/>
                <w:szCs w:val="28"/>
              </w:rPr>
            </w:pPr>
            <w:r w:rsidRPr="00513D36">
              <w:rPr>
                <w:sz w:val="28"/>
                <w:szCs w:val="28"/>
              </w:rPr>
              <w:t>Баксанский муниципальный район</w:t>
            </w:r>
          </w:p>
        </w:tc>
        <w:tc>
          <w:tcPr>
            <w:tcW w:w="1559" w:type="dxa"/>
            <w:tcBorders>
              <w:top w:val="single" w:sz="4" w:space="0" w:color="auto"/>
              <w:left w:val="single" w:sz="4" w:space="0" w:color="auto"/>
              <w:bottom w:val="single" w:sz="4" w:space="0" w:color="auto"/>
              <w:right w:val="single" w:sz="4" w:space="0" w:color="auto"/>
            </w:tcBorders>
            <w:hideMark/>
          </w:tcPr>
          <w:p w:rsidR="00EE0038" w:rsidRPr="00513D36" w:rsidRDefault="00EE0038">
            <w:pPr>
              <w:autoSpaceDE w:val="0"/>
              <w:autoSpaceDN w:val="0"/>
              <w:adjustRightInd w:val="0"/>
              <w:jc w:val="center"/>
              <w:rPr>
                <w:sz w:val="28"/>
                <w:szCs w:val="28"/>
              </w:rPr>
            </w:pPr>
            <w:r w:rsidRPr="00513D36">
              <w:rPr>
                <w:sz w:val="28"/>
                <w:szCs w:val="28"/>
              </w:rPr>
              <w:t>5191,9</w:t>
            </w:r>
          </w:p>
        </w:tc>
        <w:tc>
          <w:tcPr>
            <w:tcW w:w="1418" w:type="dxa"/>
            <w:tcBorders>
              <w:top w:val="single" w:sz="4" w:space="0" w:color="auto"/>
              <w:left w:val="single" w:sz="4" w:space="0" w:color="auto"/>
              <w:bottom w:val="single" w:sz="4" w:space="0" w:color="auto"/>
              <w:right w:val="single" w:sz="4" w:space="0" w:color="auto"/>
            </w:tcBorders>
            <w:hideMark/>
          </w:tcPr>
          <w:p w:rsidR="00EE0038" w:rsidRPr="00513D36" w:rsidRDefault="00EE0038">
            <w:pPr>
              <w:autoSpaceDE w:val="0"/>
              <w:autoSpaceDN w:val="0"/>
              <w:adjustRightInd w:val="0"/>
              <w:jc w:val="center"/>
              <w:rPr>
                <w:sz w:val="28"/>
                <w:szCs w:val="28"/>
              </w:rPr>
            </w:pPr>
            <w:r w:rsidRPr="00513D36">
              <w:rPr>
                <w:sz w:val="28"/>
                <w:szCs w:val="28"/>
              </w:rPr>
              <w:t>3823,2</w:t>
            </w:r>
          </w:p>
        </w:tc>
        <w:tc>
          <w:tcPr>
            <w:tcW w:w="1276" w:type="dxa"/>
            <w:tcBorders>
              <w:top w:val="single" w:sz="4" w:space="0" w:color="auto"/>
              <w:left w:val="single" w:sz="4" w:space="0" w:color="auto"/>
              <w:bottom w:val="single" w:sz="4" w:space="0" w:color="auto"/>
              <w:right w:val="single" w:sz="4" w:space="0" w:color="auto"/>
            </w:tcBorders>
            <w:hideMark/>
          </w:tcPr>
          <w:p w:rsidR="00EE0038" w:rsidRPr="00513D36" w:rsidRDefault="00EE0038">
            <w:pPr>
              <w:autoSpaceDE w:val="0"/>
              <w:autoSpaceDN w:val="0"/>
              <w:adjustRightInd w:val="0"/>
              <w:jc w:val="center"/>
              <w:rPr>
                <w:sz w:val="28"/>
                <w:szCs w:val="28"/>
              </w:rPr>
            </w:pPr>
            <w:r w:rsidRPr="00513D36">
              <w:rPr>
                <w:sz w:val="28"/>
                <w:szCs w:val="28"/>
              </w:rPr>
              <w:t>3823,2</w:t>
            </w:r>
          </w:p>
        </w:tc>
      </w:tr>
      <w:tr w:rsidR="00EE0038" w:rsidRPr="00513D36" w:rsidTr="00EE0038">
        <w:tc>
          <w:tcPr>
            <w:tcW w:w="5449" w:type="dxa"/>
            <w:tcBorders>
              <w:top w:val="single" w:sz="4" w:space="0" w:color="auto"/>
              <w:left w:val="single" w:sz="4" w:space="0" w:color="auto"/>
              <w:bottom w:val="single" w:sz="4" w:space="0" w:color="auto"/>
              <w:right w:val="single" w:sz="4" w:space="0" w:color="auto"/>
            </w:tcBorders>
            <w:hideMark/>
          </w:tcPr>
          <w:p w:rsidR="00EE0038" w:rsidRPr="00513D36" w:rsidRDefault="00EE0038">
            <w:pPr>
              <w:autoSpaceDE w:val="0"/>
              <w:autoSpaceDN w:val="0"/>
              <w:adjustRightInd w:val="0"/>
              <w:jc w:val="both"/>
              <w:rPr>
                <w:sz w:val="28"/>
                <w:szCs w:val="28"/>
              </w:rPr>
            </w:pPr>
            <w:r w:rsidRPr="00513D36">
              <w:rPr>
                <w:sz w:val="28"/>
                <w:szCs w:val="28"/>
              </w:rPr>
              <w:t>Зольский муниципальный район</w:t>
            </w:r>
          </w:p>
        </w:tc>
        <w:tc>
          <w:tcPr>
            <w:tcW w:w="1559" w:type="dxa"/>
            <w:tcBorders>
              <w:top w:val="single" w:sz="4" w:space="0" w:color="auto"/>
              <w:left w:val="single" w:sz="4" w:space="0" w:color="auto"/>
              <w:bottom w:val="single" w:sz="4" w:space="0" w:color="auto"/>
              <w:right w:val="single" w:sz="4" w:space="0" w:color="auto"/>
            </w:tcBorders>
            <w:hideMark/>
          </w:tcPr>
          <w:p w:rsidR="00EE0038" w:rsidRPr="00513D36" w:rsidRDefault="00EE0038">
            <w:pPr>
              <w:autoSpaceDE w:val="0"/>
              <w:autoSpaceDN w:val="0"/>
              <w:adjustRightInd w:val="0"/>
              <w:jc w:val="center"/>
              <w:rPr>
                <w:sz w:val="28"/>
                <w:szCs w:val="28"/>
              </w:rPr>
            </w:pPr>
            <w:r w:rsidRPr="00513D36">
              <w:rPr>
                <w:sz w:val="28"/>
                <w:szCs w:val="28"/>
              </w:rPr>
              <w:t>3693,2</w:t>
            </w:r>
          </w:p>
        </w:tc>
        <w:tc>
          <w:tcPr>
            <w:tcW w:w="1418" w:type="dxa"/>
            <w:tcBorders>
              <w:top w:val="single" w:sz="4" w:space="0" w:color="auto"/>
              <w:left w:val="single" w:sz="4" w:space="0" w:color="auto"/>
              <w:bottom w:val="single" w:sz="4" w:space="0" w:color="auto"/>
              <w:right w:val="single" w:sz="4" w:space="0" w:color="auto"/>
            </w:tcBorders>
            <w:hideMark/>
          </w:tcPr>
          <w:p w:rsidR="00EE0038" w:rsidRPr="00513D36" w:rsidRDefault="00EE0038">
            <w:pPr>
              <w:autoSpaceDE w:val="0"/>
              <w:autoSpaceDN w:val="0"/>
              <w:adjustRightInd w:val="0"/>
              <w:jc w:val="center"/>
              <w:rPr>
                <w:sz w:val="28"/>
                <w:szCs w:val="28"/>
              </w:rPr>
            </w:pPr>
            <w:r w:rsidRPr="00513D36">
              <w:rPr>
                <w:sz w:val="28"/>
                <w:szCs w:val="28"/>
              </w:rPr>
              <w:t>2726,8</w:t>
            </w:r>
          </w:p>
        </w:tc>
        <w:tc>
          <w:tcPr>
            <w:tcW w:w="1276" w:type="dxa"/>
            <w:tcBorders>
              <w:top w:val="single" w:sz="4" w:space="0" w:color="auto"/>
              <w:left w:val="single" w:sz="4" w:space="0" w:color="auto"/>
              <w:bottom w:val="single" w:sz="4" w:space="0" w:color="auto"/>
              <w:right w:val="single" w:sz="4" w:space="0" w:color="auto"/>
            </w:tcBorders>
            <w:hideMark/>
          </w:tcPr>
          <w:p w:rsidR="00EE0038" w:rsidRPr="00513D36" w:rsidRDefault="00EE0038">
            <w:pPr>
              <w:autoSpaceDE w:val="0"/>
              <w:autoSpaceDN w:val="0"/>
              <w:adjustRightInd w:val="0"/>
              <w:jc w:val="center"/>
              <w:rPr>
                <w:sz w:val="28"/>
                <w:szCs w:val="28"/>
              </w:rPr>
            </w:pPr>
            <w:r w:rsidRPr="00513D36">
              <w:rPr>
                <w:sz w:val="28"/>
                <w:szCs w:val="28"/>
              </w:rPr>
              <w:t>2726,8</w:t>
            </w:r>
          </w:p>
        </w:tc>
      </w:tr>
      <w:tr w:rsidR="00EE0038" w:rsidRPr="00513D36" w:rsidTr="00EE0038">
        <w:tc>
          <w:tcPr>
            <w:tcW w:w="5449" w:type="dxa"/>
            <w:tcBorders>
              <w:top w:val="single" w:sz="4" w:space="0" w:color="auto"/>
              <w:left w:val="single" w:sz="4" w:space="0" w:color="auto"/>
              <w:bottom w:val="single" w:sz="4" w:space="0" w:color="auto"/>
              <w:right w:val="single" w:sz="4" w:space="0" w:color="auto"/>
            </w:tcBorders>
            <w:vAlign w:val="center"/>
            <w:hideMark/>
          </w:tcPr>
          <w:p w:rsidR="00EE0038" w:rsidRPr="00513D36" w:rsidRDefault="00EE0038">
            <w:pPr>
              <w:autoSpaceDE w:val="0"/>
              <w:autoSpaceDN w:val="0"/>
              <w:adjustRightInd w:val="0"/>
              <w:jc w:val="both"/>
              <w:rPr>
                <w:sz w:val="28"/>
                <w:szCs w:val="28"/>
              </w:rPr>
            </w:pPr>
            <w:r w:rsidRPr="00513D36">
              <w:rPr>
                <w:sz w:val="28"/>
                <w:szCs w:val="28"/>
              </w:rPr>
              <w:t>Лескенский муниципальный район</w:t>
            </w:r>
          </w:p>
        </w:tc>
        <w:tc>
          <w:tcPr>
            <w:tcW w:w="1559" w:type="dxa"/>
            <w:tcBorders>
              <w:top w:val="single" w:sz="4" w:space="0" w:color="auto"/>
              <w:left w:val="single" w:sz="4" w:space="0" w:color="auto"/>
              <w:bottom w:val="single" w:sz="4" w:space="0" w:color="auto"/>
              <w:right w:val="single" w:sz="4" w:space="0" w:color="auto"/>
            </w:tcBorders>
            <w:hideMark/>
          </w:tcPr>
          <w:p w:rsidR="00EE0038" w:rsidRPr="00513D36" w:rsidRDefault="00EE0038">
            <w:pPr>
              <w:autoSpaceDE w:val="0"/>
              <w:autoSpaceDN w:val="0"/>
              <w:adjustRightInd w:val="0"/>
              <w:jc w:val="center"/>
              <w:rPr>
                <w:sz w:val="28"/>
                <w:szCs w:val="28"/>
              </w:rPr>
            </w:pPr>
            <w:r w:rsidRPr="00513D36">
              <w:rPr>
                <w:sz w:val="28"/>
                <w:szCs w:val="28"/>
              </w:rPr>
              <w:t>2087,5</w:t>
            </w:r>
          </w:p>
        </w:tc>
        <w:tc>
          <w:tcPr>
            <w:tcW w:w="1418" w:type="dxa"/>
            <w:tcBorders>
              <w:top w:val="single" w:sz="4" w:space="0" w:color="auto"/>
              <w:left w:val="single" w:sz="4" w:space="0" w:color="auto"/>
              <w:bottom w:val="single" w:sz="4" w:space="0" w:color="auto"/>
              <w:right w:val="single" w:sz="4" w:space="0" w:color="auto"/>
            </w:tcBorders>
            <w:hideMark/>
          </w:tcPr>
          <w:p w:rsidR="00EE0038" w:rsidRPr="00513D36" w:rsidRDefault="00EE0038">
            <w:pPr>
              <w:autoSpaceDE w:val="0"/>
              <w:autoSpaceDN w:val="0"/>
              <w:adjustRightInd w:val="0"/>
              <w:jc w:val="center"/>
              <w:rPr>
                <w:sz w:val="28"/>
                <w:szCs w:val="28"/>
              </w:rPr>
            </w:pPr>
            <w:r w:rsidRPr="00513D36">
              <w:rPr>
                <w:sz w:val="28"/>
                <w:szCs w:val="28"/>
              </w:rPr>
              <w:t>1582,5</w:t>
            </w:r>
          </w:p>
        </w:tc>
        <w:tc>
          <w:tcPr>
            <w:tcW w:w="1276" w:type="dxa"/>
            <w:tcBorders>
              <w:top w:val="single" w:sz="4" w:space="0" w:color="auto"/>
              <w:left w:val="single" w:sz="4" w:space="0" w:color="auto"/>
              <w:bottom w:val="single" w:sz="4" w:space="0" w:color="auto"/>
              <w:right w:val="single" w:sz="4" w:space="0" w:color="auto"/>
            </w:tcBorders>
            <w:hideMark/>
          </w:tcPr>
          <w:p w:rsidR="00EE0038" w:rsidRPr="00513D36" w:rsidRDefault="00EE0038">
            <w:pPr>
              <w:autoSpaceDE w:val="0"/>
              <w:autoSpaceDN w:val="0"/>
              <w:adjustRightInd w:val="0"/>
              <w:jc w:val="center"/>
              <w:rPr>
                <w:sz w:val="28"/>
                <w:szCs w:val="28"/>
              </w:rPr>
            </w:pPr>
            <w:r w:rsidRPr="00513D36">
              <w:rPr>
                <w:sz w:val="28"/>
                <w:szCs w:val="28"/>
              </w:rPr>
              <w:t>1582,5</w:t>
            </w:r>
          </w:p>
        </w:tc>
      </w:tr>
      <w:tr w:rsidR="00EE0038" w:rsidRPr="00513D36" w:rsidTr="00EE0038">
        <w:tc>
          <w:tcPr>
            <w:tcW w:w="5449" w:type="dxa"/>
            <w:tcBorders>
              <w:top w:val="single" w:sz="4" w:space="0" w:color="auto"/>
              <w:left w:val="single" w:sz="4" w:space="0" w:color="auto"/>
              <w:bottom w:val="single" w:sz="4" w:space="0" w:color="auto"/>
              <w:right w:val="single" w:sz="4" w:space="0" w:color="auto"/>
            </w:tcBorders>
            <w:hideMark/>
          </w:tcPr>
          <w:p w:rsidR="00EE0038" w:rsidRPr="00513D36" w:rsidRDefault="00EE0038">
            <w:pPr>
              <w:autoSpaceDE w:val="0"/>
              <w:autoSpaceDN w:val="0"/>
              <w:adjustRightInd w:val="0"/>
              <w:jc w:val="both"/>
              <w:rPr>
                <w:sz w:val="28"/>
                <w:szCs w:val="28"/>
              </w:rPr>
            </w:pPr>
            <w:r w:rsidRPr="00513D36">
              <w:rPr>
                <w:sz w:val="28"/>
                <w:szCs w:val="28"/>
              </w:rPr>
              <w:t>Прохладненский муниципальный район</w:t>
            </w:r>
          </w:p>
        </w:tc>
        <w:tc>
          <w:tcPr>
            <w:tcW w:w="1559" w:type="dxa"/>
            <w:tcBorders>
              <w:top w:val="single" w:sz="4" w:space="0" w:color="auto"/>
              <w:left w:val="single" w:sz="4" w:space="0" w:color="auto"/>
              <w:bottom w:val="single" w:sz="4" w:space="0" w:color="auto"/>
              <w:right w:val="single" w:sz="4" w:space="0" w:color="auto"/>
            </w:tcBorders>
            <w:hideMark/>
          </w:tcPr>
          <w:p w:rsidR="00EE0038" w:rsidRPr="00513D36" w:rsidRDefault="00EE0038">
            <w:pPr>
              <w:autoSpaceDE w:val="0"/>
              <w:autoSpaceDN w:val="0"/>
              <w:adjustRightInd w:val="0"/>
              <w:jc w:val="center"/>
              <w:rPr>
                <w:sz w:val="28"/>
                <w:szCs w:val="28"/>
              </w:rPr>
            </w:pPr>
            <w:r w:rsidRPr="00513D36">
              <w:rPr>
                <w:sz w:val="28"/>
                <w:szCs w:val="28"/>
              </w:rPr>
              <w:t>3192,4</w:t>
            </w:r>
          </w:p>
        </w:tc>
        <w:tc>
          <w:tcPr>
            <w:tcW w:w="1418" w:type="dxa"/>
            <w:tcBorders>
              <w:top w:val="single" w:sz="4" w:space="0" w:color="auto"/>
              <w:left w:val="single" w:sz="4" w:space="0" w:color="auto"/>
              <w:bottom w:val="single" w:sz="4" w:space="0" w:color="auto"/>
              <w:right w:val="single" w:sz="4" w:space="0" w:color="auto"/>
            </w:tcBorders>
            <w:hideMark/>
          </w:tcPr>
          <w:p w:rsidR="00EE0038" w:rsidRPr="00513D36" w:rsidRDefault="00EE0038">
            <w:pPr>
              <w:autoSpaceDE w:val="0"/>
              <w:autoSpaceDN w:val="0"/>
              <w:adjustRightInd w:val="0"/>
              <w:jc w:val="center"/>
              <w:rPr>
                <w:sz w:val="28"/>
                <w:szCs w:val="28"/>
              </w:rPr>
            </w:pPr>
            <w:r w:rsidRPr="00513D36">
              <w:rPr>
                <w:sz w:val="28"/>
                <w:szCs w:val="28"/>
              </w:rPr>
              <w:t>2342,9</w:t>
            </w:r>
          </w:p>
        </w:tc>
        <w:tc>
          <w:tcPr>
            <w:tcW w:w="1276" w:type="dxa"/>
            <w:tcBorders>
              <w:top w:val="single" w:sz="4" w:space="0" w:color="auto"/>
              <w:left w:val="single" w:sz="4" w:space="0" w:color="auto"/>
              <w:bottom w:val="single" w:sz="4" w:space="0" w:color="auto"/>
              <w:right w:val="single" w:sz="4" w:space="0" w:color="auto"/>
            </w:tcBorders>
            <w:hideMark/>
          </w:tcPr>
          <w:p w:rsidR="00EE0038" w:rsidRPr="00513D36" w:rsidRDefault="00EE0038">
            <w:pPr>
              <w:autoSpaceDE w:val="0"/>
              <w:autoSpaceDN w:val="0"/>
              <w:adjustRightInd w:val="0"/>
              <w:jc w:val="center"/>
              <w:rPr>
                <w:sz w:val="28"/>
                <w:szCs w:val="28"/>
              </w:rPr>
            </w:pPr>
            <w:r w:rsidRPr="00513D36">
              <w:rPr>
                <w:sz w:val="28"/>
                <w:szCs w:val="28"/>
              </w:rPr>
              <w:t>2342,9</w:t>
            </w:r>
          </w:p>
        </w:tc>
      </w:tr>
      <w:tr w:rsidR="00EE0038" w:rsidRPr="00513D36" w:rsidTr="00EE0038">
        <w:tc>
          <w:tcPr>
            <w:tcW w:w="5449" w:type="dxa"/>
            <w:tcBorders>
              <w:top w:val="single" w:sz="4" w:space="0" w:color="auto"/>
              <w:left w:val="single" w:sz="4" w:space="0" w:color="auto"/>
              <w:bottom w:val="single" w:sz="4" w:space="0" w:color="auto"/>
              <w:right w:val="single" w:sz="4" w:space="0" w:color="auto"/>
            </w:tcBorders>
            <w:hideMark/>
          </w:tcPr>
          <w:p w:rsidR="00EE0038" w:rsidRPr="00513D36" w:rsidRDefault="00EE0038">
            <w:pPr>
              <w:autoSpaceDE w:val="0"/>
              <w:autoSpaceDN w:val="0"/>
              <w:adjustRightInd w:val="0"/>
              <w:jc w:val="both"/>
              <w:rPr>
                <w:sz w:val="28"/>
                <w:szCs w:val="28"/>
              </w:rPr>
            </w:pPr>
            <w:r w:rsidRPr="00513D36">
              <w:rPr>
                <w:sz w:val="28"/>
                <w:szCs w:val="28"/>
              </w:rPr>
              <w:t>Терский муниципальный район</w:t>
            </w:r>
          </w:p>
        </w:tc>
        <w:tc>
          <w:tcPr>
            <w:tcW w:w="1559" w:type="dxa"/>
            <w:tcBorders>
              <w:top w:val="single" w:sz="4" w:space="0" w:color="auto"/>
              <w:left w:val="single" w:sz="4" w:space="0" w:color="auto"/>
              <w:bottom w:val="single" w:sz="4" w:space="0" w:color="auto"/>
              <w:right w:val="single" w:sz="4" w:space="0" w:color="auto"/>
            </w:tcBorders>
            <w:hideMark/>
          </w:tcPr>
          <w:p w:rsidR="00EE0038" w:rsidRPr="00513D36" w:rsidRDefault="00EE0038">
            <w:pPr>
              <w:autoSpaceDE w:val="0"/>
              <w:autoSpaceDN w:val="0"/>
              <w:adjustRightInd w:val="0"/>
              <w:jc w:val="center"/>
              <w:rPr>
                <w:sz w:val="28"/>
                <w:szCs w:val="28"/>
              </w:rPr>
            </w:pPr>
            <w:r w:rsidRPr="00513D36">
              <w:rPr>
                <w:sz w:val="28"/>
                <w:szCs w:val="28"/>
              </w:rPr>
              <w:t>1923,7</w:t>
            </w:r>
          </w:p>
        </w:tc>
        <w:tc>
          <w:tcPr>
            <w:tcW w:w="1418" w:type="dxa"/>
            <w:tcBorders>
              <w:top w:val="single" w:sz="4" w:space="0" w:color="auto"/>
              <w:left w:val="single" w:sz="4" w:space="0" w:color="auto"/>
              <w:bottom w:val="single" w:sz="4" w:space="0" w:color="auto"/>
              <w:right w:val="single" w:sz="4" w:space="0" w:color="auto"/>
            </w:tcBorders>
            <w:hideMark/>
          </w:tcPr>
          <w:p w:rsidR="00EE0038" w:rsidRPr="00513D36" w:rsidRDefault="00EE0038">
            <w:pPr>
              <w:autoSpaceDE w:val="0"/>
              <w:autoSpaceDN w:val="0"/>
              <w:adjustRightInd w:val="0"/>
              <w:jc w:val="center"/>
              <w:rPr>
                <w:sz w:val="28"/>
                <w:szCs w:val="28"/>
              </w:rPr>
            </w:pPr>
            <w:r w:rsidRPr="00513D36">
              <w:rPr>
                <w:sz w:val="28"/>
                <w:szCs w:val="28"/>
              </w:rPr>
              <w:t>1394,0</w:t>
            </w:r>
          </w:p>
        </w:tc>
        <w:tc>
          <w:tcPr>
            <w:tcW w:w="1276" w:type="dxa"/>
            <w:tcBorders>
              <w:top w:val="single" w:sz="4" w:space="0" w:color="auto"/>
              <w:left w:val="single" w:sz="4" w:space="0" w:color="auto"/>
              <w:bottom w:val="single" w:sz="4" w:space="0" w:color="auto"/>
              <w:right w:val="single" w:sz="4" w:space="0" w:color="auto"/>
            </w:tcBorders>
            <w:hideMark/>
          </w:tcPr>
          <w:p w:rsidR="00EE0038" w:rsidRPr="00513D36" w:rsidRDefault="00EE0038">
            <w:pPr>
              <w:autoSpaceDE w:val="0"/>
              <w:autoSpaceDN w:val="0"/>
              <w:adjustRightInd w:val="0"/>
              <w:jc w:val="center"/>
              <w:rPr>
                <w:sz w:val="28"/>
                <w:szCs w:val="28"/>
              </w:rPr>
            </w:pPr>
            <w:r w:rsidRPr="00513D36">
              <w:rPr>
                <w:sz w:val="28"/>
                <w:szCs w:val="28"/>
              </w:rPr>
              <w:t>1394,0</w:t>
            </w:r>
          </w:p>
        </w:tc>
      </w:tr>
      <w:tr w:rsidR="00EE0038" w:rsidRPr="00513D36" w:rsidTr="00EE0038">
        <w:tc>
          <w:tcPr>
            <w:tcW w:w="5449" w:type="dxa"/>
            <w:tcBorders>
              <w:top w:val="single" w:sz="4" w:space="0" w:color="auto"/>
              <w:left w:val="single" w:sz="4" w:space="0" w:color="auto"/>
              <w:bottom w:val="single" w:sz="4" w:space="0" w:color="auto"/>
              <w:right w:val="single" w:sz="4" w:space="0" w:color="auto"/>
            </w:tcBorders>
            <w:hideMark/>
          </w:tcPr>
          <w:p w:rsidR="00EE0038" w:rsidRPr="00513D36" w:rsidRDefault="00EE0038">
            <w:pPr>
              <w:autoSpaceDE w:val="0"/>
              <w:autoSpaceDN w:val="0"/>
              <w:adjustRightInd w:val="0"/>
              <w:jc w:val="both"/>
              <w:rPr>
                <w:sz w:val="28"/>
                <w:szCs w:val="28"/>
              </w:rPr>
            </w:pPr>
            <w:r w:rsidRPr="00513D36">
              <w:rPr>
                <w:sz w:val="28"/>
                <w:szCs w:val="28"/>
              </w:rPr>
              <w:t>Урванский муниципальный район</w:t>
            </w:r>
          </w:p>
        </w:tc>
        <w:tc>
          <w:tcPr>
            <w:tcW w:w="1559" w:type="dxa"/>
            <w:tcBorders>
              <w:top w:val="single" w:sz="4" w:space="0" w:color="auto"/>
              <w:left w:val="single" w:sz="4" w:space="0" w:color="auto"/>
              <w:bottom w:val="single" w:sz="4" w:space="0" w:color="auto"/>
              <w:right w:val="single" w:sz="4" w:space="0" w:color="auto"/>
            </w:tcBorders>
            <w:hideMark/>
          </w:tcPr>
          <w:p w:rsidR="00EE0038" w:rsidRPr="00513D36" w:rsidRDefault="00EE0038">
            <w:pPr>
              <w:autoSpaceDE w:val="0"/>
              <w:autoSpaceDN w:val="0"/>
              <w:adjustRightInd w:val="0"/>
              <w:jc w:val="center"/>
              <w:rPr>
                <w:sz w:val="28"/>
                <w:szCs w:val="28"/>
              </w:rPr>
            </w:pPr>
            <w:r w:rsidRPr="00513D36">
              <w:rPr>
                <w:sz w:val="28"/>
                <w:szCs w:val="28"/>
              </w:rPr>
              <w:t>2829,2</w:t>
            </w:r>
          </w:p>
        </w:tc>
        <w:tc>
          <w:tcPr>
            <w:tcW w:w="1418" w:type="dxa"/>
            <w:tcBorders>
              <w:top w:val="single" w:sz="4" w:space="0" w:color="auto"/>
              <w:left w:val="single" w:sz="4" w:space="0" w:color="auto"/>
              <w:bottom w:val="single" w:sz="4" w:space="0" w:color="auto"/>
              <w:right w:val="single" w:sz="4" w:space="0" w:color="auto"/>
            </w:tcBorders>
            <w:hideMark/>
          </w:tcPr>
          <w:p w:rsidR="00EE0038" w:rsidRPr="00513D36" w:rsidRDefault="00EE0038">
            <w:pPr>
              <w:autoSpaceDE w:val="0"/>
              <w:autoSpaceDN w:val="0"/>
              <w:adjustRightInd w:val="0"/>
              <w:jc w:val="center"/>
              <w:rPr>
                <w:sz w:val="28"/>
                <w:szCs w:val="28"/>
              </w:rPr>
            </w:pPr>
            <w:r w:rsidRPr="00513D36">
              <w:rPr>
                <w:sz w:val="28"/>
                <w:szCs w:val="28"/>
              </w:rPr>
              <w:t>1988,3</w:t>
            </w:r>
          </w:p>
        </w:tc>
        <w:tc>
          <w:tcPr>
            <w:tcW w:w="1276" w:type="dxa"/>
            <w:tcBorders>
              <w:top w:val="single" w:sz="4" w:space="0" w:color="auto"/>
              <w:left w:val="single" w:sz="4" w:space="0" w:color="auto"/>
              <w:bottom w:val="single" w:sz="4" w:space="0" w:color="auto"/>
              <w:right w:val="single" w:sz="4" w:space="0" w:color="auto"/>
            </w:tcBorders>
            <w:hideMark/>
          </w:tcPr>
          <w:p w:rsidR="00EE0038" w:rsidRPr="00513D36" w:rsidRDefault="00EE0038">
            <w:pPr>
              <w:autoSpaceDE w:val="0"/>
              <w:autoSpaceDN w:val="0"/>
              <w:adjustRightInd w:val="0"/>
              <w:jc w:val="center"/>
              <w:rPr>
                <w:sz w:val="28"/>
                <w:szCs w:val="28"/>
              </w:rPr>
            </w:pPr>
            <w:r w:rsidRPr="00513D36">
              <w:rPr>
                <w:sz w:val="28"/>
                <w:szCs w:val="28"/>
              </w:rPr>
              <w:t>1988,3</w:t>
            </w:r>
          </w:p>
        </w:tc>
      </w:tr>
      <w:tr w:rsidR="00EE0038" w:rsidRPr="00513D36" w:rsidTr="00EE0038">
        <w:tc>
          <w:tcPr>
            <w:tcW w:w="5449" w:type="dxa"/>
            <w:tcBorders>
              <w:top w:val="single" w:sz="4" w:space="0" w:color="auto"/>
              <w:left w:val="single" w:sz="4" w:space="0" w:color="auto"/>
              <w:bottom w:val="single" w:sz="4" w:space="0" w:color="auto"/>
              <w:right w:val="single" w:sz="4" w:space="0" w:color="auto"/>
            </w:tcBorders>
            <w:hideMark/>
          </w:tcPr>
          <w:p w:rsidR="00EE0038" w:rsidRPr="00513D36" w:rsidRDefault="00EE0038">
            <w:pPr>
              <w:autoSpaceDE w:val="0"/>
              <w:autoSpaceDN w:val="0"/>
              <w:adjustRightInd w:val="0"/>
              <w:jc w:val="both"/>
              <w:rPr>
                <w:sz w:val="28"/>
                <w:szCs w:val="28"/>
              </w:rPr>
            </w:pPr>
            <w:r w:rsidRPr="00513D36">
              <w:rPr>
                <w:sz w:val="28"/>
                <w:szCs w:val="28"/>
              </w:rPr>
              <w:t>Чегемский муниципальный район</w:t>
            </w:r>
          </w:p>
        </w:tc>
        <w:tc>
          <w:tcPr>
            <w:tcW w:w="1559" w:type="dxa"/>
            <w:tcBorders>
              <w:top w:val="single" w:sz="4" w:space="0" w:color="auto"/>
              <w:left w:val="single" w:sz="4" w:space="0" w:color="auto"/>
              <w:bottom w:val="single" w:sz="4" w:space="0" w:color="auto"/>
              <w:right w:val="single" w:sz="4" w:space="0" w:color="auto"/>
            </w:tcBorders>
            <w:hideMark/>
          </w:tcPr>
          <w:p w:rsidR="00EE0038" w:rsidRPr="00513D36" w:rsidRDefault="00EE0038">
            <w:pPr>
              <w:autoSpaceDE w:val="0"/>
              <w:autoSpaceDN w:val="0"/>
              <w:adjustRightInd w:val="0"/>
              <w:jc w:val="center"/>
              <w:rPr>
                <w:sz w:val="28"/>
                <w:szCs w:val="28"/>
              </w:rPr>
            </w:pPr>
            <w:r w:rsidRPr="00513D36">
              <w:rPr>
                <w:sz w:val="28"/>
                <w:szCs w:val="28"/>
              </w:rPr>
              <w:t>3297,5</w:t>
            </w:r>
          </w:p>
        </w:tc>
        <w:tc>
          <w:tcPr>
            <w:tcW w:w="1418" w:type="dxa"/>
            <w:tcBorders>
              <w:top w:val="single" w:sz="4" w:space="0" w:color="auto"/>
              <w:left w:val="single" w:sz="4" w:space="0" w:color="auto"/>
              <w:bottom w:val="single" w:sz="4" w:space="0" w:color="auto"/>
              <w:right w:val="single" w:sz="4" w:space="0" w:color="auto"/>
            </w:tcBorders>
            <w:hideMark/>
          </w:tcPr>
          <w:p w:rsidR="00EE0038" w:rsidRPr="00513D36" w:rsidRDefault="00EE0038">
            <w:pPr>
              <w:autoSpaceDE w:val="0"/>
              <w:autoSpaceDN w:val="0"/>
              <w:adjustRightInd w:val="0"/>
              <w:jc w:val="center"/>
              <w:rPr>
                <w:sz w:val="28"/>
                <w:szCs w:val="28"/>
              </w:rPr>
            </w:pPr>
            <w:r w:rsidRPr="00513D36">
              <w:rPr>
                <w:sz w:val="28"/>
                <w:szCs w:val="28"/>
              </w:rPr>
              <w:t>2369,9</w:t>
            </w:r>
          </w:p>
        </w:tc>
        <w:tc>
          <w:tcPr>
            <w:tcW w:w="1276" w:type="dxa"/>
            <w:tcBorders>
              <w:top w:val="single" w:sz="4" w:space="0" w:color="auto"/>
              <w:left w:val="single" w:sz="4" w:space="0" w:color="auto"/>
              <w:bottom w:val="single" w:sz="4" w:space="0" w:color="auto"/>
              <w:right w:val="single" w:sz="4" w:space="0" w:color="auto"/>
            </w:tcBorders>
            <w:hideMark/>
          </w:tcPr>
          <w:p w:rsidR="00EE0038" w:rsidRPr="00513D36" w:rsidRDefault="00EE0038">
            <w:pPr>
              <w:autoSpaceDE w:val="0"/>
              <w:autoSpaceDN w:val="0"/>
              <w:adjustRightInd w:val="0"/>
              <w:jc w:val="center"/>
              <w:rPr>
                <w:sz w:val="28"/>
                <w:szCs w:val="28"/>
              </w:rPr>
            </w:pPr>
            <w:r w:rsidRPr="00513D36">
              <w:rPr>
                <w:sz w:val="28"/>
                <w:szCs w:val="28"/>
              </w:rPr>
              <w:t>2369,9</w:t>
            </w:r>
          </w:p>
        </w:tc>
      </w:tr>
      <w:tr w:rsidR="00EE0038" w:rsidRPr="00513D36" w:rsidTr="00EE0038">
        <w:tc>
          <w:tcPr>
            <w:tcW w:w="5449" w:type="dxa"/>
            <w:tcBorders>
              <w:top w:val="single" w:sz="4" w:space="0" w:color="auto"/>
              <w:left w:val="single" w:sz="4" w:space="0" w:color="auto"/>
              <w:bottom w:val="single" w:sz="4" w:space="0" w:color="auto"/>
              <w:right w:val="single" w:sz="4" w:space="0" w:color="auto"/>
            </w:tcBorders>
            <w:hideMark/>
          </w:tcPr>
          <w:p w:rsidR="00EE0038" w:rsidRPr="00513D36" w:rsidRDefault="00EE0038">
            <w:pPr>
              <w:autoSpaceDE w:val="0"/>
              <w:autoSpaceDN w:val="0"/>
              <w:adjustRightInd w:val="0"/>
              <w:jc w:val="both"/>
              <w:rPr>
                <w:sz w:val="28"/>
                <w:szCs w:val="28"/>
              </w:rPr>
            </w:pPr>
            <w:r w:rsidRPr="00513D36">
              <w:rPr>
                <w:sz w:val="28"/>
                <w:szCs w:val="28"/>
              </w:rPr>
              <w:t>Черекский муниципальный район</w:t>
            </w:r>
          </w:p>
        </w:tc>
        <w:tc>
          <w:tcPr>
            <w:tcW w:w="1559" w:type="dxa"/>
            <w:tcBorders>
              <w:top w:val="single" w:sz="4" w:space="0" w:color="auto"/>
              <w:left w:val="single" w:sz="4" w:space="0" w:color="auto"/>
              <w:bottom w:val="single" w:sz="4" w:space="0" w:color="auto"/>
              <w:right w:val="single" w:sz="4" w:space="0" w:color="auto"/>
            </w:tcBorders>
            <w:hideMark/>
          </w:tcPr>
          <w:p w:rsidR="00EE0038" w:rsidRPr="00513D36" w:rsidRDefault="00EE0038">
            <w:pPr>
              <w:autoSpaceDE w:val="0"/>
              <w:autoSpaceDN w:val="0"/>
              <w:adjustRightInd w:val="0"/>
              <w:jc w:val="center"/>
              <w:rPr>
                <w:sz w:val="28"/>
                <w:szCs w:val="28"/>
              </w:rPr>
            </w:pPr>
            <w:r w:rsidRPr="00513D36">
              <w:rPr>
                <w:sz w:val="28"/>
                <w:szCs w:val="28"/>
              </w:rPr>
              <w:t>1947,3</w:t>
            </w:r>
          </w:p>
        </w:tc>
        <w:tc>
          <w:tcPr>
            <w:tcW w:w="1418" w:type="dxa"/>
            <w:tcBorders>
              <w:top w:val="single" w:sz="4" w:space="0" w:color="auto"/>
              <w:left w:val="single" w:sz="4" w:space="0" w:color="auto"/>
              <w:bottom w:val="single" w:sz="4" w:space="0" w:color="auto"/>
              <w:right w:val="single" w:sz="4" w:space="0" w:color="auto"/>
            </w:tcBorders>
            <w:hideMark/>
          </w:tcPr>
          <w:p w:rsidR="00EE0038" w:rsidRPr="00513D36" w:rsidRDefault="00EE0038">
            <w:pPr>
              <w:autoSpaceDE w:val="0"/>
              <w:autoSpaceDN w:val="0"/>
              <w:adjustRightInd w:val="0"/>
              <w:jc w:val="center"/>
              <w:rPr>
                <w:sz w:val="28"/>
                <w:szCs w:val="28"/>
              </w:rPr>
            </w:pPr>
            <w:r w:rsidRPr="00513D36">
              <w:rPr>
                <w:sz w:val="28"/>
                <w:szCs w:val="28"/>
              </w:rPr>
              <w:t>1427,7</w:t>
            </w:r>
          </w:p>
        </w:tc>
        <w:tc>
          <w:tcPr>
            <w:tcW w:w="1276" w:type="dxa"/>
            <w:tcBorders>
              <w:top w:val="single" w:sz="4" w:space="0" w:color="auto"/>
              <w:left w:val="single" w:sz="4" w:space="0" w:color="auto"/>
              <w:bottom w:val="single" w:sz="4" w:space="0" w:color="auto"/>
              <w:right w:val="single" w:sz="4" w:space="0" w:color="auto"/>
            </w:tcBorders>
            <w:hideMark/>
          </w:tcPr>
          <w:p w:rsidR="00EE0038" w:rsidRPr="00513D36" w:rsidRDefault="00EE0038">
            <w:pPr>
              <w:autoSpaceDE w:val="0"/>
              <w:autoSpaceDN w:val="0"/>
              <w:adjustRightInd w:val="0"/>
              <w:jc w:val="center"/>
              <w:rPr>
                <w:sz w:val="28"/>
                <w:szCs w:val="28"/>
              </w:rPr>
            </w:pPr>
            <w:r w:rsidRPr="00513D36">
              <w:rPr>
                <w:sz w:val="28"/>
                <w:szCs w:val="28"/>
              </w:rPr>
              <w:t>1427,7</w:t>
            </w:r>
          </w:p>
        </w:tc>
      </w:tr>
      <w:tr w:rsidR="00EE0038" w:rsidRPr="00513D36" w:rsidTr="00EE0038">
        <w:tc>
          <w:tcPr>
            <w:tcW w:w="5449" w:type="dxa"/>
            <w:tcBorders>
              <w:top w:val="single" w:sz="4" w:space="0" w:color="auto"/>
              <w:left w:val="single" w:sz="4" w:space="0" w:color="auto"/>
              <w:bottom w:val="single" w:sz="4" w:space="0" w:color="auto"/>
              <w:right w:val="single" w:sz="4" w:space="0" w:color="auto"/>
            </w:tcBorders>
            <w:hideMark/>
          </w:tcPr>
          <w:p w:rsidR="00EE0038" w:rsidRPr="00513D36" w:rsidRDefault="00EE0038">
            <w:pPr>
              <w:autoSpaceDE w:val="0"/>
              <w:autoSpaceDN w:val="0"/>
              <w:adjustRightInd w:val="0"/>
              <w:jc w:val="both"/>
              <w:rPr>
                <w:sz w:val="28"/>
                <w:szCs w:val="28"/>
              </w:rPr>
            </w:pPr>
            <w:r w:rsidRPr="00513D36">
              <w:rPr>
                <w:sz w:val="28"/>
                <w:szCs w:val="28"/>
              </w:rPr>
              <w:t>Эльбрусский муниципальный район</w:t>
            </w:r>
          </w:p>
        </w:tc>
        <w:tc>
          <w:tcPr>
            <w:tcW w:w="1559" w:type="dxa"/>
            <w:tcBorders>
              <w:top w:val="single" w:sz="4" w:space="0" w:color="auto"/>
              <w:left w:val="single" w:sz="4" w:space="0" w:color="auto"/>
              <w:bottom w:val="single" w:sz="4" w:space="0" w:color="auto"/>
              <w:right w:val="single" w:sz="4" w:space="0" w:color="auto"/>
            </w:tcBorders>
            <w:hideMark/>
          </w:tcPr>
          <w:p w:rsidR="00EE0038" w:rsidRPr="00513D36" w:rsidRDefault="00EE0038">
            <w:pPr>
              <w:autoSpaceDE w:val="0"/>
              <w:autoSpaceDN w:val="0"/>
              <w:adjustRightInd w:val="0"/>
              <w:jc w:val="center"/>
              <w:rPr>
                <w:sz w:val="28"/>
                <w:szCs w:val="28"/>
              </w:rPr>
            </w:pPr>
            <w:r w:rsidRPr="00513D36">
              <w:rPr>
                <w:sz w:val="28"/>
                <w:szCs w:val="28"/>
              </w:rPr>
              <w:t>804,8</w:t>
            </w:r>
          </w:p>
        </w:tc>
        <w:tc>
          <w:tcPr>
            <w:tcW w:w="1418" w:type="dxa"/>
            <w:tcBorders>
              <w:top w:val="single" w:sz="4" w:space="0" w:color="auto"/>
              <w:left w:val="single" w:sz="4" w:space="0" w:color="auto"/>
              <w:bottom w:val="single" w:sz="4" w:space="0" w:color="auto"/>
              <w:right w:val="single" w:sz="4" w:space="0" w:color="auto"/>
            </w:tcBorders>
            <w:hideMark/>
          </w:tcPr>
          <w:p w:rsidR="00EE0038" w:rsidRPr="00513D36" w:rsidRDefault="00EE0038">
            <w:pPr>
              <w:autoSpaceDE w:val="0"/>
              <w:autoSpaceDN w:val="0"/>
              <w:adjustRightInd w:val="0"/>
              <w:jc w:val="center"/>
              <w:rPr>
                <w:sz w:val="28"/>
                <w:szCs w:val="28"/>
              </w:rPr>
            </w:pPr>
            <w:r w:rsidRPr="00513D36">
              <w:rPr>
                <w:sz w:val="28"/>
                <w:szCs w:val="28"/>
              </w:rPr>
              <w:t>599,8</w:t>
            </w:r>
          </w:p>
        </w:tc>
        <w:tc>
          <w:tcPr>
            <w:tcW w:w="1276" w:type="dxa"/>
            <w:tcBorders>
              <w:top w:val="single" w:sz="4" w:space="0" w:color="auto"/>
              <w:left w:val="single" w:sz="4" w:space="0" w:color="auto"/>
              <w:bottom w:val="single" w:sz="4" w:space="0" w:color="auto"/>
              <w:right w:val="single" w:sz="4" w:space="0" w:color="auto"/>
            </w:tcBorders>
            <w:hideMark/>
          </w:tcPr>
          <w:p w:rsidR="00EE0038" w:rsidRPr="00513D36" w:rsidRDefault="00EE0038">
            <w:pPr>
              <w:autoSpaceDE w:val="0"/>
              <w:autoSpaceDN w:val="0"/>
              <w:adjustRightInd w:val="0"/>
              <w:jc w:val="center"/>
              <w:rPr>
                <w:sz w:val="28"/>
                <w:szCs w:val="28"/>
              </w:rPr>
            </w:pPr>
            <w:r w:rsidRPr="00513D36">
              <w:rPr>
                <w:sz w:val="28"/>
                <w:szCs w:val="28"/>
              </w:rPr>
              <w:t>599,8</w:t>
            </w:r>
          </w:p>
        </w:tc>
      </w:tr>
      <w:tr w:rsidR="00EE0038" w:rsidRPr="00513D36" w:rsidTr="00EE0038">
        <w:tc>
          <w:tcPr>
            <w:tcW w:w="5449" w:type="dxa"/>
            <w:tcBorders>
              <w:top w:val="single" w:sz="4" w:space="0" w:color="auto"/>
              <w:left w:val="single" w:sz="4" w:space="0" w:color="auto"/>
              <w:bottom w:val="single" w:sz="4" w:space="0" w:color="auto"/>
              <w:right w:val="single" w:sz="4" w:space="0" w:color="auto"/>
            </w:tcBorders>
            <w:hideMark/>
          </w:tcPr>
          <w:p w:rsidR="00EE0038" w:rsidRPr="00513D36" w:rsidRDefault="00EE0038">
            <w:pPr>
              <w:autoSpaceDE w:val="0"/>
              <w:autoSpaceDN w:val="0"/>
              <w:adjustRightInd w:val="0"/>
              <w:jc w:val="both"/>
              <w:rPr>
                <w:sz w:val="28"/>
                <w:szCs w:val="28"/>
              </w:rPr>
            </w:pPr>
            <w:r w:rsidRPr="00513D36">
              <w:rPr>
                <w:sz w:val="28"/>
                <w:szCs w:val="28"/>
              </w:rPr>
              <w:t>Майский муниципальный район</w:t>
            </w:r>
          </w:p>
        </w:tc>
        <w:tc>
          <w:tcPr>
            <w:tcW w:w="1559" w:type="dxa"/>
            <w:tcBorders>
              <w:top w:val="single" w:sz="4" w:space="0" w:color="auto"/>
              <w:left w:val="single" w:sz="4" w:space="0" w:color="auto"/>
              <w:bottom w:val="single" w:sz="4" w:space="0" w:color="auto"/>
              <w:right w:val="single" w:sz="4" w:space="0" w:color="auto"/>
            </w:tcBorders>
            <w:hideMark/>
          </w:tcPr>
          <w:p w:rsidR="00EE0038" w:rsidRPr="00513D36" w:rsidRDefault="00EE0038">
            <w:pPr>
              <w:autoSpaceDE w:val="0"/>
              <w:autoSpaceDN w:val="0"/>
              <w:adjustRightInd w:val="0"/>
              <w:jc w:val="center"/>
              <w:rPr>
                <w:sz w:val="28"/>
                <w:szCs w:val="28"/>
              </w:rPr>
            </w:pPr>
            <w:r w:rsidRPr="00513D36">
              <w:rPr>
                <w:sz w:val="28"/>
                <w:szCs w:val="28"/>
              </w:rPr>
              <w:t>1074,3</w:t>
            </w:r>
          </w:p>
        </w:tc>
        <w:tc>
          <w:tcPr>
            <w:tcW w:w="1418" w:type="dxa"/>
            <w:tcBorders>
              <w:top w:val="single" w:sz="4" w:space="0" w:color="auto"/>
              <w:left w:val="single" w:sz="4" w:space="0" w:color="auto"/>
              <w:bottom w:val="single" w:sz="4" w:space="0" w:color="auto"/>
              <w:right w:val="single" w:sz="4" w:space="0" w:color="auto"/>
            </w:tcBorders>
            <w:hideMark/>
          </w:tcPr>
          <w:p w:rsidR="00EE0038" w:rsidRPr="00513D36" w:rsidRDefault="00EE0038">
            <w:pPr>
              <w:autoSpaceDE w:val="0"/>
              <w:autoSpaceDN w:val="0"/>
              <w:adjustRightInd w:val="0"/>
              <w:jc w:val="center"/>
              <w:rPr>
                <w:sz w:val="28"/>
                <w:szCs w:val="28"/>
              </w:rPr>
            </w:pPr>
            <w:r w:rsidRPr="00513D36">
              <w:rPr>
                <w:sz w:val="28"/>
                <w:szCs w:val="28"/>
              </w:rPr>
              <w:t>617,6</w:t>
            </w:r>
          </w:p>
        </w:tc>
        <w:tc>
          <w:tcPr>
            <w:tcW w:w="1276" w:type="dxa"/>
            <w:tcBorders>
              <w:top w:val="single" w:sz="4" w:space="0" w:color="auto"/>
              <w:left w:val="single" w:sz="4" w:space="0" w:color="auto"/>
              <w:bottom w:val="single" w:sz="4" w:space="0" w:color="auto"/>
              <w:right w:val="single" w:sz="4" w:space="0" w:color="auto"/>
            </w:tcBorders>
            <w:hideMark/>
          </w:tcPr>
          <w:p w:rsidR="00EE0038" w:rsidRPr="00513D36" w:rsidRDefault="00EE0038">
            <w:pPr>
              <w:autoSpaceDE w:val="0"/>
              <w:autoSpaceDN w:val="0"/>
              <w:adjustRightInd w:val="0"/>
              <w:jc w:val="center"/>
              <w:rPr>
                <w:sz w:val="28"/>
                <w:szCs w:val="28"/>
              </w:rPr>
            </w:pPr>
            <w:r w:rsidRPr="00513D36">
              <w:rPr>
                <w:sz w:val="28"/>
                <w:szCs w:val="28"/>
              </w:rPr>
              <w:t>617,6</w:t>
            </w:r>
          </w:p>
        </w:tc>
      </w:tr>
      <w:tr w:rsidR="00EE0038" w:rsidRPr="00513D36" w:rsidTr="00EE0038">
        <w:tc>
          <w:tcPr>
            <w:tcW w:w="5449" w:type="dxa"/>
            <w:tcBorders>
              <w:top w:val="single" w:sz="4" w:space="0" w:color="auto"/>
              <w:left w:val="single" w:sz="4" w:space="0" w:color="auto"/>
              <w:bottom w:val="single" w:sz="4" w:space="0" w:color="auto"/>
              <w:right w:val="single" w:sz="4" w:space="0" w:color="auto"/>
            </w:tcBorders>
            <w:hideMark/>
          </w:tcPr>
          <w:p w:rsidR="00EE0038" w:rsidRPr="00513D36" w:rsidRDefault="00EE0038">
            <w:pPr>
              <w:autoSpaceDE w:val="0"/>
              <w:autoSpaceDN w:val="0"/>
              <w:adjustRightInd w:val="0"/>
              <w:jc w:val="both"/>
              <w:rPr>
                <w:sz w:val="28"/>
                <w:szCs w:val="28"/>
              </w:rPr>
            </w:pPr>
            <w:r w:rsidRPr="00513D36">
              <w:rPr>
                <w:sz w:val="28"/>
                <w:szCs w:val="28"/>
              </w:rPr>
              <w:t>Городской округ Нальчик</w:t>
            </w:r>
          </w:p>
        </w:tc>
        <w:tc>
          <w:tcPr>
            <w:tcW w:w="1559" w:type="dxa"/>
            <w:tcBorders>
              <w:top w:val="single" w:sz="4" w:space="0" w:color="auto"/>
              <w:left w:val="single" w:sz="4" w:space="0" w:color="auto"/>
              <w:bottom w:val="single" w:sz="4" w:space="0" w:color="auto"/>
              <w:right w:val="single" w:sz="4" w:space="0" w:color="auto"/>
            </w:tcBorders>
            <w:hideMark/>
          </w:tcPr>
          <w:p w:rsidR="00EE0038" w:rsidRPr="00513D36" w:rsidRDefault="00EE0038">
            <w:pPr>
              <w:autoSpaceDE w:val="0"/>
              <w:autoSpaceDN w:val="0"/>
              <w:adjustRightInd w:val="0"/>
              <w:jc w:val="center"/>
              <w:rPr>
                <w:sz w:val="28"/>
                <w:szCs w:val="28"/>
              </w:rPr>
            </w:pPr>
            <w:r w:rsidRPr="00513D36">
              <w:rPr>
                <w:sz w:val="28"/>
                <w:szCs w:val="28"/>
              </w:rPr>
              <w:t>1150,8</w:t>
            </w:r>
          </w:p>
        </w:tc>
        <w:tc>
          <w:tcPr>
            <w:tcW w:w="1418" w:type="dxa"/>
            <w:tcBorders>
              <w:top w:val="single" w:sz="4" w:space="0" w:color="auto"/>
              <w:left w:val="single" w:sz="4" w:space="0" w:color="auto"/>
              <w:bottom w:val="single" w:sz="4" w:space="0" w:color="auto"/>
              <w:right w:val="single" w:sz="4" w:space="0" w:color="auto"/>
            </w:tcBorders>
            <w:hideMark/>
          </w:tcPr>
          <w:p w:rsidR="00EE0038" w:rsidRPr="00513D36" w:rsidRDefault="00EE0038">
            <w:pPr>
              <w:autoSpaceDE w:val="0"/>
              <w:autoSpaceDN w:val="0"/>
              <w:adjustRightInd w:val="0"/>
              <w:jc w:val="center"/>
              <w:rPr>
                <w:sz w:val="28"/>
                <w:szCs w:val="28"/>
              </w:rPr>
            </w:pPr>
            <w:r w:rsidRPr="00513D36">
              <w:rPr>
                <w:sz w:val="28"/>
                <w:szCs w:val="28"/>
              </w:rPr>
              <w:t>839,4</w:t>
            </w:r>
          </w:p>
        </w:tc>
        <w:tc>
          <w:tcPr>
            <w:tcW w:w="1276" w:type="dxa"/>
            <w:tcBorders>
              <w:top w:val="single" w:sz="4" w:space="0" w:color="auto"/>
              <w:left w:val="single" w:sz="4" w:space="0" w:color="auto"/>
              <w:bottom w:val="single" w:sz="4" w:space="0" w:color="auto"/>
              <w:right w:val="single" w:sz="4" w:space="0" w:color="auto"/>
            </w:tcBorders>
            <w:hideMark/>
          </w:tcPr>
          <w:p w:rsidR="00EE0038" w:rsidRPr="00513D36" w:rsidRDefault="00EE0038">
            <w:pPr>
              <w:autoSpaceDE w:val="0"/>
              <w:autoSpaceDN w:val="0"/>
              <w:adjustRightInd w:val="0"/>
              <w:jc w:val="center"/>
              <w:rPr>
                <w:sz w:val="28"/>
                <w:szCs w:val="28"/>
              </w:rPr>
            </w:pPr>
            <w:r w:rsidRPr="00513D36">
              <w:rPr>
                <w:sz w:val="28"/>
                <w:szCs w:val="28"/>
              </w:rPr>
              <w:t>839,4</w:t>
            </w:r>
          </w:p>
        </w:tc>
      </w:tr>
      <w:tr w:rsidR="00EE0038" w:rsidRPr="00513D36" w:rsidTr="00EE0038">
        <w:tc>
          <w:tcPr>
            <w:tcW w:w="5449" w:type="dxa"/>
            <w:tcBorders>
              <w:top w:val="single" w:sz="4" w:space="0" w:color="auto"/>
              <w:left w:val="single" w:sz="4" w:space="0" w:color="auto"/>
              <w:bottom w:val="single" w:sz="4" w:space="0" w:color="auto"/>
              <w:right w:val="single" w:sz="4" w:space="0" w:color="auto"/>
            </w:tcBorders>
            <w:hideMark/>
          </w:tcPr>
          <w:p w:rsidR="00EE0038" w:rsidRPr="00513D36" w:rsidRDefault="00EE0038">
            <w:pPr>
              <w:autoSpaceDE w:val="0"/>
              <w:autoSpaceDN w:val="0"/>
              <w:adjustRightInd w:val="0"/>
              <w:rPr>
                <w:sz w:val="28"/>
                <w:szCs w:val="28"/>
              </w:rPr>
            </w:pPr>
            <w:r w:rsidRPr="00513D36">
              <w:rPr>
                <w:sz w:val="28"/>
                <w:szCs w:val="28"/>
              </w:rPr>
              <w:t>Городской округ Баксан</w:t>
            </w:r>
          </w:p>
        </w:tc>
        <w:tc>
          <w:tcPr>
            <w:tcW w:w="1559" w:type="dxa"/>
            <w:tcBorders>
              <w:top w:val="single" w:sz="4" w:space="0" w:color="auto"/>
              <w:left w:val="single" w:sz="4" w:space="0" w:color="auto"/>
              <w:bottom w:val="single" w:sz="4" w:space="0" w:color="auto"/>
              <w:right w:val="single" w:sz="4" w:space="0" w:color="auto"/>
            </w:tcBorders>
            <w:hideMark/>
          </w:tcPr>
          <w:p w:rsidR="00EE0038" w:rsidRPr="00513D36" w:rsidRDefault="00EE0038">
            <w:pPr>
              <w:autoSpaceDE w:val="0"/>
              <w:autoSpaceDN w:val="0"/>
              <w:adjustRightInd w:val="0"/>
              <w:jc w:val="center"/>
              <w:rPr>
                <w:sz w:val="28"/>
                <w:szCs w:val="28"/>
              </w:rPr>
            </w:pPr>
            <w:r w:rsidRPr="00513D36">
              <w:rPr>
                <w:sz w:val="28"/>
                <w:szCs w:val="28"/>
              </w:rPr>
              <w:t>1192,8</w:t>
            </w:r>
          </w:p>
        </w:tc>
        <w:tc>
          <w:tcPr>
            <w:tcW w:w="1418" w:type="dxa"/>
            <w:tcBorders>
              <w:top w:val="single" w:sz="4" w:space="0" w:color="auto"/>
              <w:left w:val="single" w:sz="4" w:space="0" w:color="auto"/>
              <w:bottom w:val="single" w:sz="4" w:space="0" w:color="auto"/>
              <w:right w:val="single" w:sz="4" w:space="0" w:color="auto"/>
            </w:tcBorders>
            <w:hideMark/>
          </w:tcPr>
          <w:p w:rsidR="00EE0038" w:rsidRPr="00513D36" w:rsidRDefault="00EE0038">
            <w:pPr>
              <w:autoSpaceDE w:val="0"/>
              <w:autoSpaceDN w:val="0"/>
              <w:adjustRightInd w:val="0"/>
              <w:jc w:val="center"/>
              <w:rPr>
                <w:sz w:val="28"/>
                <w:szCs w:val="28"/>
              </w:rPr>
            </w:pPr>
            <w:r w:rsidRPr="00513D36">
              <w:rPr>
                <w:sz w:val="28"/>
                <w:szCs w:val="28"/>
              </w:rPr>
              <w:t>906,5</w:t>
            </w:r>
          </w:p>
        </w:tc>
        <w:tc>
          <w:tcPr>
            <w:tcW w:w="1276" w:type="dxa"/>
            <w:tcBorders>
              <w:top w:val="single" w:sz="4" w:space="0" w:color="auto"/>
              <w:left w:val="single" w:sz="4" w:space="0" w:color="auto"/>
              <w:bottom w:val="single" w:sz="4" w:space="0" w:color="auto"/>
              <w:right w:val="single" w:sz="4" w:space="0" w:color="auto"/>
            </w:tcBorders>
            <w:hideMark/>
          </w:tcPr>
          <w:p w:rsidR="00EE0038" w:rsidRPr="00513D36" w:rsidRDefault="00EE0038">
            <w:pPr>
              <w:autoSpaceDE w:val="0"/>
              <w:autoSpaceDN w:val="0"/>
              <w:adjustRightInd w:val="0"/>
              <w:jc w:val="center"/>
              <w:rPr>
                <w:sz w:val="28"/>
                <w:szCs w:val="28"/>
              </w:rPr>
            </w:pPr>
            <w:r w:rsidRPr="00513D36">
              <w:rPr>
                <w:sz w:val="28"/>
                <w:szCs w:val="28"/>
              </w:rPr>
              <w:t>906,5</w:t>
            </w:r>
          </w:p>
        </w:tc>
      </w:tr>
      <w:tr w:rsidR="00EE0038" w:rsidRPr="00513D36" w:rsidTr="00EE0038">
        <w:tc>
          <w:tcPr>
            <w:tcW w:w="5449" w:type="dxa"/>
            <w:tcBorders>
              <w:top w:val="single" w:sz="4" w:space="0" w:color="auto"/>
              <w:left w:val="single" w:sz="4" w:space="0" w:color="auto"/>
              <w:bottom w:val="single" w:sz="4" w:space="0" w:color="auto"/>
              <w:right w:val="single" w:sz="4" w:space="0" w:color="auto"/>
            </w:tcBorders>
            <w:hideMark/>
          </w:tcPr>
          <w:p w:rsidR="00EE0038" w:rsidRPr="00513D36" w:rsidRDefault="00EE0038">
            <w:pPr>
              <w:autoSpaceDE w:val="0"/>
              <w:autoSpaceDN w:val="0"/>
              <w:adjustRightInd w:val="0"/>
              <w:rPr>
                <w:sz w:val="28"/>
                <w:szCs w:val="28"/>
              </w:rPr>
            </w:pPr>
            <w:r w:rsidRPr="00513D36">
              <w:rPr>
                <w:sz w:val="28"/>
                <w:szCs w:val="28"/>
              </w:rPr>
              <w:t>ВСЕГО</w:t>
            </w:r>
          </w:p>
        </w:tc>
        <w:tc>
          <w:tcPr>
            <w:tcW w:w="1559" w:type="dxa"/>
            <w:tcBorders>
              <w:top w:val="single" w:sz="4" w:space="0" w:color="auto"/>
              <w:left w:val="single" w:sz="4" w:space="0" w:color="auto"/>
              <w:bottom w:val="single" w:sz="4" w:space="0" w:color="auto"/>
              <w:right w:val="single" w:sz="4" w:space="0" w:color="auto"/>
            </w:tcBorders>
            <w:hideMark/>
          </w:tcPr>
          <w:p w:rsidR="00EE0038" w:rsidRPr="00513D36" w:rsidRDefault="00EE0038">
            <w:pPr>
              <w:autoSpaceDE w:val="0"/>
              <w:autoSpaceDN w:val="0"/>
              <w:adjustRightInd w:val="0"/>
              <w:jc w:val="center"/>
              <w:rPr>
                <w:sz w:val="28"/>
                <w:szCs w:val="28"/>
                <w:lang w:val="en-US"/>
              </w:rPr>
            </w:pPr>
            <w:r w:rsidRPr="00513D36">
              <w:rPr>
                <w:sz w:val="28"/>
                <w:szCs w:val="28"/>
              </w:rPr>
              <w:t>28385,4</w:t>
            </w:r>
          </w:p>
        </w:tc>
        <w:tc>
          <w:tcPr>
            <w:tcW w:w="1418" w:type="dxa"/>
            <w:tcBorders>
              <w:top w:val="single" w:sz="4" w:space="0" w:color="auto"/>
              <w:left w:val="single" w:sz="4" w:space="0" w:color="auto"/>
              <w:bottom w:val="single" w:sz="4" w:space="0" w:color="auto"/>
              <w:right w:val="single" w:sz="4" w:space="0" w:color="auto"/>
            </w:tcBorders>
            <w:hideMark/>
          </w:tcPr>
          <w:p w:rsidR="00EE0038" w:rsidRPr="00513D36" w:rsidRDefault="00EE0038">
            <w:pPr>
              <w:autoSpaceDE w:val="0"/>
              <w:autoSpaceDN w:val="0"/>
              <w:adjustRightInd w:val="0"/>
              <w:jc w:val="center"/>
              <w:rPr>
                <w:sz w:val="28"/>
                <w:szCs w:val="28"/>
              </w:rPr>
            </w:pPr>
            <w:r w:rsidRPr="00513D36">
              <w:rPr>
                <w:sz w:val="28"/>
                <w:szCs w:val="28"/>
              </w:rPr>
              <w:t>20618,6</w:t>
            </w:r>
          </w:p>
        </w:tc>
        <w:tc>
          <w:tcPr>
            <w:tcW w:w="1276" w:type="dxa"/>
            <w:tcBorders>
              <w:top w:val="single" w:sz="4" w:space="0" w:color="auto"/>
              <w:left w:val="single" w:sz="4" w:space="0" w:color="auto"/>
              <w:bottom w:val="single" w:sz="4" w:space="0" w:color="auto"/>
              <w:right w:val="single" w:sz="4" w:space="0" w:color="auto"/>
            </w:tcBorders>
            <w:hideMark/>
          </w:tcPr>
          <w:p w:rsidR="00EE0038" w:rsidRPr="00513D36" w:rsidRDefault="00EE0038">
            <w:pPr>
              <w:autoSpaceDE w:val="0"/>
              <w:autoSpaceDN w:val="0"/>
              <w:adjustRightInd w:val="0"/>
              <w:jc w:val="center"/>
              <w:rPr>
                <w:sz w:val="28"/>
                <w:szCs w:val="28"/>
              </w:rPr>
            </w:pPr>
            <w:r w:rsidRPr="00513D36">
              <w:rPr>
                <w:sz w:val="28"/>
                <w:szCs w:val="28"/>
              </w:rPr>
              <w:t>20618,6</w:t>
            </w:r>
          </w:p>
        </w:tc>
      </w:tr>
    </w:tbl>
    <w:p w:rsidR="009F0D0B" w:rsidRDefault="009F0D0B" w:rsidP="009F0D0B"/>
    <w:p w:rsidR="009164C4" w:rsidRDefault="009164C4" w:rsidP="009F0D0B"/>
    <w:p w:rsidR="009164C4" w:rsidRDefault="009164C4" w:rsidP="009F0D0B"/>
    <w:p w:rsidR="009164C4" w:rsidRDefault="009164C4" w:rsidP="009F0D0B"/>
    <w:p w:rsidR="009164C4" w:rsidRDefault="009164C4" w:rsidP="009F0D0B"/>
    <w:p w:rsidR="009164C4" w:rsidRDefault="009164C4" w:rsidP="009F0D0B"/>
    <w:p w:rsidR="009164C4" w:rsidRPr="00513D36" w:rsidRDefault="009164C4" w:rsidP="009F0D0B"/>
    <w:p w:rsidR="006B6F37" w:rsidRPr="00513D36" w:rsidRDefault="006B6F37" w:rsidP="006B6F37">
      <w:pPr>
        <w:autoSpaceDE w:val="0"/>
        <w:autoSpaceDN w:val="0"/>
        <w:adjustRightInd w:val="0"/>
        <w:jc w:val="right"/>
        <w:outlineLvl w:val="0"/>
        <w:rPr>
          <w:sz w:val="28"/>
          <w:szCs w:val="28"/>
        </w:rPr>
      </w:pPr>
      <w:r w:rsidRPr="00513D36">
        <w:rPr>
          <w:sz w:val="28"/>
          <w:szCs w:val="28"/>
        </w:rPr>
        <w:t>Таблиц</w:t>
      </w:r>
      <w:r w:rsidR="00B30FBB">
        <w:rPr>
          <w:sz w:val="28"/>
          <w:szCs w:val="28"/>
        </w:rPr>
        <w:t>а</w:t>
      </w:r>
      <w:r w:rsidRPr="00513D36">
        <w:rPr>
          <w:sz w:val="28"/>
          <w:szCs w:val="28"/>
        </w:rPr>
        <w:t xml:space="preserve"> № 21</w:t>
      </w:r>
    </w:p>
    <w:p w:rsidR="006B6F37" w:rsidRPr="00513D36" w:rsidRDefault="006B6F37" w:rsidP="006B6F37">
      <w:pPr>
        <w:autoSpaceDE w:val="0"/>
        <w:autoSpaceDN w:val="0"/>
        <w:adjustRightInd w:val="0"/>
        <w:jc w:val="right"/>
        <w:rPr>
          <w:sz w:val="28"/>
          <w:szCs w:val="28"/>
        </w:rPr>
      </w:pPr>
    </w:p>
    <w:p w:rsidR="006B6F37" w:rsidRPr="00513D36" w:rsidRDefault="006B6F37" w:rsidP="006B6F37">
      <w:pPr>
        <w:autoSpaceDE w:val="0"/>
        <w:autoSpaceDN w:val="0"/>
        <w:adjustRightInd w:val="0"/>
        <w:jc w:val="center"/>
        <w:rPr>
          <w:bCs/>
          <w:sz w:val="28"/>
          <w:szCs w:val="28"/>
        </w:rPr>
      </w:pPr>
      <w:r w:rsidRPr="00513D36">
        <w:rPr>
          <w:bCs/>
          <w:sz w:val="28"/>
          <w:szCs w:val="28"/>
        </w:rPr>
        <w:t>Распределение субсидий бюджетам</w:t>
      </w:r>
    </w:p>
    <w:p w:rsidR="006B6F37" w:rsidRPr="00513D36" w:rsidRDefault="006B6F37" w:rsidP="006B6F37">
      <w:pPr>
        <w:autoSpaceDE w:val="0"/>
        <w:autoSpaceDN w:val="0"/>
        <w:adjustRightInd w:val="0"/>
        <w:jc w:val="center"/>
        <w:rPr>
          <w:bCs/>
          <w:sz w:val="28"/>
          <w:szCs w:val="28"/>
        </w:rPr>
      </w:pPr>
      <w:r w:rsidRPr="00513D36">
        <w:rPr>
          <w:bCs/>
          <w:sz w:val="28"/>
          <w:szCs w:val="28"/>
        </w:rPr>
        <w:t>муниципальных образований Кабардино-Балкарской</w:t>
      </w:r>
    </w:p>
    <w:p w:rsidR="006B6F37" w:rsidRPr="00513D36" w:rsidRDefault="006B6F37" w:rsidP="006B6F37">
      <w:pPr>
        <w:autoSpaceDE w:val="0"/>
        <w:autoSpaceDN w:val="0"/>
        <w:adjustRightInd w:val="0"/>
        <w:jc w:val="center"/>
        <w:rPr>
          <w:bCs/>
          <w:sz w:val="28"/>
          <w:szCs w:val="28"/>
        </w:rPr>
      </w:pPr>
      <w:r w:rsidRPr="00513D36">
        <w:rPr>
          <w:bCs/>
          <w:sz w:val="28"/>
          <w:szCs w:val="28"/>
        </w:rPr>
        <w:t>Республики на мероприятия государственной программы</w:t>
      </w:r>
    </w:p>
    <w:p w:rsidR="006B6F37" w:rsidRPr="00513D36" w:rsidRDefault="006B6F37" w:rsidP="006B6F37">
      <w:pPr>
        <w:autoSpaceDE w:val="0"/>
        <w:autoSpaceDN w:val="0"/>
        <w:adjustRightInd w:val="0"/>
        <w:jc w:val="center"/>
        <w:rPr>
          <w:bCs/>
          <w:sz w:val="28"/>
          <w:szCs w:val="28"/>
        </w:rPr>
      </w:pPr>
      <w:r w:rsidRPr="00513D36">
        <w:rPr>
          <w:bCs/>
          <w:sz w:val="28"/>
          <w:szCs w:val="28"/>
        </w:rPr>
        <w:t>Кабардино-Балкарской Республики "Доступная среда</w:t>
      </w:r>
    </w:p>
    <w:p w:rsidR="006B6F37" w:rsidRPr="00513D36" w:rsidRDefault="006B6F37" w:rsidP="006B6F37">
      <w:pPr>
        <w:autoSpaceDE w:val="0"/>
        <w:autoSpaceDN w:val="0"/>
        <w:adjustRightInd w:val="0"/>
        <w:jc w:val="center"/>
        <w:rPr>
          <w:bCs/>
          <w:sz w:val="28"/>
          <w:szCs w:val="28"/>
        </w:rPr>
      </w:pPr>
      <w:r w:rsidRPr="00513D36">
        <w:rPr>
          <w:bCs/>
          <w:sz w:val="28"/>
          <w:szCs w:val="28"/>
        </w:rPr>
        <w:t>в Кабардино-Балкарской Республике" на 2019 и 2020 годы</w:t>
      </w:r>
    </w:p>
    <w:p w:rsidR="006B6F37" w:rsidRPr="00513D36" w:rsidRDefault="006B6F37" w:rsidP="006B6F37">
      <w:pPr>
        <w:autoSpaceDE w:val="0"/>
        <w:autoSpaceDN w:val="0"/>
        <w:adjustRightInd w:val="0"/>
        <w:jc w:val="right"/>
        <w:rPr>
          <w:sz w:val="28"/>
          <w:szCs w:val="28"/>
        </w:rPr>
      </w:pPr>
      <w:r w:rsidRPr="00513D36">
        <w:rPr>
          <w:sz w:val="28"/>
          <w:szCs w:val="28"/>
        </w:rPr>
        <w:t>(тыс. рублей)</w:t>
      </w:r>
    </w:p>
    <w:tbl>
      <w:tblPr>
        <w:tblW w:w="9814" w:type="dxa"/>
        <w:tblLayout w:type="fixed"/>
        <w:tblCellMar>
          <w:top w:w="102" w:type="dxa"/>
          <w:left w:w="62" w:type="dxa"/>
          <w:bottom w:w="102" w:type="dxa"/>
          <w:right w:w="62" w:type="dxa"/>
        </w:tblCellMar>
        <w:tblLook w:val="04A0" w:firstRow="1" w:lastRow="0" w:firstColumn="1" w:lastColumn="0" w:noHBand="0" w:noVBand="1"/>
      </w:tblPr>
      <w:tblGrid>
        <w:gridCol w:w="6866"/>
        <w:gridCol w:w="1474"/>
        <w:gridCol w:w="1474"/>
      </w:tblGrid>
      <w:tr w:rsidR="006B6F37" w:rsidRPr="00513D36" w:rsidTr="006B6F37">
        <w:tc>
          <w:tcPr>
            <w:tcW w:w="6866" w:type="dxa"/>
            <w:tcBorders>
              <w:top w:val="single" w:sz="4" w:space="0" w:color="auto"/>
              <w:left w:val="single" w:sz="4" w:space="0" w:color="auto"/>
              <w:bottom w:val="single" w:sz="4" w:space="0" w:color="auto"/>
              <w:right w:val="single" w:sz="4" w:space="0" w:color="auto"/>
            </w:tcBorders>
            <w:vAlign w:val="center"/>
            <w:hideMark/>
          </w:tcPr>
          <w:p w:rsidR="006B6F37" w:rsidRPr="00513D36" w:rsidRDefault="009164C4" w:rsidP="006B6F37">
            <w:pPr>
              <w:autoSpaceDE w:val="0"/>
              <w:autoSpaceDN w:val="0"/>
              <w:adjustRightInd w:val="0"/>
              <w:jc w:val="center"/>
              <w:rPr>
                <w:sz w:val="28"/>
                <w:szCs w:val="28"/>
              </w:rPr>
            </w:pPr>
            <w:r w:rsidRPr="009164C4">
              <w:rPr>
                <w:sz w:val="28"/>
                <w:szCs w:val="28"/>
              </w:rPr>
              <w:t>Наименование муниципального образования (главного распорядителя средств республиканского бюджета)</w:t>
            </w:r>
          </w:p>
        </w:tc>
        <w:tc>
          <w:tcPr>
            <w:tcW w:w="1474" w:type="dxa"/>
            <w:tcBorders>
              <w:top w:val="single" w:sz="4" w:space="0" w:color="auto"/>
              <w:left w:val="single" w:sz="4" w:space="0" w:color="auto"/>
              <w:bottom w:val="single" w:sz="4" w:space="0" w:color="auto"/>
              <w:right w:val="single" w:sz="4" w:space="0" w:color="auto"/>
            </w:tcBorders>
            <w:vAlign w:val="center"/>
            <w:hideMark/>
          </w:tcPr>
          <w:p w:rsidR="006B6F37" w:rsidRPr="00513D36" w:rsidRDefault="006B6F37" w:rsidP="006B6F37">
            <w:pPr>
              <w:autoSpaceDE w:val="0"/>
              <w:autoSpaceDN w:val="0"/>
              <w:adjustRightInd w:val="0"/>
              <w:jc w:val="center"/>
              <w:rPr>
                <w:sz w:val="28"/>
                <w:szCs w:val="28"/>
              </w:rPr>
            </w:pPr>
            <w:r w:rsidRPr="00513D36">
              <w:rPr>
                <w:sz w:val="28"/>
                <w:szCs w:val="28"/>
              </w:rPr>
              <w:t>2019 год</w:t>
            </w:r>
          </w:p>
        </w:tc>
        <w:tc>
          <w:tcPr>
            <w:tcW w:w="1474" w:type="dxa"/>
            <w:tcBorders>
              <w:top w:val="single" w:sz="4" w:space="0" w:color="auto"/>
              <w:left w:val="single" w:sz="4" w:space="0" w:color="auto"/>
              <w:bottom w:val="single" w:sz="4" w:space="0" w:color="auto"/>
              <w:right w:val="single" w:sz="4" w:space="0" w:color="auto"/>
            </w:tcBorders>
            <w:vAlign w:val="center"/>
          </w:tcPr>
          <w:p w:rsidR="006B6F37" w:rsidRPr="00513D36" w:rsidRDefault="006B6F37" w:rsidP="006B6F37">
            <w:pPr>
              <w:autoSpaceDE w:val="0"/>
              <w:autoSpaceDN w:val="0"/>
              <w:adjustRightInd w:val="0"/>
              <w:jc w:val="center"/>
              <w:rPr>
                <w:sz w:val="28"/>
                <w:szCs w:val="28"/>
              </w:rPr>
            </w:pPr>
            <w:r w:rsidRPr="00513D36">
              <w:rPr>
                <w:sz w:val="28"/>
                <w:szCs w:val="28"/>
              </w:rPr>
              <w:t>2020 год</w:t>
            </w:r>
          </w:p>
        </w:tc>
      </w:tr>
      <w:tr w:rsidR="006B6F37" w:rsidRPr="00513D36" w:rsidTr="006B6F37">
        <w:tc>
          <w:tcPr>
            <w:tcW w:w="6866" w:type="dxa"/>
            <w:tcBorders>
              <w:top w:val="single" w:sz="4" w:space="0" w:color="auto"/>
              <w:left w:val="single" w:sz="4" w:space="0" w:color="auto"/>
              <w:bottom w:val="single" w:sz="4" w:space="0" w:color="auto"/>
              <w:right w:val="single" w:sz="4" w:space="0" w:color="auto"/>
            </w:tcBorders>
            <w:hideMark/>
          </w:tcPr>
          <w:p w:rsidR="006B6F37" w:rsidRPr="00513D36" w:rsidRDefault="006B6F37">
            <w:pPr>
              <w:autoSpaceDE w:val="0"/>
              <w:autoSpaceDN w:val="0"/>
              <w:adjustRightInd w:val="0"/>
              <w:rPr>
                <w:sz w:val="28"/>
                <w:szCs w:val="28"/>
              </w:rPr>
            </w:pPr>
            <w:r w:rsidRPr="00513D36">
              <w:rPr>
                <w:sz w:val="28"/>
                <w:szCs w:val="28"/>
              </w:rPr>
              <w:t>Терский муниципальный район</w:t>
            </w:r>
          </w:p>
        </w:tc>
        <w:tc>
          <w:tcPr>
            <w:tcW w:w="1474" w:type="dxa"/>
            <w:tcBorders>
              <w:top w:val="single" w:sz="4" w:space="0" w:color="auto"/>
              <w:left w:val="single" w:sz="4" w:space="0" w:color="auto"/>
              <w:bottom w:val="single" w:sz="4" w:space="0" w:color="auto"/>
              <w:right w:val="single" w:sz="4" w:space="0" w:color="auto"/>
            </w:tcBorders>
          </w:tcPr>
          <w:p w:rsidR="006B6F37" w:rsidRPr="00513D36" w:rsidRDefault="006B6F37">
            <w:pPr>
              <w:autoSpaceDE w:val="0"/>
              <w:autoSpaceDN w:val="0"/>
              <w:adjustRightInd w:val="0"/>
              <w:jc w:val="center"/>
              <w:rPr>
                <w:sz w:val="28"/>
                <w:szCs w:val="28"/>
              </w:rPr>
            </w:pPr>
            <w:r w:rsidRPr="00513D36">
              <w:rPr>
                <w:sz w:val="28"/>
                <w:szCs w:val="28"/>
              </w:rPr>
              <w:t>0,0</w:t>
            </w:r>
          </w:p>
        </w:tc>
        <w:tc>
          <w:tcPr>
            <w:tcW w:w="1474" w:type="dxa"/>
            <w:tcBorders>
              <w:top w:val="single" w:sz="4" w:space="0" w:color="auto"/>
              <w:left w:val="single" w:sz="4" w:space="0" w:color="auto"/>
              <w:bottom w:val="single" w:sz="4" w:space="0" w:color="auto"/>
              <w:right w:val="single" w:sz="4" w:space="0" w:color="auto"/>
            </w:tcBorders>
            <w:hideMark/>
          </w:tcPr>
          <w:p w:rsidR="006B6F37" w:rsidRPr="00513D36" w:rsidRDefault="006B6F37">
            <w:pPr>
              <w:autoSpaceDE w:val="0"/>
              <w:autoSpaceDN w:val="0"/>
              <w:adjustRightInd w:val="0"/>
              <w:jc w:val="center"/>
              <w:rPr>
                <w:sz w:val="28"/>
                <w:szCs w:val="28"/>
              </w:rPr>
            </w:pPr>
            <w:r w:rsidRPr="00513D36">
              <w:rPr>
                <w:sz w:val="28"/>
                <w:szCs w:val="28"/>
              </w:rPr>
              <w:t>2148,9</w:t>
            </w:r>
          </w:p>
        </w:tc>
      </w:tr>
      <w:tr w:rsidR="006B6F37" w:rsidRPr="00513D36" w:rsidTr="006B6F37">
        <w:tc>
          <w:tcPr>
            <w:tcW w:w="6866" w:type="dxa"/>
            <w:tcBorders>
              <w:top w:val="single" w:sz="4" w:space="0" w:color="auto"/>
              <w:left w:val="single" w:sz="4" w:space="0" w:color="auto"/>
              <w:bottom w:val="single" w:sz="4" w:space="0" w:color="auto"/>
              <w:right w:val="single" w:sz="4" w:space="0" w:color="auto"/>
            </w:tcBorders>
            <w:hideMark/>
          </w:tcPr>
          <w:p w:rsidR="006B6F37" w:rsidRPr="00513D36" w:rsidRDefault="006B6F37">
            <w:pPr>
              <w:autoSpaceDE w:val="0"/>
              <w:autoSpaceDN w:val="0"/>
              <w:adjustRightInd w:val="0"/>
              <w:rPr>
                <w:sz w:val="28"/>
                <w:szCs w:val="28"/>
              </w:rPr>
            </w:pPr>
            <w:r w:rsidRPr="00513D36">
              <w:rPr>
                <w:sz w:val="28"/>
                <w:szCs w:val="28"/>
              </w:rPr>
              <w:t>Урванский муниципальный район</w:t>
            </w:r>
          </w:p>
        </w:tc>
        <w:tc>
          <w:tcPr>
            <w:tcW w:w="1474" w:type="dxa"/>
            <w:tcBorders>
              <w:top w:val="single" w:sz="4" w:space="0" w:color="auto"/>
              <w:left w:val="single" w:sz="4" w:space="0" w:color="auto"/>
              <w:bottom w:val="single" w:sz="4" w:space="0" w:color="auto"/>
              <w:right w:val="single" w:sz="4" w:space="0" w:color="auto"/>
            </w:tcBorders>
            <w:hideMark/>
          </w:tcPr>
          <w:p w:rsidR="006B6F37" w:rsidRPr="00513D36" w:rsidRDefault="006B6F37">
            <w:pPr>
              <w:autoSpaceDE w:val="0"/>
              <w:autoSpaceDN w:val="0"/>
              <w:adjustRightInd w:val="0"/>
              <w:jc w:val="center"/>
              <w:rPr>
                <w:sz w:val="28"/>
                <w:szCs w:val="28"/>
              </w:rPr>
            </w:pPr>
            <w:r w:rsidRPr="00513D36">
              <w:rPr>
                <w:sz w:val="28"/>
                <w:szCs w:val="28"/>
              </w:rPr>
              <w:t>2138,1</w:t>
            </w:r>
          </w:p>
        </w:tc>
        <w:tc>
          <w:tcPr>
            <w:tcW w:w="1474" w:type="dxa"/>
            <w:tcBorders>
              <w:top w:val="single" w:sz="4" w:space="0" w:color="auto"/>
              <w:left w:val="single" w:sz="4" w:space="0" w:color="auto"/>
              <w:bottom w:val="single" w:sz="4" w:space="0" w:color="auto"/>
              <w:right w:val="single" w:sz="4" w:space="0" w:color="auto"/>
            </w:tcBorders>
          </w:tcPr>
          <w:p w:rsidR="006B6F37" w:rsidRPr="00513D36" w:rsidRDefault="006B6F37">
            <w:pPr>
              <w:autoSpaceDE w:val="0"/>
              <w:autoSpaceDN w:val="0"/>
              <w:adjustRightInd w:val="0"/>
              <w:jc w:val="center"/>
              <w:rPr>
                <w:sz w:val="28"/>
                <w:szCs w:val="28"/>
              </w:rPr>
            </w:pPr>
            <w:r w:rsidRPr="00513D36">
              <w:rPr>
                <w:sz w:val="28"/>
                <w:szCs w:val="28"/>
              </w:rPr>
              <w:t>0,0</w:t>
            </w:r>
          </w:p>
        </w:tc>
      </w:tr>
      <w:tr w:rsidR="006B6F37" w:rsidRPr="00513D36" w:rsidTr="006B6F37">
        <w:tc>
          <w:tcPr>
            <w:tcW w:w="6866" w:type="dxa"/>
            <w:tcBorders>
              <w:top w:val="single" w:sz="4" w:space="0" w:color="auto"/>
              <w:left w:val="single" w:sz="4" w:space="0" w:color="auto"/>
              <w:bottom w:val="single" w:sz="4" w:space="0" w:color="auto"/>
              <w:right w:val="single" w:sz="4" w:space="0" w:color="auto"/>
            </w:tcBorders>
            <w:hideMark/>
          </w:tcPr>
          <w:p w:rsidR="006B6F37" w:rsidRPr="00513D36" w:rsidRDefault="006B6F37">
            <w:pPr>
              <w:autoSpaceDE w:val="0"/>
              <w:autoSpaceDN w:val="0"/>
              <w:adjustRightInd w:val="0"/>
              <w:rPr>
                <w:sz w:val="28"/>
                <w:szCs w:val="28"/>
              </w:rPr>
            </w:pPr>
            <w:r w:rsidRPr="00513D36">
              <w:rPr>
                <w:sz w:val="28"/>
                <w:szCs w:val="28"/>
              </w:rPr>
              <w:t>Городской округ Нальчик</w:t>
            </w:r>
          </w:p>
        </w:tc>
        <w:tc>
          <w:tcPr>
            <w:tcW w:w="1474" w:type="dxa"/>
            <w:tcBorders>
              <w:top w:val="single" w:sz="4" w:space="0" w:color="auto"/>
              <w:left w:val="single" w:sz="4" w:space="0" w:color="auto"/>
              <w:bottom w:val="single" w:sz="4" w:space="0" w:color="auto"/>
              <w:right w:val="single" w:sz="4" w:space="0" w:color="auto"/>
            </w:tcBorders>
            <w:hideMark/>
          </w:tcPr>
          <w:p w:rsidR="006B6F37" w:rsidRPr="00513D36" w:rsidRDefault="006B6F37">
            <w:pPr>
              <w:autoSpaceDE w:val="0"/>
              <w:autoSpaceDN w:val="0"/>
              <w:adjustRightInd w:val="0"/>
              <w:jc w:val="center"/>
              <w:rPr>
                <w:sz w:val="28"/>
                <w:szCs w:val="28"/>
              </w:rPr>
            </w:pPr>
            <w:r w:rsidRPr="00513D36">
              <w:rPr>
                <w:sz w:val="28"/>
                <w:szCs w:val="28"/>
              </w:rPr>
              <w:t>4276,2</w:t>
            </w:r>
          </w:p>
        </w:tc>
        <w:tc>
          <w:tcPr>
            <w:tcW w:w="1474" w:type="dxa"/>
            <w:tcBorders>
              <w:top w:val="single" w:sz="4" w:space="0" w:color="auto"/>
              <w:left w:val="single" w:sz="4" w:space="0" w:color="auto"/>
              <w:bottom w:val="single" w:sz="4" w:space="0" w:color="auto"/>
              <w:right w:val="single" w:sz="4" w:space="0" w:color="auto"/>
            </w:tcBorders>
            <w:hideMark/>
          </w:tcPr>
          <w:p w:rsidR="006B6F37" w:rsidRPr="00513D36" w:rsidRDefault="006B6F37">
            <w:pPr>
              <w:autoSpaceDE w:val="0"/>
              <w:autoSpaceDN w:val="0"/>
              <w:adjustRightInd w:val="0"/>
              <w:jc w:val="center"/>
              <w:rPr>
                <w:sz w:val="28"/>
                <w:szCs w:val="28"/>
              </w:rPr>
            </w:pPr>
            <w:r w:rsidRPr="00513D36">
              <w:rPr>
                <w:sz w:val="28"/>
                <w:szCs w:val="28"/>
              </w:rPr>
              <w:t>2149,0</w:t>
            </w:r>
          </w:p>
        </w:tc>
      </w:tr>
      <w:tr w:rsidR="006B6F37" w:rsidRPr="00513D36" w:rsidTr="006B6F37">
        <w:tc>
          <w:tcPr>
            <w:tcW w:w="6866" w:type="dxa"/>
            <w:tcBorders>
              <w:top w:val="single" w:sz="4" w:space="0" w:color="auto"/>
              <w:left w:val="single" w:sz="4" w:space="0" w:color="auto"/>
              <w:bottom w:val="single" w:sz="4" w:space="0" w:color="auto"/>
              <w:right w:val="single" w:sz="4" w:space="0" w:color="auto"/>
            </w:tcBorders>
            <w:hideMark/>
          </w:tcPr>
          <w:p w:rsidR="006B6F37" w:rsidRPr="00513D36" w:rsidRDefault="006B6F37">
            <w:pPr>
              <w:autoSpaceDE w:val="0"/>
              <w:autoSpaceDN w:val="0"/>
              <w:adjustRightInd w:val="0"/>
              <w:rPr>
                <w:sz w:val="28"/>
                <w:szCs w:val="28"/>
              </w:rPr>
            </w:pPr>
            <w:r w:rsidRPr="00513D36">
              <w:rPr>
                <w:sz w:val="28"/>
                <w:szCs w:val="28"/>
              </w:rPr>
              <w:t>Городской округ Баксан</w:t>
            </w:r>
          </w:p>
        </w:tc>
        <w:tc>
          <w:tcPr>
            <w:tcW w:w="1474" w:type="dxa"/>
            <w:tcBorders>
              <w:top w:val="single" w:sz="4" w:space="0" w:color="auto"/>
              <w:left w:val="single" w:sz="4" w:space="0" w:color="auto"/>
              <w:bottom w:val="single" w:sz="4" w:space="0" w:color="auto"/>
              <w:right w:val="single" w:sz="4" w:space="0" w:color="auto"/>
            </w:tcBorders>
          </w:tcPr>
          <w:p w:rsidR="006B6F37" w:rsidRPr="00513D36" w:rsidRDefault="006B6F37">
            <w:pPr>
              <w:autoSpaceDE w:val="0"/>
              <w:autoSpaceDN w:val="0"/>
              <w:adjustRightInd w:val="0"/>
              <w:jc w:val="center"/>
              <w:rPr>
                <w:sz w:val="28"/>
                <w:szCs w:val="28"/>
              </w:rPr>
            </w:pPr>
            <w:r w:rsidRPr="00513D36">
              <w:rPr>
                <w:sz w:val="28"/>
                <w:szCs w:val="28"/>
              </w:rPr>
              <w:t>0,0</w:t>
            </w:r>
          </w:p>
        </w:tc>
        <w:tc>
          <w:tcPr>
            <w:tcW w:w="1474" w:type="dxa"/>
            <w:tcBorders>
              <w:top w:val="single" w:sz="4" w:space="0" w:color="auto"/>
              <w:left w:val="single" w:sz="4" w:space="0" w:color="auto"/>
              <w:bottom w:val="single" w:sz="4" w:space="0" w:color="auto"/>
              <w:right w:val="single" w:sz="4" w:space="0" w:color="auto"/>
            </w:tcBorders>
            <w:hideMark/>
          </w:tcPr>
          <w:p w:rsidR="006B6F37" w:rsidRPr="00513D36" w:rsidRDefault="006B6F37">
            <w:pPr>
              <w:autoSpaceDE w:val="0"/>
              <w:autoSpaceDN w:val="0"/>
              <w:adjustRightInd w:val="0"/>
              <w:jc w:val="center"/>
              <w:rPr>
                <w:sz w:val="28"/>
                <w:szCs w:val="28"/>
              </w:rPr>
            </w:pPr>
            <w:r w:rsidRPr="00513D36">
              <w:rPr>
                <w:sz w:val="28"/>
                <w:szCs w:val="28"/>
              </w:rPr>
              <w:t>2148,9</w:t>
            </w:r>
          </w:p>
        </w:tc>
      </w:tr>
      <w:tr w:rsidR="006B6F37" w:rsidRPr="00513D36" w:rsidTr="006B6F37">
        <w:tc>
          <w:tcPr>
            <w:tcW w:w="6866" w:type="dxa"/>
            <w:tcBorders>
              <w:top w:val="single" w:sz="4" w:space="0" w:color="auto"/>
              <w:left w:val="single" w:sz="4" w:space="0" w:color="auto"/>
              <w:bottom w:val="single" w:sz="4" w:space="0" w:color="auto"/>
              <w:right w:val="single" w:sz="4" w:space="0" w:color="auto"/>
            </w:tcBorders>
            <w:hideMark/>
          </w:tcPr>
          <w:p w:rsidR="006B6F37" w:rsidRPr="00513D36" w:rsidRDefault="006B6F37">
            <w:pPr>
              <w:autoSpaceDE w:val="0"/>
              <w:autoSpaceDN w:val="0"/>
              <w:adjustRightInd w:val="0"/>
              <w:rPr>
                <w:sz w:val="28"/>
                <w:szCs w:val="28"/>
              </w:rPr>
            </w:pPr>
            <w:r w:rsidRPr="00513D36">
              <w:rPr>
                <w:sz w:val="28"/>
                <w:szCs w:val="28"/>
              </w:rPr>
              <w:t>ВСЕГО</w:t>
            </w:r>
          </w:p>
        </w:tc>
        <w:tc>
          <w:tcPr>
            <w:tcW w:w="1474" w:type="dxa"/>
            <w:tcBorders>
              <w:top w:val="single" w:sz="4" w:space="0" w:color="auto"/>
              <w:left w:val="single" w:sz="4" w:space="0" w:color="auto"/>
              <w:bottom w:val="single" w:sz="4" w:space="0" w:color="auto"/>
              <w:right w:val="single" w:sz="4" w:space="0" w:color="auto"/>
            </w:tcBorders>
            <w:hideMark/>
          </w:tcPr>
          <w:p w:rsidR="006B6F37" w:rsidRPr="00513D36" w:rsidRDefault="006B6F37">
            <w:pPr>
              <w:autoSpaceDE w:val="0"/>
              <w:autoSpaceDN w:val="0"/>
              <w:adjustRightInd w:val="0"/>
              <w:jc w:val="center"/>
              <w:rPr>
                <w:sz w:val="28"/>
                <w:szCs w:val="28"/>
              </w:rPr>
            </w:pPr>
            <w:r w:rsidRPr="00513D36">
              <w:rPr>
                <w:sz w:val="28"/>
                <w:szCs w:val="28"/>
              </w:rPr>
              <w:t>6414,3</w:t>
            </w:r>
          </w:p>
        </w:tc>
        <w:tc>
          <w:tcPr>
            <w:tcW w:w="1474" w:type="dxa"/>
            <w:tcBorders>
              <w:top w:val="single" w:sz="4" w:space="0" w:color="auto"/>
              <w:left w:val="single" w:sz="4" w:space="0" w:color="auto"/>
              <w:bottom w:val="single" w:sz="4" w:space="0" w:color="auto"/>
              <w:right w:val="single" w:sz="4" w:space="0" w:color="auto"/>
            </w:tcBorders>
            <w:hideMark/>
          </w:tcPr>
          <w:p w:rsidR="006B6F37" w:rsidRPr="00513D36" w:rsidRDefault="006B6F37">
            <w:pPr>
              <w:autoSpaceDE w:val="0"/>
              <w:autoSpaceDN w:val="0"/>
              <w:adjustRightInd w:val="0"/>
              <w:jc w:val="center"/>
              <w:rPr>
                <w:sz w:val="28"/>
                <w:szCs w:val="28"/>
              </w:rPr>
            </w:pPr>
            <w:r w:rsidRPr="00513D36">
              <w:rPr>
                <w:sz w:val="28"/>
                <w:szCs w:val="28"/>
              </w:rPr>
              <w:t>6446,8</w:t>
            </w:r>
          </w:p>
        </w:tc>
      </w:tr>
    </w:tbl>
    <w:p w:rsidR="001A3306" w:rsidRPr="00513D36" w:rsidRDefault="001A3306" w:rsidP="001A3306">
      <w:pPr>
        <w:autoSpaceDE w:val="0"/>
        <w:autoSpaceDN w:val="0"/>
        <w:adjustRightInd w:val="0"/>
        <w:jc w:val="right"/>
        <w:outlineLvl w:val="0"/>
        <w:rPr>
          <w:sz w:val="28"/>
          <w:szCs w:val="28"/>
        </w:rPr>
      </w:pPr>
    </w:p>
    <w:p w:rsidR="001A3306" w:rsidRDefault="001A3306" w:rsidP="001A3306">
      <w:pPr>
        <w:autoSpaceDE w:val="0"/>
        <w:autoSpaceDN w:val="0"/>
        <w:adjustRightInd w:val="0"/>
        <w:jc w:val="right"/>
        <w:outlineLvl w:val="0"/>
        <w:rPr>
          <w:sz w:val="28"/>
          <w:szCs w:val="28"/>
        </w:rPr>
      </w:pPr>
      <w:r w:rsidRPr="00513D36">
        <w:rPr>
          <w:sz w:val="28"/>
          <w:szCs w:val="28"/>
        </w:rPr>
        <w:t>Таблиц</w:t>
      </w:r>
      <w:r w:rsidR="00B30FBB">
        <w:rPr>
          <w:sz w:val="28"/>
          <w:szCs w:val="28"/>
        </w:rPr>
        <w:t>а</w:t>
      </w:r>
      <w:r w:rsidRPr="00513D36">
        <w:rPr>
          <w:sz w:val="28"/>
          <w:szCs w:val="28"/>
        </w:rPr>
        <w:t xml:space="preserve"> № 22</w:t>
      </w:r>
    </w:p>
    <w:p w:rsidR="00014ADC" w:rsidRPr="00513D36" w:rsidRDefault="00014ADC" w:rsidP="001A3306">
      <w:pPr>
        <w:autoSpaceDE w:val="0"/>
        <w:autoSpaceDN w:val="0"/>
        <w:adjustRightInd w:val="0"/>
        <w:jc w:val="right"/>
        <w:outlineLvl w:val="0"/>
        <w:rPr>
          <w:sz w:val="28"/>
          <w:szCs w:val="28"/>
        </w:rPr>
      </w:pPr>
    </w:p>
    <w:p w:rsidR="001A3306" w:rsidRPr="00513D36" w:rsidRDefault="001A3306" w:rsidP="001A3306">
      <w:pPr>
        <w:autoSpaceDE w:val="0"/>
        <w:autoSpaceDN w:val="0"/>
        <w:adjustRightInd w:val="0"/>
        <w:jc w:val="center"/>
        <w:rPr>
          <w:sz w:val="28"/>
          <w:szCs w:val="28"/>
        </w:rPr>
      </w:pPr>
      <w:r w:rsidRPr="00513D36">
        <w:rPr>
          <w:bCs/>
          <w:sz w:val="28"/>
          <w:szCs w:val="28"/>
        </w:rPr>
        <w:t xml:space="preserve">Распределение субсидий бюджетам муниципальных образований </w:t>
      </w:r>
      <w:r w:rsidR="00B30FBB">
        <w:rPr>
          <w:bCs/>
          <w:sz w:val="28"/>
          <w:szCs w:val="28"/>
        </w:rPr>
        <w:br/>
      </w:r>
      <w:r w:rsidRPr="00513D36">
        <w:rPr>
          <w:bCs/>
          <w:sz w:val="28"/>
          <w:szCs w:val="28"/>
        </w:rPr>
        <w:t xml:space="preserve">Кабардино-Балкарской Республики </w:t>
      </w:r>
      <w:r w:rsidRPr="00513D36">
        <w:rPr>
          <w:sz w:val="28"/>
          <w:szCs w:val="28"/>
        </w:rPr>
        <w:t>на поддержку муниципальных программ по обеспечению благоустроенными жилыми помещениями семей, проживающих в многоквартирных домах коммунального типа, путем строительства многоквартирных домов, реконструкции многоквартирных домов коммунального типа или приобретения</w:t>
      </w:r>
    </w:p>
    <w:p w:rsidR="001A3306" w:rsidRPr="00513D36" w:rsidRDefault="001A3306" w:rsidP="001A3306">
      <w:pPr>
        <w:autoSpaceDE w:val="0"/>
        <w:autoSpaceDN w:val="0"/>
        <w:adjustRightInd w:val="0"/>
        <w:jc w:val="center"/>
        <w:rPr>
          <w:bCs/>
          <w:sz w:val="28"/>
          <w:szCs w:val="28"/>
        </w:rPr>
      </w:pPr>
      <w:r w:rsidRPr="00513D36">
        <w:rPr>
          <w:sz w:val="28"/>
          <w:szCs w:val="28"/>
        </w:rPr>
        <w:t xml:space="preserve">жилых помещений </w:t>
      </w:r>
      <w:r w:rsidRPr="00513D36">
        <w:rPr>
          <w:bCs/>
          <w:sz w:val="28"/>
          <w:szCs w:val="28"/>
        </w:rPr>
        <w:t>на 2019 год</w:t>
      </w:r>
    </w:p>
    <w:p w:rsidR="001A3306" w:rsidRPr="00513D36" w:rsidRDefault="001A3306" w:rsidP="001A3306">
      <w:pPr>
        <w:autoSpaceDE w:val="0"/>
        <w:autoSpaceDN w:val="0"/>
        <w:adjustRightInd w:val="0"/>
        <w:jc w:val="center"/>
        <w:rPr>
          <w:sz w:val="28"/>
          <w:szCs w:val="28"/>
        </w:rPr>
      </w:pPr>
    </w:p>
    <w:p w:rsidR="001A3306" w:rsidRPr="00513D36" w:rsidRDefault="001A3306" w:rsidP="001A3306">
      <w:pPr>
        <w:autoSpaceDE w:val="0"/>
        <w:autoSpaceDN w:val="0"/>
        <w:adjustRightInd w:val="0"/>
        <w:jc w:val="right"/>
        <w:rPr>
          <w:sz w:val="28"/>
          <w:szCs w:val="28"/>
        </w:rPr>
      </w:pPr>
      <w:r w:rsidRPr="00513D36">
        <w:rPr>
          <w:sz w:val="28"/>
          <w:szCs w:val="28"/>
        </w:rPr>
        <w:t xml:space="preserve"> (тыс. рублей)</w:t>
      </w:r>
    </w:p>
    <w:tbl>
      <w:tblPr>
        <w:tblW w:w="10207" w:type="dxa"/>
        <w:tblInd w:w="-431" w:type="dxa"/>
        <w:tblLayout w:type="fixed"/>
        <w:tblCellMar>
          <w:top w:w="102" w:type="dxa"/>
          <w:left w:w="62" w:type="dxa"/>
          <w:bottom w:w="102" w:type="dxa"/>
          <w:right w:w="62" w:type="dxa"/>
        </w:tblCellMar>
        <w:tblLook w:val="0000" w:firstRow="0" w:lastRow="0" w:firstColumn="0" w:lastColumn="0" w:noHBand="0" w:noVBand="0"/>
      </w:tblPr>
      <w:tblGrid>
        <w:gridCol w:w="8790"/>
        <w:gridCol w:w="1417"/>
      </w:tblGrid>
      <w:tr w:rsidR="00E7689A" w:rsidRPr="00513D36" w:rsidTr="00E7689A">
        <w:tc>
          <w:tcPr>
            <w:tcW w:w="8790" w:type="dxa"/>
            <w:tcBorders>
              <w:top w:val="single" w:sz="4" w:space="0" w:color="auto"/>
              <w:left w:val="single" w:sz="4" w:space="0" w:color="auto"/>
              <w:bottom w:val="single" w:sz="4" w:space="0" w:color="auto"/>
              <w:right w:val="single" w:sz="4" w:space="0" w:color="auto"/>
            </w:tcBorders>
            <w:vAlign w:val="center"/>
          </w:tcPr>
          <w:p w:rsidR="00E7689A" w:rsidRPr="00513D36" w:rsidRDefault="00E7689A" w:rsidP="009015DA">
            <w:pPr>
              <w:autoSpaceDE w:val="0"/>
              <w:autoSpaceDN w:val="0"/>
              <w:adjustRightInd w:val="0"/>
              <w:jc w:val="center"/>
              <w:rPr>
                <w:sz w:val="28"/>
                <w:szCs w:val="28"/>
              </w:rPr>
            </w:pPr>
            <w:r w:rsidRPr="00513D36">
              <w:rPr>
                <w:sz w:val="28"/>
                <w:szCs w:val="28"/>
              </w:rPr>
              <w:t>Наименование муниципального образования</w:t>
            </w:r>
          </w:p>
        </w:tc>
        <w:tc>
          <w:tcPr>
            <w:tcW w:w="1417" w:type="dxa"/>
            <w:tcBorders>
              <w:top w:val="single" w:sz="4" w:space="0" w:color="auto"/>
              <w:left w:val="single" w:sz="4" w:space="0" w:color="auto"/>
              <w:bottom w:val="single" w:sz="4" w:space="0" w:color="auto"/>
              <w:right w:val="single" w:sz="4" w:space="0" w:color="auto"/>
            </w:tcBorders>
            <w:vAlign w:val="center"/>
          </w:tcPr>
          <w:p w:rsidR="00E7689A" w:rsidRPr="00513D36" w:rsidRDefault="00E7689A" w:rsidP="009015DA">
            <w:pPr>
              <w:autoSpaceDE w:val="0"/>
              <w:autoSpaceDN w:val="0"/>
              <w:adjustRightInd w:val="0"/>
              <w:jc w:val="center"/>
              <w:rPr>
                <w:sz w:val="28"/>
                <w:szCs w:val="28"/>
              </w:rPr>
            </w:pPr>
            <w:r w:rsidRPr="00513D36">
              <w:rPr>
                <w:sz w:val="28"/>
                <w:szCs w:val="28"/>
              </w:rPr>
              <w:t>2019 год</w:t>
            </w:r>
          </w:p>
        </w:tc>
      </w:tr>
      <w:tr w:rsidR="00E7689A" w:rsidRPr="00513D36" w:rsidTr="00E7689A">
        <w:tc>
          <w:tcPr>
            <w:tcW w:w="8790" w:type="dxa"/>
            <w:tcBorders>
              <w:top w:val="single" w:sz="4" w:space="0" w:color="auto"/>
              <w:left w:val="single" w:sz="4" w:space="0" w:color="auto"/>
              <w:bottom w:val="single" w:sz="4" w:space="0" w:color="auto"/>
              <w:right w:val="single" w:sz="4" w:space="0" w:color="auto"/>
            </w:tcBorders>
            <w:vAlign w:val="center"/>
          </w:tcPr>
          <w:p w:rsidR="00E7689A" w:rsidRPr="00513D36" w:rsidRDefault="00E7689A" w:rsidP="009015DA">
            <w:pPr>
              <w:autoSpaceDE w:val="0"/>
              <w:autoSpaceDN w:val="0"/>
              <w:adjustRightInd w:val="0"/>
              <w:jc w:val="both"/>
              <w:rPr>
                <w:sz w:val="28"/>
                <w:szCs w:val="28"/>
              </w:rPr>
            </w:pPr>
            <w:r w:rsidRPr="00513D36">
              <w:rPr>
                <w:sz w:val="28"/>
                <w:szCs w:val="28"/>
              </w:rPr>
              <w:t>Городской округ Нальчик</w:t>
            </w:r>
          </w:p>
        </w:tc>
        <w:tc>
          <w:tcPr>
            <w:tcW w:w="1417" w:type="dxa"/>
            <w:tcBorders>
              <w:top w:val="single" w:sz="4" w:space="0" w:color="auto"/>
              <w:left w:val="single" w:sz="4" w:space="0" w:color="auto"/>
              <w:bottom w:val="single" w:sz="4" w:space="0" w:color="auto"/>
              <w:right w:val="single" w:sz="4" w:space="0" w:color="auto"/>
            </w:tcBorders>
            <w:vAlign w:val="center"/>
          </w:tcPr>
          <w:p w:rsidR="00E7689A" w:rsidRPr="00513D36" w:rsidRDefault="00E7689A" w:rsidP="001A3306">
            <w:pPr>
              <w:autoSpaceDE w:val="0"/>
              <w:autoSpaceDN w:val="0"/>
              <w:adjustRightInd w:val="0"/>
              <w:jc w:val="center"/>
              <w:rPr>
                <w:sz w:val="28"/>
                <w:szCs w:val="28"/>
              </w:rPr>
            </w:pPr>
            <w:r w:rsidRPr="00513D36">
              <w:rPr>
                <w:sz w:val="28"/>
                <w:szCs w:val="28"/>
              </w:rPr>
              <w:t>46395,0</w:t>
            </w:r>
          </w:p>
        </w:tc>
      </w:tr>
      <w:tr w:rsidR="00E7689A" w:rsidRPr="00513D36" w:rsidTr="00E7689A">
        <w:tc>
          <w:tcPr>
            <w:tcW w:w="8790" w:type="dxa"/>
            <w:tcBorders>
              <w:top w:val="single" w:sz="4" w:space="0" w:color="auto"/>
              <w:left w:val="single" w:sz="4" w:space="0" w:color="auto"/>
              <w:bottom w:val="single" w:sz="4" w:space="0" w:color="auto"/>
              <w:right w:val="single" w:sz="4" w:space="0" w:color="auto"/>
            </w:tcBorders>
            <w:vAlign w:val="center"/>
          </w:tcPr>
          <w:p w:rsidR="00E7689A" w:rsidRPr="00513D36" w:rsidRDefault="00E7689A" w:rsidP="009015DA">
            <w:pPr>
              <w:autoSpaceDE w:val="0"/>
              <w:autoSpaceDN w:val="0"/>
              <w:adjustRightInd w:val="0"/>
              <w:rPr>
                <w:sz w:val="28"/>
                <w:szCs w:val="28"/>
              </w:rPr>
            </w:pPr>
            <w:r w:rsidRPr="00513D36">
              <w:rPr>
                <w:sz w:val="28"/>
                <w:szCs w:val="28"/>
              </w:rPr>
              <w:t>Сельское поселение Псычох Баксанского муниципального района</w:t>
            </w:r>
          </w:p>
        </w:tc>
        <w:tc>
          <w:tcPr>
            <w:tcW w:w="1417" w:type="dxa"/>
            <w:tcBorders>
              <w:top w:val="single" w:sz="4" w:space="0" w:color="auto"/>
              <w:left w:val="single" w:sz="4" w:space="0" w:color="auto"/>
              <w:bottom w:val="single" w:sz="4" w:space="0" w:color="auto"/>
              <w:right w:val="single" w:sz="4" w:space="0" w:color="auto"/>
            </w:tcBorders>
            <w:vAlign w:val="center"/>
          </w:tcPr>
          <w:p w:rsidR="00E7689A" w:rsidRPr="00513D36" w:rsidRDefault="00E7689A" w:rsidP="001A3306">
            <w:pPr>
              <w:autoSpaceDE w:val="0"/>
              <w:autoSpaceDN w:val="0"/>
              <w:adjustRightInd w:val="0"/>
              <w:jc w:val="center"/>
              <w:rPr>
                <w:sz w:val="28"/>
                <w:szCs w:val="28"/>
              </w:rPr>
            </w:pPr>
            <w:r w:rsidRPr="00513D36">
              <w:rPr>
                <w:sz w:val="28"/>
                <w:szCs w:val="28"/>
              </w:rPr>
              <w:t>12765,8</w:t>
            </w:r>
          </w:p>
        </w:tc>
      </w:tr>
      <w:tr w:rsidR="00E7689A" w:rsidRPr="00513D36" w:rsidTr="00E7689A">
        <w:tc>
          <w:tcPr>
            <w:tcW w:w="8790" w:type="dxa"/>
            <w:tcBorders>
              <w:top w:val="single" w:sz="4" w:space="0" w:color="auto"/>
              <w:left w:val="single" w:sz="4" w:space="0" w:color="auto"/>
              <w:bottom w:val="single" w:sz="4" w:space="0" w:color="auto"/>
              <w:right w:val="single" w:sz="4" w:space="0" w:color="auto"/>
            </w:tcBorders>
            <w:vAlign w:val="center"/>
          </w:tcPr>
          <w:p w:rsidR="00E7689A" w:rsidRPr="00513D36" w:rsidRDefault="00E7689A" w:rsidP="009015DA">
            <w:pPr>
              <w:autoSpaceDE w:val="0"/>
              <w:autoSpaceDN w:val="0"/>
              <w:adjustRightInd w:val="0"/>
              <w:rPr>
                <w:sz w:val="28"/>
                <w:szCs w:val="28"/>
              </w:rPr>
            </w:pPr>
            <w:r w:rsidRPr="00513D36">
              <w:rPr>
                <w:sz w:val="28"/>
                <w:szCs w:val="28"/>
              </w:rPr>
              <w:t>Министерство инфраструктуры и цифрового развития Кабардино-Балкарской Республики (нераспределенный резерв)</w:t>
            </w:r>
          </w:p>
        </w:tc>
        <w:tc>
          <w:tcPr>
            <w:tcW w:w="1417" w:type="dxa"/>
            <w:tcBorders>
              <w:top w:val="single" w:sz="4" w:space="0" w:color="auto"/>
              <w:left w:val="single" w:sz="4" w:space="0" w:color="auto"/>
              <w:bottom w:val="single" w:sz="4" w:space="0" w:color="auto"/>
              <w:right w:val="single" w:sz="4" w:space="0" w:color="auto"/>
            </w:tcBorders>
            <w:vAlign w:val="center"/>
          </w:tcPr>
          <w:p w:rsidR="00E7689A" w:rsidRPr="00513D36" w:rsidRDefault="00E7689A" w:rsidP="001A3306">
            <w:pPr>
              <w:autoSpaceDE w:val="0"/>
              <w:autoSpaceDN w:val="0"/>
              <w:adjustRightInd w:val="0"/>
              <w:jc w:val="center"/>
              <w:rPr>
                <w:sz w:val="28"/>
                <w:szCs w:val="28"/>
              </w:rPr>
            </w:pPr>
            <w:r w:rsidRPr="00513D36">
              <w:rPr>
                <w:sz w:val="28"/>
                <w:szCs w:val="28"/>
              </w:rPr>
              <w:t>73510,7</w:t>
            </w:r>
          </w:p>
        </w:tc>
      </w:tr>
      <w:tr w:rsidR="00E7689A" w:rsidRPr="00513D36" w:rsidTr="00E7689A">
        <w:tc>
          <w:tcPr>
            <w:tcW w:w="8790" w:type="dxa"/>
            <w:tcBorders>
              <w:top w:val="single" w:sz="4" w:space="0" w:color="auto"/>
              <w:left w:val="single" w:sz="4" w:space="0" w:color="auto"/>
              <w:bottom w:val="single" w:sz="4" w:space="0" w:color="auto"/>
              <w:right w:val="single" w:sz="4" w:space="0" w:color="auto"/>
            </w:tcBorders>
            <w:vAlign w:val="center"/>
          </w:tcPr>
          <w:p w:rsidR="00E7689A" w:rsidRPr="00513D36" w:rsidRDefault="00E7689A" w:rsidP="009015DA">
            <w:pPr>
              <w:autoSpaceDE w:val="0"/>
              <w:autoSpaceDN w:val="0"/>
              <w:adjustRightInd w:val="0"/>
              <w:rPr>
                <w:sz w:val="28"/>
                <w:szCs w:val="28"/>
              </w:rPr>
            </w:pPr>
            <w:r w:rsidRPr="00513D36">
              <w:rPr>
                <w:sz w:val="28"/>
                <w:szCs w:val="28"/>
              </w:rPr>
              <w:t>ВСЕГО</w:t>
            </w:r>
          </w:p>
        </w:tc>
        <w:tc>
          <w:tcPr>
            <w:tcW w:w="1417" w:type="dxa"/>
            <w:tcBorders>
              <w:top w:val="single" w:sz="4" w:space="0" w:color="auto"/>
              <w:left w:val="single" w:sz="4" w:space="0" w:color="auto"/>
              <w:bottom w:val="single" w:sz="4" w:space="0" w:color="auto"/>
              <w:right w:val="single" w:sz="4" w:space="0" w:color="auto"/>
            </w:tcBorders>
            <w:vAlign w:val="center"/>
          </w:tcPr>
          <w:p w:rsidR="00E7689A" w:rsidRPr="00513D36" w:rsidRDefault="00E7689A" w:rsidP="001A3306">
            <w:pPr>
              <w:autoSpaceDE w:val="0"/>
              <w:autoSpaceDN w:val="0"/>
              <w:adjustRightInd w:val="0"/>
              <w:jc w:val="center"/>
              <w:rPr>
                <w:sz w:val="28"/>
                <w:szCs w:val="28"/>
              </w:rPr>
            </w:pPr>
            <w:r w:rsidRPr="00513D36">
              <w:rPr>
                <w:sz w:val="28"/>
                <w:szCs w:val="28"/>
              </w:rPr>
              <w:t>132671,5</w:t>
            </w:r>
          </w:p>
        </w:tc>
      </w:tr>
    </w:tbl>
    <w:p w:rsidR="006B6F37" w:rsidRDefault="006B6F37" w:rsidP="009F0D0B"/>
    <w:p w:rsidR="009164C4" w:rsidRDefault="009164C4" w:rsidP="009F0D0B"/>
    <w:p w:rsidR="009164C4" w:rsidRDefault="009164C4" w:rsidP="009F0D0B"/>
    <w:p w:rsidR="00E7689A" w:rsidRDefault="00E7689A" w:rsidP="009F0D0B"/>
    <w:p w:rsidR="00E7689A" w:rsidRPr="00513D36" w:rsidRDefault="00E7689A" w:rsidP="009F0D0B"/>
    <w:p w:rsidR="00812022" w:rsidRPr="00513D36" w:rsidRDefault="00812022" w:rsidP="00812022">
      <w:pPr>
        <w:autoSpaceDE w:val="0"/>
        <w:autoSpaceDN w:val="0"/>
        <w:adjustRightInd w:val="0"/>
        <w:jc w:val="right"/>
        <w:outlineLvl w:val="0"/>
        <w:rPr>
          <w:rFonts w:eastAsia="Calibri"/>
          <w:bCs/>
          <w:sz w:val="28"/>
          <w:szCs w:val="28"/>
        </w:rPr>
      </w:pPr>
      <w:r w:rsidRPr="00513D36">
        <w:rPr>
          <w:rFonts w:eastAsia="Calibri"/>
          <w:bCs/>
          <w:sz w:val="28"/>
          <w:szCs w:val="28"/>
        </w:rPr>
        <w:t>Таблица № 23</w:t>
      </w:r>
    </w:p>
    <w:p w:rsidR="00812022" w:rsidRPr="00513D36" w:rsidRDefault="00812022" w:rsidP="00812022">
      <w:pPr>
        <w:autoSpaceDE w:val="0"/>
        <w:autoSpaceDN w:val="0"/>
        <w:adjustRightInd w:val="0"/>
        <w:jc w:val="both"/>
        <w:rPr>
          <w:rFonts w:eastAsia="Calibri"/>
          <w:bCs/>
          <w:sz w:val="28"/>
          <w:szCs w:val="28"/>
        </w:rPr>
      </w:pPr>
    </w:p>
    <w:p w:rsidR="00812022" w:rsidRPr="00513D36" w:rsidRDefault="00812022" w:rsidP="00812022">
      <w:pPr>
        <w:autoSpaceDE w:val="0"/>
        <w:autoSpaceDN w:val="0"/>
        <w:adjustRightInd w:val="0"/>
        <w:jc w:val="center"/>
        <w:rPr>
          <w:rFonts w:eastAsia="Calibri"/>
          <w:bCs/>
          <w:sz w:val="28"/>
          <w:szCs w:val="28"/>
        </w:rPr>
      </w:pPr>
      <w:r w:rsidRPr="00513D36">
        <w:rPr>
          <w:rFonts w:eastAsia="Calibri"/>
          <w:bCs/>
          <w:sz w:val="28"/>
          <w:szCs w:val="28"/>
        </w:rPr>
        <w:t>Распределение субсидий бюджетам муниципальных образований</w:t>
      </w:r>
    </w:p>
    <w:p w:rsidR="00812022" w:rsidRPr="00513D36" w:rsidRDefault="00812022" w:rsidP="00812022">
      <w:pPr>
        <w:autoSpaceDE w:val="0"/>
        <w:autoSpaceDN w:val="0"/>
        <w:adjustRightInd w:val="0"/>
        <w:jc w:val="center"/>
        <w:rPr>
          <w:rFonts w:eastAsia="Calibri"/>
          <w:bCs/>
          <w:sz w:val="28"/>
          <w:szCs w:val="28"/>
        </w:rPr>
      </w:pPr>
      <w:r w:rsidRPr="00513D36">
        <w:rPr>
          <w:rFonts w:eastAsia="Calibri"/>
          <w:bCs/>
          <w:sz w:val="28"/>
          <w:szCs w:val="28"/>
        </w:rPr>
        <w:t>Кабардино-Балкарской Республики на создание для всех</w:t>
      </w:r>
    </w:p>
    <w:p w:rsidR="00812022" w:rsidRPr="00513D36" w:rsidRDefault="00812022" w:rsidP="00812022">
      <w:pPr>
        <w:autoSpaceDE w:val="0"/>
        <w:autoSpaceDN w:val="0"/>
        <w:adjustRightInd w:val="0"/>
        <w:jc w:val="center"/>
        <w:rPr>
          <w:rFonts w:eastAsia="Calibri"/>
          <w:bCs/>
          <w:sz w:val="28"/>
          <w:szCs w:val="28"/>
        </w:rPr>
      </w:pPr>
      <w:r w:rsidRPr="00513D36">
        <w:rPr>
          <w:rFonts w:eastAsia="Calibri"/>
          <w:bCs/>
          <w:sz w:val="28"/>
          <w:szCs w:val="28"/>
        </w:rPr>
        <w:t>категорий и групп населения условий для занятий физической</w:t>
      </w:r>
    </w:p>
    <w:p w:rsidR="00812022" w:rsidRPr="00513D36" w:rsidRDefault="00812022" w:rsidP="00812022">
      <w:pPr>
        <w:autoSpaceDE w:val="0"/>
        <w:autoSpaceDN w:val="0"/>
        <w:adjustRightInd w:val="0"/>
        <w:jc w:val="center"/>
        <w:rPr>
          <w:rFonts w:eastAsia="Calibri"/>
          <w:bCs/>
          <w:sz w:val="28"/>
          <w:szCs w:val="28"/>
        </w:rPr>
      </w:pPr>
      <w:r w:rsidRPr="00513D36">
        <w:rPr>
          <w:rFonts w:eastAsia="Calibri"/>
          <w:bCs/>
          <w:sz w:val="28"/>
          <w:szCs w:val="28"/>
        </w:rPr>
        <w:t>культурой и спортом, массовым спортом, в том числе повышение</w:t>
      </w:r>
    </w:p>
    <w:p w:rsidR="00812022" w:rsidRPr="00513D36" w:rsidRDefault="00812022" w:rsidP="00812022">
      <w:pPr>
        <w:autoSpaceDE w:val="0"/>
        <w:autoSpaceDN w:val="0"/>
        <w:adjustRightInd w:val="0"/>
        <w:jc w:val="center"/>
        <w:rPr>
          <w:rFonts w:eastAsia="Calibri"/>
          <w:bCs/>
          <w:sz w:val="28"/>
          <w:szCs w:val="28"/>
        </w:rPr>
      </w:pPr>
      <w:r w:rsidRPr="00513D36">
        <w:rPr>
          <w:rFonts w:eastAsia="Calibri"/>
          <w:bCs/>
          <w:sz w:val="28"/>
          <w:szCs w:val="28"/>
        </w:rPr>
        <w:t>уровня обеспеченности населения объектами спорта, а также</w:t>
      </w:r>
    </w:p>
    <w:p w:rsidR="00812022" w:rsidRPr="00513D36" w:rsidRDefault="00812022" w:rsidP="00812022">
      <w:pPr>
        <w:autoSpaceDE w:val="0"/>
        <w:autoSpaceDN w:val="0"/>
        <w:adjustRightInd w:val="0"/>
        <w:jc w:val="center"/>
        <w:rPr>
          <w:rFonts w:eastAsia="Calibri"/>
          <w:bCs/>
          <w:sz w:val="28"/>
          <w:szCs w:val="28"/>
        </w:rPr>
      </w:pPr>
      <w:r w:rsidRPr="00513D36">
        <w:rPr>
          <w:rFonts w:eastAsia="Calibri"/>
          <w:bCs/>
          <w:sz w:val="28"/>
          <w:szCs w:val="28"/>
        </w:rPr>
        <w:t>подготовка спортивного резерва на 2019 год</w:t>
      </w:r>
    </w:p>
    <w:p w:rsidR="00812022" w:rsidRPr="00513D36" w:rsidRDefault="00812022" w:rsidP="00812022">
      <w:pPr>
        <w:autoSpaceDE w:val="0"/>
        <w:autoSpaceDN w:val="0"/>
        <w:adjustRightInd w:val="0"/>
        <w:jc w:val="right"/>
        <w:rPr>
          <w:rFonts w:eastAsia="Calibri"/>
          <w:bCs/>
          <w:sz w:val="28"/>
          <w:szCs w:val="28"/>
        </w:rPr>
      </w:pPr>
      <w:r w:rsidRPr="00513D36">
        <w:rPr>
          <w:rFonts w:eastAsia="Calibri"/>
          <w:bCs/>
          <w:sz w:val="28"/>
          <w:szCs w:val="28"/>
        </w:rPr>
        <w:t xml:space="preserve"> (тыс. рублей)</w:t>
      </w:r>
    </w:p>
    <w:tbl>
      <w:tblPr>
        <w:tblW w:w="9848" w:type="dxa"/>
        <w:tblInd w:w="-431" w:type="dxa"/>
        <w:tblLayout w:type="fixed"/>
        <w:tblCellMar>
          <w:top w:w="102" w:type="dxa"/>
          <w:left w:w="62" w:type="dxa"/>
          <w:bottom w:w="102" w:type="dxa"/>
          <w:right w:w="62" w:type="dxa"/>
        </w:tblCellMar>
        <w:tblLook w:val="0000" w:firstRow="0" w:lastRow="0" w:firstColumn="0" w:lastColumn="0" w:noHBand="0" w:noVBand="0"/>
      </w:tblPr>
      <w:tblGrid>
        <w:gridCol w:w="8431"/>
        <w:gridCol w:w="1417"/>
      </w:tblGrid>
      <w:tr w:rsidR="00812022" w:rsidRPr="00513D36" w:rsidTr="00812022">
        <w:tc>
          <w:tcPr>
            <w:tcW w:w="8431" w:type="dxa"/>
            <w:tcBorders>
              <w:top w:val="single" w:sz="4" w:space="0" w:color="auto"/>
              <w:left w:val="single" w:sz="4" w:space="0" w:color="auto"/>
              <w:bottom w:val="single" w:sz="4" w:space="0" w:color="auto"/>
              <w:right w:val="single" w:sz="4" w:space="0" w:color="auto"/>
            </w:tcBorders>
            <w:vAlign w:val="center"/>
          </w:tcPr>
          <w:p w:rsidR="00812022" w:rsidRPr="00513D36" w:rsidRDefault="00812022" w:rsidP="000645F4">
            <w:pPr>
              <w:autoSpaceDE w:val="0"/>
              <w:autoSpaceDN w:val="0"/>
              <w:adjustRightInd w:val="0"/>
              <w:jc w:val="center"/>
              <w:rPr>
                <w:sz w:val="28"/>
                <w:szCs w:val="28"/>
              </w:rPr>
            </w:pPr>
            <w:r w:rsidRPr="00513D36">
              <w:rPr>
                <w:sz w:val="28"/>
                <w:szCs w:val="28"/>
              </w:rPr>
              <w:t>Наименование муниципального образования</w:t>
            </w:r>
          </w:p>
        </w:tc>
        <w:tc>
          <w:tcPr>
            <w:tcW w:w="1417" w:type="dxa"/>
            <w:tcBorders>
              <w:top w:val="single" w:sz="4" w:space="0" w:color="auto"/>
              <w:left w:val="single" w:sz="4" w:space="0" w:color="auto"/>
              <w:bottom w:val="single" w:sz="4" w:space="0" w:color="auto"/>
              <w:right w:val="single" w:sz="4" w:space="0" w:color="auto"/>
            </w:tcBorders>
            <w:vAlign w:val="center"/>
          </w:tcPr>
          <w:p w:rsidR="00812022" w:rsidRPr="00513D36" w:rsidRDefault="00812022" w:rsidP="000645F4">
            <w:pPr>
              <w:autoSpaceDE w:val="0"/>
              <w:autoSpaceDN w:val="0"/>
              <w:adjustRightInd w:val="0"/>
              <w:jc w:val="center"/>
              <w:rPr>
                <w:sz w:val="28"/>
                <w:szCs w:val="28"/>
              </w:rPr>
            </w:pPr>
            <w:r w:rsidRPr="00513D36">
              <w:rPr>
                <w:sz w:val="28"/>
                <w:szCs w:val="28"/>
              </w:rPr>
              <w:t>2019 год</w:t>
            </w:r>
          </w:p>
        </w:tc>
      </w:tr>
      <w:tr w:rsidR="000B5F64" w:rsidRPr="00513D36" w:rsidTr="00812022">
        <w:tc>
          <w:tcPr>
            <w:tcW w:w="8431" w:type="dxa"/>
            <w:tcBorders>
              <w:top w:val="single" w:sz="4" w:space="0" w:color="auto"/>
              <w:left w:val="single" w:sz="4" w:space="0" w:color="auto"/>
              <w:bottom w:val="single" w:sz="4" w:space="0" w:color="auto"/>
              <w:right w:val="single" w:sz="4" w:space="0" w:color="auto"/>
            </w:tcBorders>
            <w:vAlign w:val="center"/>
          </w:tcPr>
          <w:p w:rsidR="000B5F64" w:rsidRPr="00513D36" w:rsidRDefault="000B5F64" w:rsidP="000B5F64">
            <w:pPr>
              <w:autoSpaceDE w:val="0"/>
              <w:autoSpaceDN w:val="0"/>
              <w:adjustRightInd w:val="0"/>
              <w:jc w:val="both"/>
              <w:rPr>
                <w:sz w:val="28"/>
                <w:szCs w:val="28"/>
              </w:rPr>
            </w:pPr>
            <w:r w:rsidRPr="00513D36">
              <w:rPr>
                <w:sz w:val="28"/>
                <w:szCs w:val="28"/>
              </w:rPr>
              <w:t>Городской округ Баксан</w:t>
            </w:r>
          </w:p>
        </w:tc>
        <w:tc>
          <w:tcPr>
            <w:tcW w:w="1417" w:type="dxa"/>
            <w:tcBorders>
              <w:top w:val="single" w:sz="4" w:space="0" w:color="auto"/>
              <w:left w:val="single" w:sz="4" w:space="0" w:color="auto"/>
              <w:bottom w:val="single" w:sz="4" w:space="0" w:color="auto"/>
              <w:right w:val="single" w:sz="4" w:space="0" w:color="auto"/>
            </w:tcBorders>
            <w:vAlign w:val="bottom"/>
          </w:tcPr>
          <w:p w:rsidR="000B5F64" w:rsidRPr="00513D36" w:rsidRDefault="000B5F64" w:rsidP="000B5F64">
            <w:pPr>
              <w:autoSpaceDE w:val="0"/>
              <w:autoSpaceDN w:val="0"/>
              <w:adjustRightInd w:val="0"/>
              <w:jc w:val="center"/>
              <w:rPr>
                <w:sz w:val="28"/>
                <w:szCs w:val="28"/>
              </w:rPr>
            </w:pPr>
            <w:r w:rsidRPr="00513D36">
              <w:rPr>
                <w:sz w:val="28"/>
                <w:szCs w:val="28"/>
              </w:rPr>
              <w:t>5580,4</w:t>
            </w:r>
          </w:p>
        </w:tc>
      </w:tr>
      <w:tr w:rsidR="00812022" w:rsidRPr="00513D36" w:rsidTr="00812022">
        <w:tc>
          <w:tcPr>
            <w:tcW w:w="8431" w:type="dxa"/>
            <w:tcBorders>
              <w:top w:val="single" w:sz="4" w:space="0" w:color="auto"/>
              <w:left w:val="single" w:sz="4" w:space="0" w:color="auto"/>
              <w:bottom w:val="single" w:sz="4" w:space="0" w:color="auto"/>
              <w:right w:val="single" w:sz="4" w:space="0" w:color="auto"/>
            </w:tcBorders>
            <w:vAlign w:val="center"/>
          </w:tcPr>
          <w:p w:rsidR="00812022" w:rsidRPr="00513D36" w:rsidRDefault="00812022" w:rsidP="000645F4">
            <w:pPr>
              <w:autoSpaceDE w:val="0"/>
              <w:autoSpaceDN w:val="0"/>
              <w:adjustRightInd w:val="0"/>
              <w:jc w:val="both"/>
              <w:rPr>
                <w:sz w:val="28"/>
                <w:szCs w:val="28"/>
              </w:rPr>
            </w:pPr>
            <w:r w:rsidRPr="00513D36">
              <w:rPr>
                <w:sz w:val="28"/>
                <w:szCs w:val="28"/>
              </w:rPr>
              <w:t>Городской округ Нальчик</w:t>
            </w:r>
          </w:p>
        </w:tc>
        <w:tc>
          <w:tcPr>
            <w:tcW w:w="1417" w:type="dxa"/>
            <w:tcBorders>
              <w:top w:val="single" w:sz="4" w:space="0" w:color="auto"/>
              <w:left w:val="single" w:sz="4" w:space="0" w:color="auto"/>
              <w:bottom w:val="single" w:sz="4" w:space="0" w:color="auto"/>
              <w:right w:val="single" w:sz="4" w:space="0" w:color="auto"/>
            </w:tcBorders>
            <w:vAlign w:val="bottom"/>
          </w:tcPr>
          <w:p w:rsidR="00812022" w:rsidRPr="00513D36" w:rsidRDefault="00812022" w:rsidP="000645F4">
            <w:pPr>
              <w:jc w:val="center"/>
              <w:rPr>
                <w:color w:val="000000"/>
                <w:sz w:val="28"/>
                <w:szCs w:val="28"/>
              </w:rPr>
            </w:pPr>
            <w:r w:rsidRPr="00513D36">
              <w:rPr>
                <w:color w:val="000000"/>
                <w:sz w:val="28"/>
                <w:szCs w:val="28"/>
              </w:rPr>
              <w:t>16728,0</w:t>
            </w:r>
          </w:p>
        </w:tc>
      </w:tr>
      <w:tr w:rsidR="00812022" w:rsidRPr="00513D36" w:rsidTr="00812022">
        <w:tc>
          <w:tcPr>
            <w:tcW w:w="8431" w:type="dxa"/>
            <w:tcBorders>
              <w:top w:val="single" w:sz="4" w:space="0" w:color="auto"/>
              <w:left w:val="single" w:sz="4" w:space="0" w:color="auto"/>
              <w:bottom w:val="single" w:sz="4" w:space="0" w:color="auto"/>
              <w:right w:val="single" w:sz="4" w:space="0" w:color="auto"/>
            </w:tcBorders>
            <w:vAlign w:val="center"/>
          </w:tcPr>
          <w:p w:rsidR="00812022" w:rsidRPr="00513D36" w:rsidRDefault="00812022" w:rsidP="000645F4">
            <w:pPr>
              <w:autoSpaceDE w:val="0"/>
              <w:autoSpaceDN w:val="0"/>
              <w:adjustRightInd w:val="0"/>
              <w:jc w:val="both"/>
              <w:rPr>
                <w:sz w:val="28"/>
                <w:szCs w:val="28"/>
              </w:rPr>
            </w:pPr>
            <w:r w:rsidRPr="00513D36">
              <w:rPr>
                <w:sz w:val="28"/>
                <w:szCs w:val="28"/>
              </w:rPr>
              <w:t>Городской округ Прохладный</w:t>
            </w:r>
          </w:p>
        </w:tc>
        <w:tc>
          <w:tcPr>
            <w:tcW w:w="1417" w:type="dxa"/>
            <w:tcBorders>
              <w:top w:val="single" w:sz="4" w:space="0" w:color="auto"/>
              <w:left w:val="single" w:sz="4" w:space="0" w:color="auto"/>
              <w:bottom w:val="single" w:sz="4" w:space="0" w:color="auto"/>
              <w:right w:val="single" w:sz="4" w:space="0" w:color="auto"/>
            </w:tcBorders>
            <w:vAlign w:val="bottom"/>
          </w:tcPr>
          <w:p w:rsidR="00812022" w:rsidRPr="00513D36" w:rsidRDefault="00812022" w:rsidP="000645F4">
            <w:pPr>
              <w:autoSpaceDE w:val="0"/>
              <w:autoSpaceDN w:val="0"/>
              <w:adjustRightInd w:val="0"/>
              <w:jc w:val="center"/>
              <w:rPr>
                <w:sz w:val="28"/>
                <w:szCs w:val="28"/>
              </w:rPr>
            </w:pPr>
            <w:r w:rsidRPr="00513D36">
              <w:rPr>
                <w:sz w:val="28"/>
                <w:szCs w:val="28"/>
              </w:rPr>
              <w:t>5580,4</w:t>
            </w:r>
          </w:p>
        </w:tc>
      </w:tr>
      <w:tr w:rsidR="00812022" w:rsidRPr="00513D36" w:rsidTr="00812022">
        <w:tc>
          <w:tcPr>
            <w:tcW w:w="8431" w:type="dxa"/>
            <w:tcBorders>
              <w:top w:val="single" w:sz="4" w:space="0" w:color="auto"/>
              <w:left w:val="single" w:sz="4" w:space="0" w:color="auto"/>
              <w:bottom w:val="single" w:sz="4" w:space="0" w:color="auto"/>
              <w:right w:val="single" w:sz="4" w:space="0" w:color="auto"/>
            </w:tcBorders>
            <w:vAlign w:val="center"/>
          </w:tcPr>
          <w:p w:rsidR="00812022" w:rsidRPr="00513D36" w:rsidRDefault="000B5F64" w:rsidP="000645F4">
            <w:pPr>
              <w:autoSpaceDE w:val="0"/>
              <w:autoSpaceDN w:val="0"/>
              <w:adjustRightInd w:val="0"/>
              <w:jc w:val="both"/>
              <w:rPr>
                <w:sz w:val="28"/>
                <w:szCs w:val="28"/>
              </w:rPr>
            </w:pPr>
            <w:r w:rsidRPr="00513D36">
              <w:rPr>
                <w:sz w:val="28"/>
                <w:szCs w:val="28"/>
              </w:rPr>
              <w:t xml:space="preserve">Городское поселение </w:t>
            </w:r>
            <w:r w:rsidR="00812022" w:rsidRPr="00513D36">
              <w:rPr>
                <w:sz w:val="28"/>
                <w:szCs w:val="28"/>
              </w:rPr>
              <w:t>Кашхатау</w:t>
            </w:r>
          </w:p>
        </w:tc>
        <w:tc>
          <w:tcPr>
            <w:tcW w:w="1417" w:type="dxa"/>
            <w:tcBorders>
              <w:top w:val="single" w:sz="4" w:space="0" w:color="auto"/>
              <w:left w:val="single" w:sz="4" w:space="0" w:color="auto"/>
              <w:bottom w:val="single" w:sz="4" w:space="0" w:color="auto"/>
              <w:right w:val="single" w:sz="4" w:space="0" w:color="auto"/>
            </w:tcBorders>
            <w:vAlign w:val="bottom"/>
          </w:tcPr>
          <w:p w:rsidR="00812022" w:rsidRPr="00513D36" w:rsidRDefault="00812022" w:rsidP="000645F4">
            <w:pPr>
              <w:autoSpaceDE w:val="0"/>
              <w:autoSpaceDN w:val="0"/>
              <w:adjustRightInd w:val="0"/>
              <w:jc w:val="center"/>
              <w:rPr>
                <w:sz w:val="28"/>
                <w:szCs w:val="28"/>
              </w:rPr>
            </w:pPr>
            <w:r w:rsidRPr="00513D36">
              <w:rPr>
                <w:sz w:val="28"/>
                <w:szCs w:val="28"/>
              </w:rPr>
              <w:t>5606,3</w:t>
            </w:r>
          </w:p>
        </w:tc>
      </w:tr>
      <w:tr w:rsidR="00812022" w:rsidRPr="00513D36" w:rsidTr="00812022">
        <w:tc>
          <w:tcPr>
            <w:tcW w:w="8431" w:type="dxa"/>
            <w:tcBorders>
              <w:top w:val="single" w:sz="4" w:space="0" w:color="auto"/>
              <w:left w:val="single" w:sz="4" w:space="0" w:color="auto"/>
              <w:bottom w:val="single" w:sz="4" w:space="0" w:color="auto"/>
              <w:right w:val="single" w:sz="4" w:space="0" w:color="auto"/>
            </w:tcBorders>
            <w:vAlign w:val="center"/>
          </w:tcPr>
          <w:p w:rsidR="00812022" w:rsidRPr="00513D36" w:rsidRDefault="000B5F64" w:rsidP="000645F4">
            <w:pPr>
              <w:autoSpaceDE w:val="0"/>
              <w:autoSpaceDN w:val="0"/>
              <w:adjustRightInd w:val="0"/>
              <w:jc w:val="both"/>
              <w:rPr>
                <w:sz w:val="28"/>
                <w:szCs w:val="28"/>
              </w:rPr>
            </w:pPr>
            <w:r w:rsidRPr="00513D36">
              <w:rPr>
                <w:sz w:val="28"/>
                <w:szCs w:val="28"/>
              </w:rPr>
              <w:t>Городское поселение</w:t>
            </w:r>
            <w:r w:rsidR="00812022" w:rsidRPr="00513D36">
              <w:rPr>
                <w:sz w:val="28"/>
                <w:szCs w:val="28"/>
              </w:rPr>
              <w:t xml:space="preserve"> Терек</w:t>
            </w:r>
          </w:p>
        </w:tc>
        <w:tc>
          <w:tcPr>
            <w:tcW w:w="1417" w:type="dxa"/>
            <w:tcBorders>
              <w:top w:val="single" w:sz="4" w:space="0" w:color="auto"/>
              <w:left w:val="single" w:sz="4" w:space="0" w:color="auto"/>
              <w:bottom w:val="single" w:sz="4" w:space="0" w:color="auto"/>
              <w:right w:val="single" w:sz="4" w:space="0" w:color="auto"/>
            </w:tcBorders>
            <w:vAlign w:val="bottom"/>
          </w:tcPr>
          <w:p w:rsidR="00812022" w:rsidRPr="00513D36" w:rsidRDefault="00812022" w:rsidP="000645F4">
            <w:pPr>
              <w:autoSpaceDE w:val="0"/>
              <w:autoSpaceDN w:val="0"/>
              <w:adjustRightInd w:val="0"/>
              <w:jc w:val="center"/>
              <w:rPr>
                <w:sz w:val="28"/>
                <w:szCs w:val="28"/>
              </w:rPr>
            </w:pPr>
            <w:r w:rsidRPr="00513D36">
              <w:rPr>
                <w:sz w:val="28"/>
                <w:szCs w:val="28"/>
              </w:rPr>
              <w:t>5580,4</w:t>
            </w:r>
          </w:p>
        </w:tc>
      </w:tr>
      <w:tr w:rsidR="00812022" w:rsidRPr="00513D36" w:rsidTr="00812022">
        <w:tc>
          <w:tcPr>
            <w:tcW w:w="8431" w:type="dxa"/>
            <w:tcBorders>
              <w:top w:val="single" w:sz="4" w:space="0" w:color="auto"/>
              <w:left w:val="single" w:sz="4" w:space="0" w:color="auto"/>
              <w:bottom w:val="single" w:sz="4" w:space="0" w:color="auto"/>
              <w:right w:val="single" w:sz="4" w:space="0" w:color="auto"/>
            </w:tcBorders>
            <w:vAlign w:val="center"/>
          </w:tcPr>
          <w:p w:rsidR="00812022" w:rsidRPr="00513D36" w:rsidRDefault="000B5F64" w:rsidP="000645F4">
            <w:pPr>
              <w:autoSpaceDE w:val="0"/>
              <w:autoSpaceDN w:val="0"/>
              <w:adjustRightInd w:val="0"/>
              <w:jc w:val="both"/>
              <w:rPr>
                <w:sz w:val="28"/>
                <w:szCs w:val="28"/>
              </w:rPr>
            </w:pPr>
            <w:r w:rsidRPr="00513D36">
              <w:rPr>
                <w:sz w:val="28"/>
                <w:szCs w:val="28"/>
              </w:rPr>
              <w:t>Городское поселение</w:t>
            </w:r>
            <w:r w:rsidR="00812022" w:rsidRPr="00513D36">
              <w:rPr>
                <w:sz w:val="28"/>
                <w:szCs w:val="28"/>
              </w:rPr>
              <w:t xml:space="preserve"> Чегем</w:t>
            </w:r>
          </w:p>
        </w:tc>
        <w:tc>
          <w:tcPr>
            <w:tcW w:w="1417" w:type="dxa"/>
            <w:tcBorders>
              <w:top w:val="single" w:sz="4" w:space="0" w:color="auto"/>
              <w:left w:val="single" w:sz="4" w:space="0" w:color="auto"/>
              <w:bottom w:val="single" w:sz="4" w:space="0" w:color="auto"/>
              <w:right w:val="single" w:sz="4" w:space="0" w:color="auto"/>
            </w:tcBorders>
            <w:vAlign w:val="bottom"/>
          </w:tcPr>
          <w:p w:rsidR="00812022" w:rsidRPr="00513D36" w:rsidRDefault="00812022" w:rsidP="000645F4">
            <w:pPr>
              <w:autoSpaceDE w:val="0"/>
              <w:autoSpaceDN w:val="0"/>
              <w:adjustRightInd w:val="0"/>
              <w:jc w:val="center"/>
              <w:rPr>
                <w:sz w:val="28"/>
                <w:szCs w:val="28"/>
              </w:rPr>
            </w:pPr>
            <w:r w:rsidRPr="00513D36">
              <w:rPr>
                <w:sz w:val="28"/>
                <w:szCs w:val="28"/>
              </w:rPr>
              <w:t>5580,4</w:t>
            </w:r>
          </w:p>
        </w:tc>
      </w:tr>
      <w:tr w:rsidR="00812022" w:rsidRPr="00513D36" w:rsidTr="00812022">
        <w:tc>
          <w:tcPr>
            <w:tcW w:w="8431" w:type="dxa"/>
            <w:tcBorders>
              <w:top w:val="single" w:sz="4" w:space="0" w:color="auto"/>
              <w:left w:val="single" w:sz="4" w:space="0" w:color="auto"/>
              <w:bottom w:val="single" w:sz="4" w:space="0" w:color="auto"/>
              <w:right w:val="single" w:sz="4" w:space="0" w:color="auto"/>
            </w:tcBorders>
            <w:vAlign w:val="center"/>
          </w:tcPr>
          <w:p w:rsidR="00812022" w:rsidRPr="00513D36" w:rsidRDefault="000B5F64" w:rsidP="000645F4">
            <w:pPr>
              <w:autoSpaceDE w:val="0"/>
              <w:autoSpaceDN w:val="0"/>
              <w:adjustRightInd w:val="0"/>
              <w:jc w:val="both"/>
              <w:rPr>
                <w:sz w:val="28"/>
                <w:szCs w:val="28"/>
              </w:rPr>
            </w:pPr>
            <w:r w:rsidRPr="00513D36">
              <w:rPr>
                <w:sz w:val="28"/>
                <w:szCs w:val="28"/>
              </w:rPr>
              <w:t>Городское поселение</w:t>
            </w:r>
            <w:r w:rsidR="00812022" w:rsidRPr="00513D36">
              <w:rPr>
                <w:sz w:val="28"/>
                <w:szCs w:val="28"/>
              </w:rPr>
              <w:t xml:space="preserve"> Тырныауз</w:t>
            </w:r>
          </w:p>
        </w:tc>
        <w:tc>
          <w:tcPr>
            <w:tcW w:w="1417" w:type="dxa"/>
            <w:tcBorders>
              <w:top w:val="single" w:sz="4" w:space="0" w:color="auto"/>
              <w:left w:val="single" w:sz="4" w:space="0" w:color="auto"/>
              <w:bottom w:val="single" w:sz="4" w:space="0" w:color="auto"/>
              <w:right w:val="single" w:sz="4" w:space="0" w:color="auto"/>
            </w:tcBorders>
            <w:vAlign w:val="bottom"/>
          </w:tcPr>
          <w:p w:rsidR="00812022" w:rsidRPr="00513D36" w:rsidRDefault="00812022" w:rsidP="000645F4">
            <w:pPr>
              <w:autoSpaceDE w:val="0"/>
              <w:autoSpaceDN w:val="0"/>
              <w:adjustRightInd w:val="0"/>
              <w:jc w:val="center"/>
              <w:rPr>
                <w:sz w:val="28"/>
                <w:szCs w:val="28"/>
              </w:rPr>
            </w:pPr>
            <w:r w:rsidRPr="00513D36">
              <w:rPr>
                <w:sz w:val="28"/>
                <w:szCs w:val="28"/>
              </w:rPr>
              <w:t>10000,3</w:t>
            </w:r>
          </w:p>
        </w:tc>
      </w:tr>
      <w:tr w:rsidR="00812022" w:rsidRPr="00513D36" w:rsidTr="00812022">
        <w:tc>
          <w:tcPr>
            <w:tcW w:w="8431" w:type="dxa"/>
            <w:tcBorders>
              <w:top w:val="single" w:sz="4" w:space="0" w:color="auto"/>
              <w:left w:val="single" w:sz="4" w:space="0" w:color="auto"/>
              <w:bottom w:val="single" w:sz="4" w:space="0" w:color="auto"/>
              <w:right w:val="single" w:sz="4" w:space="0" w:color="auto"/>
            </w:tcBorders>
            <w:vAlign w:val="center"/>
          </w:tcPr>
          <w:p w:rsidR="00812022" w:rsidRPr="00513D36" w:rsidRDefault="00812022" w:rsidP="000645F4">
            <w:pPr>
              <w:autoSpaceDE w:val="0"/>
              <w:autoSpaceDN w:val="0"/>
              <w:adjustRightInd w:val="0"/>
              <w:rPr>
                <w:sz w:val="28"/>
                <w:szCs w:val="28"/>
              </w:rPr>
            </w:pPr>
            <w:r w:rsidRPr="00513D36">
              <w:rPr>
                <w:sz w:val="28"/>
                <w:szCs w:val="28"/>
              </w:rPr>
              <w:t>ВСЕГО</w:t>
            </w:r>
          </w:p>
        </w:tc>
        <w:tc>
          <w:tcPr>
            <w:tcW w:w="1417" w:type="dxa"/>
            <w:tcBorders>
              <w:top w:val="single" w:sz="4" w:space="0" w:color="auto"/>
              <w:left w:val="single" w:sz="4" w:space="0" w:color="auto"/>
              <w:bottom w:val="single" w:sz="4" w:space="0" w:color="auto"/>
              <w:right w:val="single" w:sz="4" w:space="0" w:color="auto"/>
            </w:tcBorders>
            <w:vAlign w:val="bottom"/>
          </w:tcPr>
          <w:p w:rsidR="00812022" w:rsidRPr="00513D36" w:rsidRDefault="00812022" w:rsidP="000645F4">
            <w:pPr>
              <w:jc w:val="center"/>
              <w:rPr>
                <w:color w:val="000000"/>
                <w:sz w:val="28"/>
                <w:szCs w:val="28"/>
              </w:rPr>
            </w:pPr>
            <w:r w:rsidRPr="00513D36">
              <w:rPr>
                <w:color w:val="000000"/>
                <w:sz w:val="28"/>
                <w:szCs w:val="28"/>
              </w:rPr>
              <w:t>54656,2</w:t>
            </w:r>
            <w:r w:rsidR="00AE1C6A" w:rsidRPr="00513D36">
              <w:rPr>
                <w:color w:val="000000"/>
                <w:sz w:val="28"/>
                <w:szCs w:val="28"/>
              </w:rPr>
              <w:t>";</w:t>
            </w:r>
          </w:p>
        </w:tc>
      </w:tr>
    </w:tbl>
    <w:p w:rsidR="00812022" w:rsidRPr="00513D36" w:rsidRDefault="00812022" w:rsidP="009F0D0B"/>
    <w:p w:rsidR="009F0D0B" w:rsidRPr="00513D36" w:rsidRDefault="000977F0" w:rsidP="009F0D0B">
      <w:pPr>
        <w:autoSpaceDE w:val="0"/>
        <w:autoSpaceDN w:val="0"/>
        <w:adjustRightInd w:val="0"/>
        <w:ind w:firstLine="709"/>
        <w:jc w:val="both"/>
        <w:outlineLvl w:val="0"/>
        <w:rPr>
          <w:sz w:val="28"/>
          <w:szCs w:val="28"/>
        </w:rPr>
      </w:pPr>
      <w:r w:rsidRPr="00513D36">
        <w:rPr>
          <w:sz w:val="28"/>
          <w:szCs w:val="28"/>
        </w:rPr>
        <w:t>11</w:t>
      </w:r>
      <w:r w:rsidR="004854D0" w:rsidRPr="00513D36">
        <w:rPr>
          <w:sz w:val="28"/>
          <w:szCs w:val="28"/>
        </w:rPr>
        <w:t>) таблицы</w:t>
      </w:r>
      <w:r w:rsidR="009F0D0B" w:rsidRPr="00513D36">
        <w:rPr>
          <w:sz w:val="28"/>
          <w:szCs w:val="28"/>
        </w:rPr>
        <w:t xml:space="preserve"> № 2</w:t>
      </w:r>
      <w:r w:rsidR="004854D0" w:rsidRPr="00513D36">
        <w:rPr>
          <w:sz w:val="28"/>
          <w:szCs w:val="28"/>
        </w:rPr>
        <w:t>5</w:t>
      </w:r>
      <w:r w:rsidR="00B511F0" w:rsidRPr="00513D36">
        <w:rPr>
          <w:sz w:val="28"/>
          <w:szCs w:val="28"/>
        </w:rPr>
        <w:t xml:space="preserve">- </w:t>
      </w:r>
      <w:r w:rsidR="00851F10" w:rsidRPr="00513D36">
        <w:rPr>
          <w:sz w:val="28"/>
          <w:szCs w:val="28"/>
        </w:rPr>
        <w:t>3</w:t>
      </w:r>
      <w:r w:rsidR="00690C9F" w:rsidRPr="00513D36">
        <w:rPr>
          <w:sz w:val="28"/>
          <w:szCs w:val="28"/>
        </w:rPr>
        <w:t>1</w:t>
      </w:r>
      <w:r w:rsidR="009F0D0B" w:rsidRPr="00513D36">
        <w:rPr>
          <w:sz w:val="28"/>
          <w:szCs w:val="28"/>
        </w:rPr>
        <w:t xml:space="preserve"> изложить в следующей редакции:</w:t>
      </w:r>
    </w:p>
    <w:p w:rsidR="009F0D0B" w:rsidRPr="00513D36" w:rsidRDefault="009F0D0B" w:rsidP="009F0D0B">
      <w:pPr>
        <w:jc w:val="right"/>
        <w:rPr>
          <w:sz w:val="28"/>
          <w:szCs w:val="28"/>
        </w:rPr>
      </w:pPr>
      <w:r w:rsidRPr="00513D36">
        <w:rPr>
          <w:sz w:val="28"/>
          <w:szCs w:val="28"/>
        </w:rPr>
        <w:t>"Таблица № 2</w:t>
      </w:r>
      <w:r w:rsidR="00AE1C6A" w:rsidRPr="00513D36">
        <w:rPr>
          <w:sz w:val="28"/>
          <w:szCs w:val="28"/>
        </w:rPr>
        <w:t>5</w:t>
      </w:r>
    </w:p>
    <w:p w:rsidR="009F0D0B" w:rsidRPr="00513D36" w:rsidRDefault="009F0D0B" w:rsidP="009F0D0B">
      <w:pPr>
        <w:jc w:val="right"/>
      </w:pPr>
    </w:p>
    <w:p w:rsidR="004854D0" w:rsidRPr="00513D36" w:rsidRDefault="004854D0" w:rsidP="004854D0">
      <w:pPr>
        <w:jc w:val="center"/>
        <w:rPr>
          <w:sz w:val="28"/>
          <w:szCs w:val="28"/>
        </w:rPr>
      </w:pPr>
      <w:r w:rsidRPr="00513D36">
        <w:rPr>
          <w:sz w:val="28"/>
          <w:szCs w:val="28"/>
        </w:rPr>
        <w:t>Распределение субсидий бюджетам муниципальных образований</w:t>
      </w:r>
    </w:p>
    <w:p w:rsidR="004854D0" w:rsidRPr="00513D36" w:rsidRDefault="004854D0" w:rsidP="004854D0">
      <w:pPr>
        <w:jc w:val="center"/>
        <w:rPr>
          <w:sz w:val="28"/>
          <w:szCs w:val="28"/>
        </w:rPr>
      </w:pPr>
      <w:r w:rsidRPr="00513D36">
        <w:rPr>
          <w:sz w:val="28"/>
          <w:szCs w:val="28"/>
        </w:rPr>
        <w:t xml:space="preserve">Кабардино-Балкарской Республики за счет средств целевого бюджетного дорожного фонда Кабардино-Балкарской Республики </w:t>
      </w:r>
    </w:p>
    <w:p w:rsidR="004854D0" w:rsidRPr="00513D36" w:rsidRDefault="004854D0" w:rsidP="004854D0">
      <w:pPr>
        <w:jc w:val="center"/>
        <w:rPr>
          <w:b/>
          <w:bCs/>
          <w:szCs w:val="20"/>
        </w:rPr>
      </w:pPr>
      <w:r w:rsidRPr="00513D36">
        <w:rPr>
          <w:sz w:val="28"/>
          <w:szCs w:val="28"/>
        </w:rPr>
        <w:t>на 2019 год и на плановый период 2020 и 2021 годов</w:t>
      </w:r>
    </w:p>
    <w:p w:rsidR="004854D0" w:rsidRPr="00513D36" w:rsidRDefault="004854D0" w:rsidP="004854D0">
      <w:pPr>
        <w:autoSpaceDE w:val="0"/>
        <w:autoSpaceDN w:val="0"/>
        <w:adjustRightInd w:val="0"/>
        <w:jc w:val="right"/>
        <w:rPr>
          <w:szCs w:val="20"/>
        </w:rPr>
      </w:pPr>
    </w:p>
    <w:p w:rsidR="004854D0" w:rsidRPr="00513D36" w:rsidRDefault="004854D0" w:rsidP="004854D0">
      <w:pPr>
        <w:autoSpaceDE w:val="0"/>
        <w:autoSpaceDN w:val="0"/>
        <w:adjustRightInd w:val="0"/>
        <w:jc w:val="right"/>
        <w:rPr>
          <w:szCs w:val="20"/>
        </w:rPr>
      </w:pPr>
      <w:r w:rsidRPr="00513D36">
        <w:t>(тыс. рублей)</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932"/>
        <w:gridCol w:w="1447"/>
        <w:gridCol w:w="1606"/>
        <w:gridCol w:w="1424"/>
      </w:tblGrid>
      <w:tr w:rsidR="004854D0" w:rsidRPr="00513D36" w:rsidTr="007D68D8">
        <w:trPr>
          <w:tblHeader/>
        </w:trPr>
        <w:tc>
          <w:tcPr>
            <w:tcW w:w="4932" w:type="dxa"/>
            <w:tcBorders>
              <w:top w:val="single" w:sz="4" w:space="0" w:color="auto"/>
              <w:left w:val="single" w:sz="4" w:space="0" w:color="auto"/>
              <w:bottom w:val="single" w:sz="4" w:space="0" w:color="auto"/>
              <w:right w:val="single" w:sz="4" w:space="0" w:color="auto"/>
            </w:tcBorders>
            <w:vAlign w:val="center"/>
          </w:tcPr>
          <w:p w:rsidR="004854D0" w:rsidRPr="00513D36" w:rsidRDefault="009164C4" w:rsidP="00BC720F">
            <w:pPr>
              <w:autoSpaceDE w:val="0"/>
              <w:autoSpaceDN w:val="0"/>
              <w:adjustRightInd w:val="0"/>
              <w:jc w:val="center"/>
            </w:pPr>
            <w:r w:rsidRPr="009164C4">
              <w:t>Наименование муниципального образования (главного распорядителя средств республиканского бюджета)</w:t>
            </w:r>
          </w:p>
        </w:tc>
        <w:tc>
          <w:tcPr>
            <w:tcW w:w="1447" w:type="dxa"/>
            <w:tcBorders>
              <w:top w:val="single" w:sz="4" w:space="0" w:color="auto"/>
              <w:left w:val="single" w:sz="4" w:space="0" w:color="auto"/>
              <w:bottom w:val="single" w:sz="4" w:space="0" w:color="auto"/>
              <w:right w:val="single" w:sz="4" w:space="0" w:color="auto"/>
            </w:tcBorders>
            <w:vAlign w:val="center"/>
          </w:tcPr>
          <w:p w:rsidR="004854D0" w:rsidRPr="00513D36" w:rsidRDefault="004854D0" w:rsidP="00BC720F">
            <w:pPr>
              <w:autoSpaceDE w:val="0"/>
              <w:autoSpaceDN w:val="0"/>
              <w:adjustRightInd w:val="0"/>
              <w:jc w:val="center"/>
            </w:pPr>
            <w:r w:rsidRPr="00513D36">
              <w:t>2019 год</w:t>
            </w:r>
          </w:p>
        </w:tc>
        <w:tc>
          <w:tcPr>
            <w:tcW w:w="1606" w:type="dxa"/>
            <w:tcBorders>
              <w:top w:val="single" w:sz="4" w:space="0" w:color="auto"/>
              <w:left w:val="single" w:sz="4" w:space="0" w:color="auto"/>
              <w:bottom w:val="single" w:sz="4" w:space="0" w:color="auto"/>
              <w:right w:val="single" w:sz="4" w:space="0" w:color="auto"/>
            </w:tcBorders>
            <w:vAlign w:val="center"/>
          </w:tcPr>
          <w:p w:rsidR="004854D0" w:rsidRPr="00513D36" w:rsidRDefault="004854D0" w:rsidP="00BC720F">
            <w:pPr>
              <w:autoSpaceDE w:val="0"/>
              <w:autoSpaceDN w:val="0"/>
              <w:adjustRightInd w:val="0"/>
              <w:jc w:val="center"/>
            </w:pPr>
            <w:r w:rsidRPr="00513D36">
              <w:t>2020 год</w:t>
            </w:r>
          </w:p>
        </w:tc>
        <w:tc>
          <w:tcPr>
            <w:tcW w:w="1424" w:type="dxa"/>
            <w:tcBorders>
              <w:top w:val="single" w:sz="4" w:space="0" w:color="auto"/>
              <w:left w:val="single" w:sz="4" w:space="0" w:color="auto"/>
              <w:bottom w:val="single" w:sz="4" w:space="0" w:color="auto"/>
              <w:right w:val="single" w:sz="4" w:space="0" w:color="auto"/>
            </w:tcBorders>
            <w:vAlign w:val="center"/>
          </w:tcPr>
          <w:p w:rsidR="004854D0" w:rsidRPr="00513D36" w:rsidRDefault="004854D0" w:rsidP="00BC720F">
            <w:pPr>
              <w:autoSpaceDE w:val="0"/>
              <w:autoSpaceDN w:val="0"/>
              <w:adjustRightInd w:val="0"/>
              <w:jc w:val="center"/>
            </w:pPr>
            <w:r w:rsidRPr="00513D36">
              <w:t>2021 год</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pPr>
            <w:r w:rsidRPr="00513D36">
              <w:t>Городской округ Баксан</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100638,9</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pPr>
            <w:r w:rsidRPr="00513D36">
              <w:t>Городской округ Нальчик</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77337,5</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pPr>
            <w:r w:rsidRPr="00513D36">
              <w:t>Городской округ Прохладный</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50133,5</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pPr>
            <w:r w:rsidRPr="00513D36">
              <w:t>Городское поселение Майский</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25000,0</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pPr>
            <w:r w:rsidRPr="00513D36">
              <w:t>Городское поселение Нарткала</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24986,0</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pPr>
            <w:r w:rsidRPr="00513D36">
              <w:t>Городское поселение Терек</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25000,0</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pPr>
            <w:r w:rsidRPr="00513D36">
              <w:t>Сельское поселение Аушигер</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900,0</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pPr>
            <w:r w:rsidRPr="00513D36">
              <w:t>Сельское поселение Кенделен</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900,0</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4A1EBE">
            <w:pPr>
              <w:autoSpaceDE w:val="0"/>
              <w:autoSpaceDN w:val="0"/>
              <w:adjustRightInd w:val="0"/>
            </w:pPr>
            <w:r w:rsidRPr="00513D36">
              <w:t>Сельское поселение Шалушка</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398,9</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4A1EBE">
            <w:pPr>
              <w:autoSpaceDE w:val="0"/>
              <w:autoSpaceDN w:val="0"/>
              <w:adjustRightInd w:val="0"/>
            </w:pPr>
            <w:r w:rsidRPr="00513D36">
              <w:t>Сельское поселение Шитхала</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77,7</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4A1EBE">
            <w:pPr>
              <w:autoSpaceDE w:val="0"/>
              <w:autoSpaceDN w:val="0"/>
              <w:adjustRightInd w:val="0"/>
            </w:pPr>
            <w:r w:rsidRPr="00513D36">
              <w:t>Сельское поселение Куба-Таба</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280,7</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pPr>
            <w:r w:rsidRPr="00513D36">
              <w:t>Сельское поселение Псыкод</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2000,0</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4A1EBE">
            <w:pPr>
              <w:autoSpaceDE w:val="0"/>
              <w:autoSpaceDN w:val="0"/>
              <w:adjustRightInd w:val="0"/>
            </w:pPr>
            <w:r w:rsidRPr="00513D36">
              <w:t>Сельское поселение Аргудан</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3164,4</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4A1EBE">
            <w:pPr>
              <w:autoSpaceDE w:val="0"/>
              <w:autoSpaceDN w:val="0"/>
              <w:adjustRightInd w:val="0"/>
            </w:pPr>
            <w:r w:rsidRPr="00513D36">
              <w:t xml:space="preserve">Сельское поселение Верхний Лескен </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63,7</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4A1EBE">
            <w:pPr>
              <w:autoSpaceDE w:val="0"/>
              <w:autoSpaceDN w:val="0"/>
              <w:adjustRightInd w:val="0"/>
            </w:pPr>
            <w:r w:rsidRPr="00513D36">
              <w:t xml:space="preserve">Сельское поселение Ташты-Тала </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83,5</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4A1EBE">
            <w:pPr>
              <w:autoSpaceDE w:val="0"/>
              <w:autoSpaceDN w:val="0"/>
              <w:adjustRightInd w:val="0"/>
            </w:pPr>
            <w:r w:rsidRPr="00513D36">
              <w:t>Сельское поселение Хатуей</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1123,4</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4A1EBE">
            <w:pPr>
              <w:autoSpaceDE w:val="0"/>
              <w:autoSpaceDN w:val="0"/>
              <w:adjustRightInd w:val="0"/>
            </w:pPr>
            <w:r w:rsidRPr="00513D36">
              <w:t xml:space="preserve">Сельское поселение Урух </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1376,4</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pPr>
            <w:r w:rsidRPr="00513D36">
              <w:t>Сельское поселение Ерокко</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757,1</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4A1EBE">
            <w:pPr>
              <w:autoSpaceDE w:val="0"/>
              <w:autoSpaceDN w:val="0"/>
              <w:adjustRightInd w:val="0"/>
            </w:pPr>
            <w:r w:rsidRPr="00513D36">
              <w:t>Сельское поселение Озрек</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786,7</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4A1EBE">
            <w:pPr>
              <w:autoSpaceDE w:val="0"/>
              <w:autoSpaceDN w:val="0"/>
              <w:adjustRightInd w:val="0"/>
            </w:pPr>
            <w:r w:rsidRPr="00513D36">
              <w:t>Сельское поселение Второй Лескен</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823,4</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4A1EBE">
            <w:pPr>
              <w:autoSpaceDE w:val="0"/>
              <w:autoSpaceDN w:val="0"/>
              <w:adjustRightInd w:val="0"/>
            </w:pPr>
            <w:r w:rsidRPr="00513D36">
              <w:t xml:space="preserve">Сельское поселение Верхний Курп </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79,7</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4A1EBE">
            <w:pPr>
              <w:autoSpaceDE w:val="0"/>
              <w:autoSpaceDN w:val="0"/>
              <w:adjustRightInd w:val="0"/>
            </w:pPr>
            <w:r w:rsidRPr="00513D36">
              <w:t>Сельское поселение Джулат</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48,9</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4A1EBE">
            <w:pPr>
              <w:autoSpaceDE w:val="0"/>
              <w:autoSpaceDN w:val="0"/>
              <w:adjustRightInd w:val="0"/>
            </w:pPr>
            <w:r w:rsidRPr="00513D36">
              <w:t>Сельское поселение Интернациональное</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41,4</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4A1EBE">
            <w:pPr>
              <w:autoSpaceDE w:val="0"/>
              <w:autoSpaceDN w:val="0"/>
              <w:adjustRightInd w:val="0"/>
            </w:pPr>
            <w:r w:rsidRPr="00513D36">
              <w:t>Сельское поселение Красноармейское</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49,4</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4A1EBE">
            <w:pPr>
              <w:autoSpaceDE w:val="0"/>
              <w:autoSpaceDN w:val="0"/>
              <w:adjustRightInd w:val="0"/>
            </w:pPr>
            <w:r w:rsidRPr="00513D36">
              <w:t>Сельское поселение Нижний Курп</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283,3</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4A1EBE">
            <w:pPr>
              <w:autoSpaceDE w:val="0"/>
              <w:autoSpaceDN w:val="0"/>
              <w:adjustRightInd w:val="0"/>
            </w:pPr>
            <w:r w:rsidRPr="00513D36">
              <w:t xml:space="preserve">Сельское поселение Новая Балкария </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187,1</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4A1EBE">
            <w:pPr>
              <w:autoSpaceDE w:val="0"/>
              <w:autoSpaceDN w:val="0"/>
              <w:adjustRightInd w:val="0"/>
            </w:pPr>
            <w:r w:rsidRPr="00513D36">
              <w:t>Сельское поселение Плановское</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994,4</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4A1EBE">
            <w:pPr>
              <w:autoSpaceDE w:val="0"/>
              <w:autoSpaceDN w:val="0"/>
              <w:adjustRightInd w:val="0"/>
            </w:pPr>
            <w:r w:rsidRPr="00513D36">
              <w:t>Сельское поселение Терекское</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6,7</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4A1EBE">
            <w:pPr>
              <w:autoSpaceDE w:val="0"/>
              <w:autoSpaceDN w:val="0"/>
              <w:adjustRightInd w:val="0"/>
            </w:pPr>
            <w:r w:rsidRPr="00513D36">
              <w:t>Сельское поселение Инаркой</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65,9</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4A1EBE">
            <w:pPr>
              <w:autoSpaceDE w:val="0"/>
              <w:autoSpaceDN w:val="0"/>
              <w:adjustRightInd w:val="0"/>
            </w:pPr>
            <w:r w:rsidRPr="00513D36">
              <w:t xml:space="preserve">Сельское поселение Ново-Хамидие </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333,1</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4A1EBE">
            <w:pPr>
              <w:autoSpaceDE w:val="0"/>
              <w:autoSpaceDN w:val="0"/>
              <w:adjustRightInd w:val="0"/>
            </w:pPr>
            <w:r w:rsidRPr="00513D36">
              <w:t>Сельское поселение Хамидие</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293,6</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4A1EBE">
            <w:pPr>
              <w:autoSpaceDE w:val="0"/>
              <w:autoSpaceDN w:val="0"/>
              <w:adjustRightInd w:val="0"/>
            </w:pPr>
            <w:r w:rsidRPr="00513D36">
              <w:t>Сельское поселение Анзорей</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1511,6</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pPr>
            <w:r w:rsidRPr="00513D36">
              <w:t>Сельское поселение Былым</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14871,8</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4A1EBE">
            <w:pPr>
              <w:autoSpaceDE w:val="0"/>
              <w:autoSpaceDN w:val="0"/>
              <w:adjustRightInd w:val="0"/>
            </w:pPr>
            <w:r w:rsidRPr="00513D36">
              <w:t>Сельское поселение Дейское</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121,7</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4A1EBE">
            <w:pPr>
              <w:autoSpaceDE w:val="0"/>
              <w:autoSpaceDN w:val="0"/>
              <w:adjustRightInd w:val="0"/>
            </w:pPr>
            <w:r w:rsidRPr="00513D36">
              <w:t>Сельское поселение Октябрьское</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20,9</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4A1EBE">
            <w:pPr>
              <w:autoSpaceDE w:val="0"/>
              <w:autoSpaceDN w:val="0"/>
              <w:adjustRightInd w:val="0"/>
            </w:pPr>
            <w:r w:rsidRPr="00513D36">
              <w:t xml:space="preserve">Сельское поселение станица Александровская </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50,5</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4A1EBE">
            <w:pPr>
              <w:autoSpaceDE w:val="0"/>
              <w:autoSpaceDN w:val="0"/>
              <w:adjustRightInd w:val="0"/>
            </w:pPr>
            <w:r w:rsidRPr="00513D36">
              <w:t>Сельское поселение станица Котляревская</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60,9</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4A1EBE">
            <w:pPr>
              <w:autoSpaceDE w:val="0"/>
              <w:autoSpaceDN w:val="0"/>
              <w:adjustRightInd w:val="0"/>
            </w:pPr>
            <w:r w:rsidRPr="00513D36">
              <w:t>Сельское поселение Белоглинское</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9,2</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4A1EBE">
            <w:pPr>
              <w:autoSpaceDE w:val="0"/>
              <w:autoSpaceDN w:val="0"/>
              <w:adjustRightInd w:val="0"/>
            </w:pPr>
            <w:r w:rsidRPr="00513D36">
              <w:t>Сельское поселение Чегем-Второй</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80,0</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4A1EBE">
            <w:pPr>
              <w:autoSpaceDE w:val="0"/>
              <w:autoSpaceDN w:val="0"/>
              <w:adjustRightInd w:val="0"/>
            </w:pPr>
            <w:r w:rsidRPr="00513D36">
              <w:t>Сельское поселение Атажукино</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4834,2</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4A1EBE">
            <w:pPr>
              <w:autoSpaceDE w:val="0"/>
              <w:autoSpaceDN w:val="0"/>
              <w:adjustRightInd w:val="0"/>
            </w:pPr>
            <w:r w:rsidRPr="00513D36">
              <w:t xml:space="preserve">Сельское поселение Баксаненок </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2835,1</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4A1EBE">
            <w:pPr>
              <w:autoSpaceDE w:val="0"/>
              <w:autoSpaceDN w:val="0"/>
              <w:adjustRightInd w:val="0"/>
            </w:pPr>
            <w:r w:rsidRPr="00513D36">
              <w:t xml:space="preserve">Сельское поселение Заречное </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62,8</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4A1EBE">
            <w:pPr>
              <w:autoSpaceDE w:val="0"/>
              <w:autoSpaceDN w:val="0"/>
              <w:adjustRightInd w:val="0"/>
            </w:pPr>
            <w:r w:rsidRPr="00513D36">
              <w:t>Сельское поселение Исламей</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36,3</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4A1EBE">
            <w:pPr>
              <w:autoSpaceDE w:val="0"/>
              <w:autoSpaceDN w:val="0"/>
              <w:adjustRightInd w:val="0"/>
            </w:pPr>
            <w:r w:rsidRPr="00513D36">
              <w:t>Сельское поселение Кичмалка</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73,9</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4A1EBE">
            <w:pPr>
              <w:autoSpaceDE w:val="0"/>
              <w:autoSpaceDN w:val="0"/>
              <w:adjustRightInd w:val="0"/>
            </w:pPr>
            <w:r w:rsidRPr="00513D36">
              <w:t>Сельское поселение Кременчуг-Константиновское</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188,0</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4A1EBE">
            <w:pPr>
              <w:autoSpaceDE w:val="0"/>
              <w:autoSpaceDN w:val="0"/>
              <w:adjustRightInd w:val="0"/>
            </w:pPr>
            <w:r w:rsidRPr="00513D36">
              <w:t>Сельское поселение Куба</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5428,6</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4A1EBE">
            <w:pPr>
              <w:autoSpaceDE w:val="0"/>
              <w:autoSpaceDN w:val="0"/>
              <w:adjustRightInd w:val="0"/>
            </w:pPr>
            <w:r w:rsidRPr="00513D36">
              <w:t>Сельское поселение Малка</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368,4</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4A1EBE">
            <w:pPr>
              <w:autoSpaceDE w:val="0"/>
              <w:autoSpaceDN w:val="0"/>
              <w:adjustRightInd w:val="0"/>
            </w:pPr>
            <w:r w:rsidRPr="00513D36">
              <w:t xml:space="preserve">Сельское поселение Нижний Куркужин </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2329,3</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4A1EBE">
            <w:pPr>
              <w:autoSpaceDE w:val="0"/>
              <w:autoSpaceDN w:val="0"/>
              <w:adjustRightInd w:val="0"/>
            </w:pPr>
            <w:r w:rsidRPr="00513D36">
              <w:t xml:space="preserve">Сельское поселение Псыншоко  </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350,8</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4A1EBE">
            <w:pPr>
              <w:autoSpaceDE w:val="0"/>
              <w:autoSpaceDN w:val="0"/>
              <w:adjustRightInd w:val="0"/>
            </w:pPr>
            <w:r w:rsidRPr="00513D36">
              <w:t>Сельское поселение Жанхотеко</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196,4</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4A1EBE">
            <w:pPr>
              <w:autoSpaceDE w:val="0"/>
              <w:autoSpaceDN w:val="0"/>
              <w:adjustRightInd w:val="0"/>
            </w:pPr>
            <w:r w:rsidRPr="00513D36">
              <w:t>Сельское поселение Псынадаха</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95,3</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4A1EBE">
            <w:pPr>
              <w:autoSpaceDE w:val="0"/>
              <w:autoSpaceDN w:val="0"/>
              <w:adjustRightInd w:val="0"/>
            </w:pPr>
            <w:r w:rsidRPr="00513D36">
              <w:t>Сельское поселение Псыхурей</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143,3</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4A1EBE">
            <w:pPr>
              <w:autoSpaceDE w:val="0"/>
              <w:autoSpaceDN w:val="0"/>
              <w:adjustRightInd w:val="0"/>
            </w:pPr>
            <w:r w:rsidRPr="00513D36">
              <w:t>Сельское поселение Псычох</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467,1</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4A1EBE">
            <w:pPr>
              <w:autoSpaceDE w:val="0"/>
              <w:autoSpaceDN w:val="0"/>
              <w:adjustRightInd w:val="0"/>
            </w:pPr>
            <w:r w:rsidRPr="00513D36">
              <w:t xml:space="preserve">Сельское поселение Шордаково  </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16,1</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4A1EBE">
            <w:pPr>
              <w:autoSpaceDE w:val="0"/>
              <w:autoSpaceDN w:val="0"/>
              <w:adjustRightInd w:val="0"/>
            </w:pPr>
            <w:r w:rsidRPr="00513D36">
              <w:t>Сельское поселение Этоко</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516,0</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4A1EBE">
            <w:pPr>
              <w:autoSpaceDE w:val="0"/>
              <w:autoSpaceDN w:val="0"/>
              <w:adjustRightInd w:val="0"/>
            </w:pPr>
            <w:r w:rsidRPr="00513D36">
              <w:t>Сельское поселение Алтуд</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75,8</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4A1EBE">
            <w:pPr>
              <w:autoSpaceDE w:val="0"/>
              <w:autoSpaceDN w:val="0"/>
              <w:adjustRightInd w:val="0"/>
            </w:pPr>
            <w:r w:rsidRPr="00513D36">
              <w:t>Сельское поселение Благовещенка</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27,8</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4A1EBE">
            <w:pPr>
              <w:autoSpaceDE w:val="0"/>
              <w:autoSpaceDN w:val="0"/>
              <w:adjustRightInd w:val="0"/>
            </w:pPr>
            <w:r w:rsidRPr="00513D36">
              <w:t>Сельское поселение Красносельское</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73,8</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4A1EBE">
            <w:pPr>
              <w:autoSpaceDE w:val="0"/>
              <w:autoSpaceDN w:val="0"/>
              <w:adjustRightInd w:val="0"/>
            </w:pPr>
            <w:r w:rsidRPr="00513D36">
              <w:t>Сельское поселение Малакановское</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4,8</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4A1EBE">
            <w:pPr>
              <w:autoSpaceDE w:val="0"/>
              <w:autoSpaceDN w:val="0"/>
              <w:adjustRightInd w:val="0"/>
            </w:pPr>
            <w:r w:rsidRPr="00513D36">
              <w:t>Сельское поселение Прималкинское</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447,2</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4A1EBE">
            <w:pPr>
              <w:autoSpaceDE w:val="0"/>
              <w:autoSpaceDN w:val="0"/>
              <w:adjustRightInd w:val="0"/>
            </w:pPr>
            <w:r w:rsidRPr="00513D36">
              <w:t>Сельское поселение Советское</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6,1</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4A1EBE">
            <w:pPr>
              <w:autoSpaceDE w:val="0"/>
              <w:autoSpaceDN w:val="0"/>
              <w:adjustRightInd w:val="0"/>
            </w:pPr>
            <w:r w:rsidRPr="00513D36">
              <w:t>Сельское поселение Ульяновское</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17,8</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4A1EBE">
            <w:pPr>
              <w:autoSpaceDE w:val="0"/>
              <w:autoSpaceDN w:val="0"/>
              <w:adjustRightInd w:val="0"/>
            </w:pPr>
            <w:r w:rsidRPr="00513D36">
              <w:t xml:space="preserve">Сельское поселение Черниговское </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92,3</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4A1EBE">
            <w:pPr>
              <w:autoSpaceDE w:val="0"/>
              <w:autoSpaceDN w:val="0"/>
              <w:adjustRightInd w:val="0"/>
            </w:pPr>
            <w:r w:rsidRPr="00513D36">
              <w:t>Сельское поселение станица Екатериноградская</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64,3</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4A1EBE">
            <w:pPr>
              <w:autoSpaceDE w:val="0"/>
              <w:autoSpaceDN w:val="0"/>
              <w:adjustRightInd w:val="0"/>
            </w:pPr>
            <w:r w:rsidRPr="00513D36">
              <w:t xml:space="preserve">Сельское поселение станица Солдатская </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71,2</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4A1EBE">
            <w:pPr>
              <w:autoSpaceDE w:val="0"/>
              <w:autoSpaceDN w:val="0"/>
              <w:adjustRightInd w:val="0"/>
            </w:pPr>
            <w:r w:rsidRPr="00513D36">
              <w:t>Сельское поселение станица Приближная</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30,4</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0,0</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pPr>
            <w:r w:rsidRPr="00513D36">
              <w:t>Министерство строительства и дорожного хозяйства Кабардино-Балкарской Республики (нераспределенный резерв)</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206072,0</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382137,3</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355294,1</w:t>
            </w:r>
          </w:p>
        </w:tc>
      </w:tr>
      <w:tr w:rsidR="004A1EBE" w:rsidRPr="00513D36" w:rsidTr="004A1EBE">
        <w:tc>
          <w:tcPr>
            <w:tcW w:w="4932"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pPr>
            <w:r w:rsidRPr="00513D36">
              <w:t>ВСЕГО</w:t>
            </w:r>
          </w:p>
        </w:tc>
        <w:tc>
          <w:tcPr>
            <w:tcW w:w="1447" w:type="dxa"/>
            <w:tcBorders>
              <w:top w:val="single" w:sz="4" w:space="0" w:color="auto"/>
              <w:left w:val="single" w:sz="4" w:space="0" w:color="auto"/>
              <w:bottom w:val="single" w:sz="4" w:space="0" w:color="auto"/>
              <w:right w:val="single" w:sz="4" w:space="0" w:color="auto"/>
            </w:tcBorders>
          </w:tcPr>
          <w:p w:rsidR="004A1EBE" w:rsidRPr="00513D36" w:rsidRDefault="004A1EBE" w:rsidP="004A1EBE">
            <w:pPr>
              <w:autoSpaceDE w:val="0"/>
              <w:autoSpaceDN w:val="0"/>
              <w:adjustRightInd w:val="0"/>
              <w:jc w:val="center"/>
            </w:pPr>
            <w:r w:rsidRPr="00513D36">
              <w:t>559867,1</w:t>
            </w:r>
          </w:p>
        </w:tc>
        <w:tc>
          <w:tcPr>
            <w:tcW w:w="1606"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382137,3</w:t>
            </w:r>
          </w:p>
        </w:tc>
        <w:tc>
          <w:tcPr>
            <w:tcW w:w="1424" w:type="dxa"/>
            <w:tcBorders>
              <w:top w:val="single" w:sz="4" w:space="0" w:color="auto"/>
              <w:left w:val="single" w:sz="4" w:space="0" w:color="auto"/>
              <w:bottom w:val="single" w:sz="4" w:space="0" w:color="auto"/>
              <w:right w:val="single" w:sz="4" w:space="0" w:color="auto"/>
            </w:tcBorders>
          </w:tcPr>
          <w:p w:rsidR="004A1EBE" w:rsidRPr="00513D36" w:rsidRDefault="004A1EBE" w:rsidP="00C41233">
            <w:pPr>
              <w:autoSpaceDE w:val="0"/>
              <w:autoSpaceDN w:val="0"/>
              <w:adjustRightInd w:val="0"/>
              <w:jc w:val="center"/>
            </w:pPr>
            <w:r w:rsidRPr="00513D36">
              <w:t>355294,1</w:t>
            </w:r>
          </w:p>
        </w:tc>
      </w:tr>
    </w:tbl>
    <w:p w:rsidR="004A1EBE" w:rsidRPr="00513D36" w:rsidRDefault="004A1EBE" w:rsidP="009F0D0B">
      <w:pPr>
        <w:autoSpaceDE w:val="0"/>
        <w:autoSpaceDN w:val="0"/>
        <w:adjustRightInd w:val="0"/>
        <w:ind w:firstLine="709"/>
        <w:jc w:val="both"/>
        <w:outlineLvl w:val="0"/>
        <w:rPr>
          <w:sz w:val="28"/>
          <w:szCs w:val="28"/>
        </w:rPr>
      </w:pPr>
    </w:p>
    <w:p w:rsidR="00C77C9D" w:rsidRPr="00513D36" w:rsidRDefault="00C77C9D" w:rsidP="00C77C9D">
      <w:pPr>
        <w:autoSpaceDE w:val="0"/>
        <w:autoSpaceDN w:val="0"/>
        <w:adjustRightInd w:val="0"/>
        <w:jc w:val="right"/>
        <w:outlineLvl w:val="0"/>
        <w:rPr>
          <w:rFonts w:eastAsia="Calibri"/>
          <w:sz w:val="28"/>
          <w:szCs w:val="20"/>
        </w:rPr>
      </w:pPr>
      <w:r w:rsidRPr="00513D36">
        <w:rPr>
          <w:rFonts w:eastAsia="Calibri"/>
          <w:sz w:val="28"/>
          <w:szCs w:val="20"/>
        </w:rPr>
        <w:t>Таблица № 26</w:t>
      </w:r>
    </w:p>
    <w:p w:rsidR="00C77C9D" w:rsidRPr="00513D36" w:rsidRDefault="00C77C9D" w:rsidP="00C77C9D">
      <w:pPr>
        <w:autoSpaceDE w:val="0"/>
        <w:autoSpaceDN w:val="0"/>
        <w:adjustRightInd w:val="0"/>
        <w:jc w:val="right"/>
        <w:rPr>
          <w:rFonts w:eastAsia="Calibri"/>
          <w:sz w:val="28"/>
          <w:szCs w:val="20"/>
        </w:rPr>
      </w:pPr>
    </w:p>
    <w:p w:rsidR="00C77C9D" w:rsidRPr="00513D36" w:rsidRDefault="00C77C9D" w:rsidP="00C77C9D">
      <w:pPr>
        <w:autoSpaceDE w:val="0"/>
        <w:autoSpaceDN w:val="0"/>
        <w:adjustRightInd w:val="0"/>
        <w:jc w:val="center"/>
        <w:rPr>
          <w:rFonts w:eastAsia="Calibri"/>
          <w:bCs/>
          <w:sz w:val="28"/>
          <w:szCs w:val="20"/>
        </w:rPr>
      </w:pPr>
      <w:r w:rsidRPr="00513D36">
        <w:rPr>
          <w:rFonts w:eastAsia="Calibri"/>
          <w:bCs/>
          <w:sz w:val="28"/>
          <w:szCs w:val="20"/>
        </w:rPr>
        <w:t>Распределение субсидий бюджетам муниципальных образований</w:t>
      </w:r>
    </w:p>
    <w:p w:rsidR="00C77C9D" w:rsidRPr="00513D36" w:rsidRDefault="00C77C9D" w:rsidP="00C77C9D">
      <w:pPr>
        <w:autoSpaceDE w:val="0"/>
        <w:autoSpaceDN w:val="0"/>
        <w:adjustRightInd w:val="0"/>
        <w:jc w:val="center"/>
        <w:rPr>
          <w:rFonts w:eastAsia="Calibri"/>
          <w:bCs/>
          <w:sz w:val="28"/>
          <w:szCs w:val="20"/>
        </w:rPr>
      </w:pPr>
      <w:r w:rsidRPr="00513D36">
        <w:rPr>
          <w:rFonts w:eastAsia="Calibri"/>
          <w:bCs/>
          <w:sz w:val="28"/>
          <w:szCs w:val="20"/>
        </w:rPr>
        <w:t>Кабардино-Балкарской Республики на проведение комплексных</w:t>
      </w:r>
    </w:p>
    <w:p w:rsidR="00C77C9D" w:rsidRPr="00513D36" w:rsidRDefault="00C77C9D" w:rsidP="00C77C9D">
      <w:pPr>
        <w:autoSpaceDE w:val="0"/>
        <w:autoSpaceDN w:val="0"/>
        <w:adjustRightInd w:val="0"/>
        <w:jc w:val="center"/>
        <w:rPr>
          <w:rFonts w:eastAsia="Calibri"/>
          <w:bCs/>
          <w:sz w:val="28"/>
          <w:szCs w:val="20"/>
        </w:rPr>
      </w:pPr>
      <w:r w:rsidRPr="00513D36">
        <w:rPr>
          <w:rFonts w:eastAsia="Calibri"/>
          <w:bCs/>
          <w:sz w:val="28"/>
          <w:szCs w:val="20"/>
        </w:rPr>
        <w:t>кадастровых работ на 2019 год</w:t>
      </w:r>
    </w:p>
    <w:p w:rsidR="00C77C9D" w:rsidRPr="00513D36" w:rsidRDefault="00C77C9D" w:rsidP="00C77C9D">
      <w:pPr>
        <w:autoSpaceDE w:val="0"/>
        <w:autoSpaceDN w:val="0"/>
        <w:adjustRightInd w:val="0"/>
        <w:jc w:val="center"/>
        <w:rPr>
          <w:rFonts w:eastAsia="Calibri"/>
          <w:sz w:val="28"/>
          <w:szCs w:val="20"/>
        </w:rPr>
      </w:pPr>
    </w:p>
    <w:p w:rsidR="00C77C9D" w:rsidRPr="00513D36" w:rsidRDefault="00C77C9D" w:rsidP="00C77C9D">
      <w:pPr>
        <w:autoSpaceDE w:val="0"/>
        <w:autoSpaceDN w:val="0"/>
        <w:adjustRightInd w:val="0"/>
        <w:jc w:val="right"/>
        <w:rPr>
          <w:rFonts w:eastAsia="Calibri"/>
          <w:sz w:val="28"/>
          <w:szCs w:val="20"/>
        </w:rPr>
      </w:pPr>
      <w:r w:rsidRPr="00513D36">
        <w:rPr>
          <w:rFonts w:eastAsia="Calibri"/>
          <w:sz w:val="28"/>
          <w:szCs w:val="20"/>
        </w:rPr>
        <w:t>(тыс. рублей)</w:t>
      </w:r>
    </w:p>
    <w:tbl>
      <w:tblPr>
        <w:tblW w:w="9585" w:type="dxa"/>
        <w:tblInd w:w="62" w:type="dxa"/>
        <w:tblLayout w:type="fixed"/>
        <w:tblCellMar>
          <w:top w:w="102" w:type="dxa"/>
          <w:left w:w="62" w:type="dxa"/>
          <w:bottom w:w="102" w:type="dxa"/>
          <w:right w:w="62" w:type="dxa"/>
        </w:tblCellMar>
        <w:tblLook w:val="04A0" w:firstRow="1" w:lastRow="0" w:firstColumn="1" w:lastColumn="0" w:noHBand="0" w:noVBand="1"/>
      </w:tblPr>
      <w:tblGrid>
        <w:gridCol w:w="8082"/>
        <w:gridCol w:w="1503"/>
      </w:tblGrid>
      <w:tr w:rsidR="00F46B68" w:rsidRPr="00513D36" w:rsidTr="00F46B68">
        <w:trPr>
          <w:trHeight w:val="20"/>
          <w:tblHeader/>
        </w:trPr>
        <w:tc>
          <w:tcPr>
            <w:tcW w:w="8080" w:type="dxa"/>
            <w:tcBorders>
              <w:top w:val="single" w:sz="4" w:space="0" w:color="auto"/>
              <w:left w:val="single" w:sz="4" w:space="0" w:color="auto"/>
              <w:bottom w:val="single" w:sz="4" w:space="0" w:color="auto"/>
              <w:right w:val="single" w:sz="4" w:space="0" w:color="auto"/>
            </w:tcBorders>
            <w:vAlign w:val="center"/>
            <w:hideMark/>
          </w:tcPr>
          <w:p w:rsidR="00F46B68" w:rsidRPr="00513D36" w:rsidRDefault="00F46B68" w:rsidP="00F46B68">
            <w:pPr>
              <w:autoSpaceDE w:val="0"/>
              <w:autoSpaceDN w:val="0"/>
              <w:adjustRightInd w:val="0"/>
              <w:jc w:val="center"/>
              <w:rPr>
                <w:rFonts w:eastAsia="Calibri"/>
                <w:sz w:val="28"/>
                <w:szCs w:val="20"/>
              </w:rPr>
            </w:pPr>
            <w:r w:rsidRPr="00513D36">
              <w:rPr>
                <w:rFonts w:eastAsia="Calibri"/>
                <w:sz w:val="28"/>
                <w:szCs w:val="20"/>
              </w:rPr>
              <w:t>Наименование муниципального образования</w:t>
            </w:r>
          </w:p>
        </w:tc>
        <w:tc>
          <w:tcPr>
            <w:tcW w:w="1503" w:type="dxa"/>
            <w:tcBorders>
              <w:top w:val="single" w:sz="4" w:space="0" w:color="auto"/>
              <w:left w:val="nil"/>
              <w:bottom w:val="nil"/>
              <w:right w:val="single" w:sz="4" w:space="0" w:color="auto"/>
            </w:tcBorders>
            <w:vAlign w:val="center"/>
            <w:hideMark/>
          </w:tcPr>
          <w:p w:rsidR="00F46B68" w:rsidRPr="00513D36" w:rsidRDefault="00F46B68" w:rsidP="00F46B68">
            <w:pPr>
              <w:autoSpaceDE w:val="0"/>
              <w:autoSpaceDN w:val="0"/>
              <w:adjustRightInd w:val="0"/>
              <w:jc w:val="center"/>
              <w:rPr>
                <w:rFonts w:eastAsia="Calibri"/>
                <w:sz w:val="28"/>
                <w:szCs w:val="20"/>
              </w:rPr>
            </w:pPr>
            <w:r w:rsidRPr="00513D36">
              <w:rPr>
                <w:rFonts w:eastAsia="Calibri"/>
                <w:sz w:val="28"/>
                <w:szCs w:val="20"/>
              </w:rPr>
              <w:t>2019 год</w:t>
            </w:r>
          </w:p>
        </w:tc>
      </w:tr>
      <w:tr w:rsidR="00F46B68" w:rsidRPr="00513D36" w:rsidTr="00F46B68">
        <w:trPr>
          <w:trHeight w:val="20"/>
        </w:trPr>
        <w:tc>
          <w:tcPr>
            <w:tcW w:w="8080" w:type="dxa"/>
            <w:tcBorders>
              <w:top w:val="single" w:sz="4" w:space="0" w:color="auto"/>
              <w:left w:val="single" w:sz="4" w:space="0" w:color="auto"/>
              <w:bottom w:val="single" w:sz="4" w:space="0" w:color="auto"/>
              <w:right w:val="single" w:sz="4" w:space="0" w:color="auto"/>
            </w:tcBorders>
            <w:hideMark/>
          </w:tcPr>
          <w:p w:rsidR="00F46B68" w:rsidRPr="00513D36" w:rsidRDefault="00F46B68" w:rsidP="00001583">
            <w:pPr>
              <w:autoSpaceDE w:val="0"/>
              <w:autoSpaceDN w:val="0"/>
              <w:adjustRightInd w:val="0"/>
              <w:rPr>
                <w:sz w:val="28"/>
              </w:rPr>
            </w:pPr>
            <w:r w:rsidRPr="00513D36">
              <w:rPr>
                <w:sz w:val="28"/>
              </w:rPr>
              <w:t>Городской округ Нальчик</w:t>
            </w:r>
          </w:p>
        </w:tc>
        <w:tc>
          <w:tcPr>
            <w:tcW w:w="1503" w:type="dxa"/>
            <w:tcBorders>
              <w:top w:val="single" w:sz="4" w:space="0" w:color="auto"/>
              <w:left w:val="single" w:sz="4" w:space="0" w:color="auto"/>
              <w:bottom w:val="single" w:sz="4" w:space="0" w:color="auto"/>
              <w:right w:val="single" w:sz="4" w:space="0" w:color="auto"/>
            </w:tcBorders>
            <w:vAlign w:val="center"/>
            <w:hideMark/>
          </w:tcPr>
          <w:p w:rsidR="00F46B68" w:rsidRPr="00513D36" w:rsidRDefault="00F46B68" w:rsidP="00F46B68">
            <w:pPr>
              <w:autoSpaceDE w:val="0"/>
              <w:autoSpaceDN w:val="0"/>
              <w:adjustRightInd w:val="0"/>
              <w:jc w:val="right"/>
              <w:rPr>
                <w:sz w:val="28"/>
              </w:rPr>
            </w:pPr>
            <w:r w:rsidRPr="00513D36">
              <w:rPr>
                <w:sz w:val="28"/>
              </w:rPr>
              <w:t>3454,0</w:t>
            </w:r>
          </w:p>
        </w:tc>
      </w:tr>
      <w:tr w:rsidR="00F46B68" w:rsidRPr="00513D36" w:rsidTr="00F46B68">
        <w:trPr>
          <w:trHeight w:val="20"/>
        </w:trPr>
        <w:tc>
          <w:tcPr>
            <w:tcW w:w="8080" w:type="dxa"/>
            <w:tcBorders>
              <w:top w:val="single" w:sz="4" w:space="0" w:color="auto"/>
              <w:left w:val="single" w:sz="4" w:space="0" w:color="auto"/>
              <w:bottom w:val="single" w:sz="4" w:space="0" w:color="auto"/>
              <w:right w:val="single" w:sz="4" w:space="0" w:color="auto"/>
            </w:tcBorders>
          </w:tcPr>
          <w:p w:rsidR="00F46B68" w:rsidRPr="00513D36" w:rsidRDefault="00F46B68" w:rsidP="00001583">
            <w:pPr>
              <w:autoSpaceDE w:val="0"/>
              <w:autoSpaceDN w:val="0"/>
              <w:adjustRightInd w:val="0"/>
              <w:rPr>
                <w:sz w:val="28"/>
              </w:rPr>
            </w:pPr>
            <w:r w:rsidRPr="00513D36">
              <w:rPr>
                <w:sz w:val="28"/>
              </w:rPr>
              <w:t>Прохладненский муниципальный район</w:t>
            </w:r>
          </w:p>
        </w:tc>
        <w:tc>
          <w:tcPr>
            <w:tcW w:w="1503" w:type="dxa"/>
            <w:tcBorders>
              <w:top w:val="single" w:sz="4" w:space="0" w:color="auto"/>
              <w:left w:val="single" w:sz="4" w:space="0" w:color="auto"/>
              <w:bottom w:val="single" w:sz="4" w:space="0" w:color="auto"/>
              <w:right w:val="single" w:sz="4" w:space="0" w:color="auto"/>
            </w:tcBorders>
            <w:vAlign w:val="center"/>
          </w:tcPr>
          <w:p w:rsidR="00F46B68" w:rsidRPr="00513D36" w:rsidRDefault="00F46B68" w:rsidP="00F46B68">
            <w:pPr>
              <w:autoSpaceDE w:val="0"/>
              <w:autoSpaceDN w:val="0"/>
              <w:adjustRightInd w:val="0"/>
              <w:jc w:val="right"/>
              <w:rPr>
                <w:sz w:val="28"/>
              </w:rPr>
            </w:pPr>
            <w:r w:rsidRPr="00513D36">
              <w:rPr>
                <w:sz w:val="28"/>
              </w:rPr>
              <w:t>1195,7</w:t>
            </w:r>
          </w:p>
        </w:tc>
      </w:tr>
      <w:tr w:rsidR="00F46B68" w:rsidRPr="00513D36" w:rsidTr="00F46B68">
        <w:trPr>
          <w:trHeight w:val="20"/>
        </w:trPr>
        <w:tc>
          <w:tcPr>
            <w:tcW w:w="8080" w:type="dxa"/>
            <w:tcBorders>
              <w:top w:val="single" w:sz="4" w:space="0" w:color="auto"/>
              <w:left w:val="single" w:sz="4" w:space="0" w:color="auto"/>
              <w:bottom w:val="single" w:sz="4" w:space="0" w:color="auto"/>
              <w:right w:val="single" w:sz="4" w:space="0" w:color="auto"/>
            </w:tcBorders>
            <w:hideMark/>
          </w:tcPr>
          <w:p w:rsidR="00F46B68" w:rsidRPr="00513D36" w:rsidRDefault="00F46B68" w:rsidP="00001583">
            <w:pPr>
              <w:autoSpaceDE w:val="0"/>
              <w:autoSpaceDN w:val="0"/>
              <w:adjustRightInd w:val="0"/>
              <w:rPr>
                <w:sz w:val="28"/>
              </w:rPr>
            </w:pPr>
            <w:r w:rsidRPr="00513D36">
              <w:rPr>
                <w:sz w:val="28"/>
              </w:rPr>
              <w:t>ВСЕГО</w:t>
            </w:r>
          </w:p>
        </w:tc>
        <w:tc>
          <w:tcPr>
            <w:tcW w:w="1503" w:type="dxa"/>
            <w:tcBorders>
              <w:top w:val="single" w:sz="4" w:space="0" w:color="auto"/>
              <w:left w:val="single" w:sz="4" w:space="0" w:color="auto"/>
              <w:bottom w:val="single" w:sz="4" w:space="0" w:color="auto"/>
              <w:right w:val="single" w:sz="4" w:space="0" w:color="auto"/>
            </w:tcBorders>
            <w:vAlign w:val="center"/>
            <w:hideMark/>
          </w:tcPr>
          <w:p w:rsidR="00F46B68" w:rsidRPr="00513D36" w:rsidRDefault="00F46B68" w:rsidP="00F46B68">
            <w:pPr>
              <w:autoSpaceDE w:val="0"/>
              <w:autoSpaceDN w:val="0"/>
              <w:adjustRightInd w:val="0"/>
              <w:jc w:val="right"/>
              <w:rPr>
                <w:sz w:val="28"/>
              </w:rPr>
            </w:pPr>
            <w:r w:rsidRPr="00513D36">
              <w:rPr>
                <w:sz w:val="28"/>
              </w:rPr>
              <w:t>4314,7</w:t>
            </w:r>
          </w:p>
        </w:tc>
      </w:tr>
    </w:tbl>
    <w:p w:rsidR="009164C4" w:rsidRDefault="009164C4" w:rsidP="005732E2">
      <w:pPr>
        <w:autoSpaceDE w:val="0"/>
        <w:autoSpaceDN w:val="0"/>
        <w:adjustRightInd w:val="0"/>
        <w:jc w:val="right"/>
        <w:outlineLvl w:val="0"/>
        <w:rPr>
          <w:rFonts w:eastAsia="Calibri"/>
          <w:sz w:val="28"/>
          <w:szCs w:val="20"/>
        </w:rPr>
      </w:pPr>
    </w:p>
    <w:p w:rsidR="005732E2" w:rsidRPr="00513D36" w:rsidRDefault="00266632" w:rsidP="005732E2">
      <w:pPr>
        <w:autoSpaceDE w:val="0"/>
        <w:autoSpaceDN w:val="0"/>
        <w:adjustRightInd w:val="0"/>
        <w:jc w:val="right"/>
        <w:outlineLvl w:val="0"/>
        <w:rPr>
          <w:rFonts w:eastAsia="Calibri"/>
          <w:sz w:val="28"/>
          <w:szCs w:val="20"/>
        </w:rPr>
      </w:pPr>
      <w:r w:rsidRPr="00513D36">
        <w:rPr>
          <w:rFonts w:eastAsia="Calibri"/>
          <w:sz w:val="28"/>
          <w:szCs w:val="20"/>
        </w:rPr>
        <w:t>Таблица №</w:t>
      </w:r>
      <w:r w:rsidR="005732E2" w:rsidRPr="00513D36">
        <w:rPr>
          <w:rFonts w:eastAsia="Calibri"/>
          <w:sz w:val="28"/>
          <w:szCs w:val="20"/>
        </w:rPr>
        <w:t xml:space="preserve"> 27</w:t>
      </w:r>
    </w:p>
    <w:p w:rsidR="005732E2" w:rsidRPr="00513D36" w:rsidRDefault="005732E2" w:rsidP="005732E2">
      <w:pPr>
        <w:autoSpaceDE w:val="0"/>
        <w:autoSpaceDN w:val="0"/>
        <w:adjustRightInd w:val="0"/>
        <w:jc w:val="right"/>
        <w:rPr>
          <w:rFonts w:eastAsia="Calibri"/>
          <w:sz w:val="28"/>
          <w:szCs w:val="20"/>
        </w:rPr>
      </w:pPr>
    </w:p>
    <w:p w:rsidR="005732E2" w:rsidRPr="00513D36" w:rsidRDefault="005732E2" w:rsidP="005732E2">
      <w:pPr>
        <w:autoSpaceDE w:val="0"/>
        <w:autoSpaceDN w:val="0"/>
        <w:adjustRightInd w:val="0"/>
        <w:jc w:val="center"/>
        <w:rPr>
          <w:rFonts w:eastAsia="Calibri"/>
          <w:bCs/>
          <w:sz w:val="28"/>
          <w:szCs w:val="20"/>
        </w:rPr>
      </w:pPr>
      <w:r w:rsidRPr="00513D36">
        <w:rPr>
          <w:rFonts w:eastAsia="Calibri"/>
          <w:bCs/>
          <w:sz w:val="28"/>
          <w:szCs w:val="20"/>
        </w:rPr>
        <w:t>Распределение субсидий местным бюджетам на</w:t>
      </w:r>
    </w:p>
    <w:p w:rsidR="005732E2" w:rsidRPr="00513D36" w:rsidRDefault="005732E2" w:rsidP="005732E2">
      <w:pPr>
        <w:autoSpaceDE w:val="0"/>
        <w:autoSpaceDN w:val="0"/>
        <w:adjustRightInd w:val="0"/>
        <w:jc w:val="center"/>
        <w:rPr>
          <w:rFonts w:eastAsia="Calibri"/>
          <w:bCs/>
          <w:sz w:val="28"/>
          <w:szCs w:val="20"/>
        </w:rPr>
      </w:pPr>
      <w:r w:rsidRPr="00513D36">
        <w:rPr>
          <w:rFonts w:eastAsia="Calibri"/>
          <w:bCs/>
          <w:sz w:val="28"/>
          <w:szCs w:val="20"/>
        </w:rPr>
        <w:t>софинансирование муниципальных программ, направленных</w:t>
      </w:r>
    </w:p>
    <w:p w:rsidR="005732E2" w:rsidRDefault="005732E2" w:rsidP="005732E2">
      <w:pPr>
        <w:autoSpaceDE w:val="0"/>
        <w:autoSpaceDN w:val="0"/>
        <w:adjustRightInd w:val="0"/>
        <w:jc w:val="center"/>
        <w:rPr>
          <w:rFonts w:eastAsia="Calibri"/>
          <w:bCs/>
          <w:sz w:val="28"/>
          <w:szCs w:val="20"/>
        </w:rPr>
      </w:pPr>
      <w:r w:rsidRPr="00513D36">
        <w:rPr>
          <w:rFonts w:eastAsia="Calibri"/>
          <w:bCs/>
          <w:sz w:val="28"/>
          <w:szCs w:val="20"/>
        </w:rPr>
        <w:t>на цели развития физической культуры и спорта на 2019 год</w:t>
      </w:r>
    </w:p>
    <w:p w:rsidR="009164C4" w:rsidRDefault="009164C4" w:rsidP="005732E2">
      <w:pPr>
        <w:autoSpaceDE w:val="0"/>
        <w:autoSpaceDN w:val="0"/>
        <w:adjustRightInd w:val="0"/>
        <w:jc w:val="center"/>
        <w:rPr>
          <w:rFonts w:eastAsia="Calibri"/>
          <w:bCs/>
          <w:sz w:val="28"/>
          <w:szCs w:val="20"/>
        </w:rPr>
      </w:pPr>
    </w:p>
    <w:p w:rsidR="009164C4" w:rsidRDefault="009164C4" w:rsidP="005732E2">
      <w:pPr>
        <w:autoSpaceDE w:val="0"/>
        <w:autoSpaceDN w:val="0"/>
        <w:adjustRightInd w:val="0"/>
        <w:jc w:val="center"/>
        <w:rPr>
          <w:rFonts w:eastAsia="Calibri"/>
          <w:bCs/>
          <w:sz w:val="28"/>
          <w:szCs w:val="20"/>
        </w:rPr>
      </w:pPr>
    </w:p>
    <w:p w:rsidR="009164C4" w:rsidRDefault="009164C4" w:rsidP="005732E2">
      <w:pPr>
        <w:autoSpaceDE w:val="0"/>
        <w:autoSpaceDN w:val="0"/>
        <w:adjustRightInd w:val="0"/>
        <w:jc w:val="center"/>
        <w:rPr>
          <w:rFonts w:eastAsia="Calibri"/>
          <w:bCs/>
          <w:sz w:val="28"/>
          <w:szCs w:val="20"/>
        </w:rPr>
      </w:pPr>
    </w:p>
    <w:p w:rsidR="009164C4" w:rsidRPr="00513D36" w:rsidRDefault="009164C4" w:rsidP="005732E2">
      <w:pPr>
        <w:autoSpaceDE w:val="0"/>
        <w:autoSpaceDN w:val="0"/>
        <w:adjustRightInd w:val="0"/>
        <w:jc w:val="center"/>
        <w:rPr>
          <w:rFonts w:eastAsia="Calibri"/>
          <w:bCs/>
          <w:sz w:val="28"/>
          <w:szCs w:val="20"/>
        </w:rPr>
      </w:pPr>
    </w:p>
    <w:p w:rsidR="00C41233" w:rsidRPr="00513D36" w:rsidRDefault="00C41233" w:rsidP="00C41233">
      <w:pPr>
        <w:rPr>
          <w:rFonts w:eastAsia="Calibri"/>
        </w:rPr>
      </w:pPr>
    </w:p>
    <w:p w:rsidR="005732E2" w:rsidRPr="00513D36" w:rsidRDefault="005732E2" w:rsidP="005732E2">
      <w:pPr>
        <w:autoSpaceDE w:val="0"/>
        <w:autoSpaceDN w:val="0"/>
        <w:adjustRightInd w:val="0"/>
        <w:jc w:val="right"/>
        <w:rPr>
          <w:rFonts w:eastAsia="Calibri"/>
          <w:sz w:val="28"/>
          <w:szCs w:val="20"/>
        </w:rPr>
      </w:pPr>
      <w:r w:rsidRPr="00513D36">
        <w:rPr>
          <w:rFonts w:eastAsia="Calibri"/>
          <w:sz w:val="28"/>
          <w:szCs w:val="20"/>
        </w:rPr>
        <w:t>(тыс. рублей)</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000"/>
        <w:gridCol w:w="1428"/>
      </w:tblGrid>
      <w:tr w:rsidR="005732E2" w:rsidRPr="00513D36" w:rsidTr="005732E2">
        <w:tc>
          <w:tcPr>
            <w:tcW w:w="8000" w:type="dxa"/>
            <w:tcBorders>
              <w:top w:val="single" w:sz="4" w:space="0" w:color="auto"/>
              <w:left w:val="single" w:sz="4" w:space="0" w:color="auto"/>
              <w:bottom w:val="single" w:sz="4" w:space="0" w:color="auto"/>
              <w:right w:val="single" w:sz="4" w:space="0" w:color="auto"/>
            </w:tcBorders>
            <w:vAlign w:val="center"/>
          </w:tcPr>
          <w:p w:rsidR="005732E2" w:rsidRPr="00513D36" w:rsidRDefault="005732E2">
            <w:pPr>
              <w:autoSpaceDE w:val="0"/>
              <w:autoSpaceDN w:val="0"/>
              <w:adjustRightInd w:val="0"/>
              <w:jc w:val="center"/>
              <w:rPr>
                <w:rFonts w:eastAsia="Calibri"/>
                <w:sz w:val="28"/>
                <w:szCs w:val="20"/>
              </w:rPr>
            </w:pPr>
            <w:r w:rsidRPr="00513D36">
              <w:rPr>
                <w:rFonts w:eastAsia="Calibri"/>
                <w:sz w:val="28"/>
                <w:szCs w:val="20"/>
              </w:rPr>
              <w:t>Наименование муниципального образования</w:t>
            </w:r>
          </w:p>
        </w:tc>
        <w:tc>
          <w:tcPr>
            <w:tcW w:w="1428" w:type="dxa"/>
            <w:tcBorders>
              <w:top w:val="single" w:sz="4" w:space="0" w:color="auto"/>
              <w:left w:val="single" w:sz="4" w:space="0" w:color="auto"/>
              <w:bottom w:val="single" w:sz="4" w:space="0" w:color="auto"/>
              <w:right w:val="single" w:sz="4" w:space="0" w:color="auto"/>
            </w:tcBorders>
            <w:vAlign w:val="center"/>
          </w:tcPr>
          <w:p w:rsidR="005732E2" w:rsidRPr="00513D36" w:rsidRDefault="005732E2">
            <w:pPr>
              <w:autoSpaceDE w:val="0"/>
              <w:autoSpaceDN w:val="0"/>
              <w:adjustRightInd w:val="0"/>
              <w:jc w:val="center"/>
              <w:rPr>
                <w:rFonts w:eastAsia="Calibri"/>
                <w:sz w:val="28"/>
                <w:szCs w:val="20"/>
              </w:rPr>
            </w:pPr>
            <w:r w:rsidRPr="00513D36">
              <w:rPr>
                <w:rFonts w:eastAsia="Calibri"/>
                <w:sz w:val="28"/>
                <w:szCs w:val="20"/>
              </w:rPr>
              <w:t>2019 год</w:t>
            </w:r>
          </w:p>
        </w:tc>
      </w:tr>
      <w:tr w:rsidR="005732E2" w:rsidRPr="00513D36" w:rsidTr="005732E2">
        <w:tc>
          <w:tcPr>
            <w:tcW w:w="8000" w:type="dxa"/>
            <w:tcBorders>
              <w:top w:val="single" w:sz="4" w:space="0" w:color="auto"/>
              <w:left w:val="single" w:sz="4" w:space="0" w:color="auto"/>
              <w:bottom w:val="single" w:sz="4" w:space="0" w:color="auto"/>
              <w:right w:val="single" w:sz="4" w:space="0" w:color="auto"/>
            </w:tcBorders>
            <w:vAlign w:val="center"/>
          </w:tcPr>
          <w:p w:rsidR="005732E2" w:rsidRPr="00513D36" w:rsidRDefault="00B04BC1">
            <w:pPr>
              <w:autoSpaceDE w:val="0"/>
              <w:autoSpaceDN w:val="0"/>
              <w:adjustRightInd w:val="0"/>
              <w:rPr>
                <w:rFonts w:eastAsia="Calibri"/>
                <w:sz w:val="28"/>
                <w:szCs w:val="20"/>
              </w:rPr>
            </w:pPr>
            <w:r w:rsidRPr="00513D36">
              <w:rPr>
                <w:rFonts w:eastAsia="Calibri"/>
                <w:sz w:val="28"/>
                <w:szCs w:val="20"/>
              </w:rPr>
              <w:t>Чегемский муниципальный район</w:t>
            </w:r>
          </w:p>
        </w:tc>
        <w:tc>
          <w:tcPr>
            <w:tcW w:w="1428" w:type="dxa"/>
            <w:tcBorders>
              <w:top w:val="single" w:sz="4" w:space="0" w:color="auto"/>
              <w:left w:val="single" w:sz="4" w:space="0" w:color="auto"/>
              <w:bottom w:val="single" w:sz="4" w:space="0" w:color="auto"/>
              <w:right w:val="single" w:sz="4" w:space="0" w:color="auto"/>
            </w:tcBorders>
          </w:tcPr>
          <w:p w:rsidR="005732E2" w:rsidRPr="00513D36" w:rsidRDefault="005732E2">
            <w:pPr>
              <w:autoSpaceDE w:val="0"/>
              <w:autoSpaceDN w:val="0"/>
              <w:adjustRightInd w:val="0"/>
              <w:jc w:val="center"/>
              <w:rPr>
                <w:rFonts w:eastAsia="Calibri"/>
                <w:sz w:val="28"/>
                <w:szCs w:val="20"/>
              </w:rPr>
            </w:pPr>
            <w:r w:rsidRPr="00513D36">
              <w:rPr>
                <w:rFonts w:eastAsia="Calibri"/>
                <w:sz w:val="28"/>
                <w:szCs w:val="20"/>
              </w:rPr>
              <w:t>6 000,0</w:t>
            </w:r>
          </w:p>
        </w:tc>
      </w:tr>
      <w:tr w:rsidR="005732E2" w:rsidRPr="00513D36" w:rsidTr="005732E2">
        <w:tc>
          <w:tcPr>
            <w:tcW w:w="8000" w:type="dxa"/>
            <w:tcBorders>
              <w:top w:val="single" w:sz="4" w:space="0" w:color="auto"/>
              <w:left w:val="single" w:sz="4" w:space="0" w:color="auto"/>
              <w:bottom w:val="single" w:sz="4" w:space="0" w:color="auto"/>
              <w:right w:val="single" w:sz="4" w:space="0" w:color="auto"/>
            </w:tcBorders>
            <w:vAlign w:val="center"/>
          </w:tcPr>
          <w:p w:rsidR="005732E2" w:rsidRPr="00513D36" w:rsidRDefault="005732E2">
            <w:pPr>
              <w:autoSpaceDE w:val="0"/>
              <w:autoSpaceDN w:val="0"/>
              <w:adjustRightInd w:val="0"/>
              <w:rPr>
                <w:rFonts w:eastAsia="Calibri"/>
                <w:sz w:val="28"/>
                <w:szCs w:val="20"/>
              </w:rPr>
            </w:pPr>
            <w:r w:rsidRPr="00513D36">
              <w:rPr>
                <w:rFonts w:eastAsia="Calibri"/>
                <w:sz w:val="28"/>
                <w:szCs w:val="20"/>
              </w:rPr>
              <w:t>ВСЕГО</w:t>
            </w:r>
          </w:p>
        </w:tc>
        <w:tc>
          <w:tcPr>
            <w:tcW w:w="1428" w:type="dxa"/>
            <w:tcBorders>
              <w:top w:val="single" w:sz="4" w:space="0" w:color="auto"/>
              <w:left w:val="single" w:sz="4" w:space="0" w:color="auto"/>
              <w:bottom w:val="single" w:sz="4" w:space="0" w:color="auto"/>
              <w:right w:val="single" w:sz="4" w:space="0" w:color="auto"/>
            </w:tcBorders>
          </w:tcPr>
          <w:p w:rsidR="005732E2" w:rsidRPr="00513D36" w:rsidRDefault="005732E2">
            <w:pPr>
              <w:autoSpaceDE w:val="0"/>
              <w:autoSpaceDN w:val="0"/>
              <w:adjustRightInd w:val="0"/>
              <w:jc w:val="center"/>
              <w:rPr>
                <w:rFonts w:eastAsia="Calibri"/>
                <w:sz w:val="28"/>
                <w:szCs w:val="20"/>
              </w:rPr>
            </w:pPr>
            <w:r w:rsidRPr="00513D36">
              <w:rPr>
                <w:rFonts w:eastAsia="Calibri"/>
                <w:sz w:val="28"/>
                <w:szCs w:val="20"/>
              </w:rPr>
              <w:t>6 000,0</w:t>
            </w:r>
          </w:p>
        </w:tc>
      </w:tr>
    </w:tbl>
    <w:p w:rsidR="00B30FBB" w:rsidRDefault="00B30FBB" w:rsidP="00266632">
      <w:pPr>
        <w:autoSpaceDE w:val="0"/>
        <w:autoSpaceDN w:val="0"/>
        <w:adjustRightInd w:val="0"/>
        <w:jc w:val="right"/>
        <w:outlineLvl w:val="0"/>
        <w:rPr>
          <w:rFonts w:eastAsia="Calibri"/>
          <w:sz w:val="28"/>
          <w:szCs w:val="20"/>
        </w:rPr>
      </w:pPr>
    </w:p>
    <w:p w:rsidR="00266632" w:rsidRPr="00513D36" w:rsidRDefault="00266632" w:rsidP="00266632">
      <w:pPr>
        <w:autoSpaceDE w:val="0"/>
        <w:autoSpaceDN w:val="0"/>
        <w:adjustRightInd w:val="0"/>
        <w:jc w:val="right"/>
        <w:outlineLvl w:val="0"/>
        <w:rPr>
          <w:rFonts w:eastAsia="Calibri"/>
          <w:sz w:val="28"/>
          <w:szCs w:val="20"/>
        </w:rPr>
      </w:pPr>
      <w:r w:rsidRPr="00513D36">
        <w:rPr>
          <w:rFonts w:eastAsia="Calibri"/>
          <w:sz w:val="28"/>
          <w:szCs w:val="20"/>
        </w:rPr>
        <w:t>Таблица № 27-1</w:t>
      </w:r>
    </w:p>
    <w:p w:rsidR="00266632" w:rsidRPr="00513D36" w:rsidRDefault="00266632" w:rsidP="009F0D0B">
      <w:pPr>
        <w:autoSpaceDE w:val="0"/>
        <w:autoSpaceDN w:val="0"/>
        <w:adjustRightInd w:val="0"/>
        <w:ind w:firstLine="709"/>
        <w:jc w:val="both"/>
        <w:outlineLvl w:val="0"/>
        <w:rPr>
          <w:sz w:val="28"/>
          <w:szCs w:val="28"/>
        </w:rPr>
      </w:pPr>
    </w:p>
    <w:p w:rsidR="00266632" w:rsidRPr="00513D36" w:rsidRDefault="00266632" w:rsidP="00266632">
      <w:pPr>
        <w:autoSpaceDE w:val="0"/>
        <w:autoSpaceDN w:val="0"/>
        <w:adjustRightInd w:val="0"/>
        <w:jc w:val="center"/>
        <w:rPr>
          <w:bCs/>
          <w:sz w:val="28"/>
          <w:szCs w:val="28"/>
        </w:rPr>
      </w:pPr>
      <w:r w:rsidRPr="00513D36">
        <w:rPr>
          <w:bCs/>
          <w:sz w:val="28"/>
          <w:szCs w:val="28"/>
        </w:rPr>
        <w:t xml:space="preserve">Распределение субсидий бюджетам муниципальных образований </w:t>
      </w:r>
      <w:r w:rsidR="00690C9F" w:rsidRPr="00513D36">
        <w:rPr>
          <w:bCs/>
          <w:sz w:val="28"/>
          <w:szCs w:val="28"/>
        </w:rPr>
        <w:br/>
      </w:r>
      <w:r w:rsidRPr="00513D36">
        <w:rPr>
          <w:bCs/>
          <w:sz w:val="28"/>
          <w:szCs w:val="28"/>
        </w:rPr>
        <w:t>Кабардино-Балкарской Республики на переселение граждан</w:t>
      </w:r>
    </w:p>
    <w:p w:rsidR="00266632" w:rsidRPr="00513D36" w:rsidRDefault="00266632" w:rsidP="00266632">
      <w:pPr>
        <w:autoSpaceDE w:val="0"/>
        <w:autoSpaceDN w:val="0"/>
        <w:adjustRightInd w:val="0"/>
        <w:jc w:val="center"/>
        <w:rPr>
          <w:bCs/>
          <w:sz w:val="28"/>
          <w:szCs w:val="28"/>
        </w:rPr>
      </w:pPr>
      <w:r w:rsidRPr="00513D36">
        <w:rPr>
          <w:bCs/>
          <w:sz w:val="28"/>
          <w:szCs w:val="28"/>
        </w:rPr>
        <w:t>из аварийного жилищного фонда, в том числе переселение граждан</w:t>
      </w:r>
    </w:p>
    <w:p w:rsidR="00266632" w:rsidRPr="00513D36" w:rsidRDefault="00266632" w:rsidP="00266632">
      <w:pPr>
        <w:autoSpaceDE w:val="0"/>
        <w:autoSpaceDN w:val="0"/>
        <w:adjustRightInd w:val="0"/>
        <w:jc w:val="center"/>
        <w:rPr>
          <w:bCs/>
          <w:sz w:val="28"/>
          <w:szCs w:val="28"/>
        </w:rPr>
      </w:pPr>
      <w:r w:rsidRPr="00513D36">
        <w:rPr>
          <w:bCs/>
          <w:sz w:val="28"/>
          <w:szCs w:val="28"/>
        </w:rPr>
        <w:t>из аварийного жилищного фонда с учетом необходимости развития малоэтажного жилищного строительства на 2019 год и на плановый</w:t>
      </w:r>
    </w:p>
    <w:p w:rsidR="00266632" w:rsidRPr="00513D36" w:rsidRDefault="00266632" w:rsidP="00266632">
      <w:pPr>
        <w:autoSpaceDE w:val="0"/>
        <w:autoSpaceDN w:val="0"/>
        <w:adjustRightInd w:val="0"/>
        <w:jc w:val="center"/>
        <w:rPr>
          <w:bCs/>
          <w:sz w:val="28"/>
          <w:szCs w:val="28"/>
        </w:rPr>
      </w:pPr>
      <w:r w:rsidRPr="00513D36">
        <w:rPr>
          <w:bCs/>
          <w:sz w:val="28"/>
          <w:szCs w:val="28"/>
        </w:rPr>
        <w:t xml:space="preserve">период 2020 и 2021 годов </w:t>
      </w:r>
    </w:p>
    <w:p w:rsidR="00266632" w:rsidRPr="00513D36" w:rsidRDefault="00266632" w:rsidP="00266632">
      <w:pPr>
        <w:autoSpaceDE w:val="0"/>
        <w:autoSpaceDN w:val="0"/>
        <w:adjustRightInd w:val="0"/>
        <w:jc w:val="center"/>
        <w:rPr>
          <w:sz w:val="28"/>
          <w:szCs w:val="28"/>
        </w:rPr>
      </w:pPr>
    </w:p>
    <w:p w:rsidR="00266632" w:rsidRPr="00513D36" w:rsidRDefault="00266632" w:rsidP="00266632">
      <w:pPr>
        <w:autoSpaceDE w:val="0"/>
        <w:autoSpaceDN w:val="0"/>
        <w:adjustRightInd w:val="0"/>
        <w:jc w:val="right"/>
        <w:rPr>
          <w:sz w:val="28"/>
          <w:szCs w:val="28"/>
        </w:rPr>
      </w:pPr>
      <w:r w:rsidRPr="00513D36">
        <w:rPr>
          <w:sz w:val="28"/>
          <w:szCs w:val="28"/>
        </w:rPr>
        <w:t xml:space="preserve"> (тыс. рублей)</w:t>
      </w:r>
    </w:p>
    <w:tbl>
      <w:tblPr>
        <w:tblW w:w="9725" w:type="dxa"/>
        <w:tblInd w:w="-431" w:type="dxa"/>
        <w:tblLayout w:type="fixed"/>
        <w:tblCellMar>
          <w:top w:w="102" w:type="dxa"/>
          <w:left w:w="62" w:type="dxa"/>
          <w:bottom w:w="102" w:type="dxa"/>
          <w:right w:w="62" w:type="dxa"/>
        </w:tblCellMar>
        <w:tblLook w:val="0000" w:firstRow="0" w:lastRow="0" w:firstColumn="0" w:lastColumn="0" w:noHBand="0" w:noVBand="0"/>
      </w:tblPr>
      <w:tblGrid>
        <w:gridCol w:w="5104"/>
        <w:gridCol w:w="1417"/>
        <w:gridCol w:w="1560"/>
        <w:gridCol w:w="1644"/>
      </w:tblGrid>
      <w:tr w:rsidR="00266632" w:rsidRPr="00513D36" w:rsidTr="00266632">
        <w:trPr>
          <w:tblHeader/>
        </w:trPr>
        <w:tc>
          <w:tcPr>
            <w:tcW w:w="5104" w:type="dxa"/>
            <w:tcBorders>
              <w:top w:val="single" w:sz="4" w:space="0" w:color="auto"/>
              <w:left w:val="single" w:sz="4" w:space="0" w:color="auto"/>
              <w:bottom w:val="single" w:sz="4" w:space="0" w:color="auto"/>
              <w:right w:val="single" w:sz="4" w:space="0" w:color="auto"/>
            </w:tcBorders>
            <w:vAlign w:val="center"/>
          </w:tcPr>
          <w:p w:rsidR="00266632" w:rsidRPr="00513D36" w:rsidRDefault="00266632" w:rsidP="00266632">
            <w:pPr>
              <w:autoSpaceDE w:val="0"/>
              <w:autoSpaceDN w:val="0"/>
              <w:adjustRightInd w:val="0"/>
              <w:jc w:val="center"/>
              <w:rPr>
                <w:sz w:val="28"/>
                <w:szCs w:val="28"/>
              </w:rPr>
            </w:pPr>
            <w:r w:rsidRPr="00513D36">
              <w:rPr>
                <w:sz w:val="28"/>
                <w:szCs w:val="28"/>
              </w:rPr>
              <w:t>Наименование муниципального образования</w:t>
            </w:r>
          </w:p>
        </w:tc>
        <w:tc>
          <w:tcPr>
            <w:tcW w:w="1417" w:type="dxa"/>
            <w:tcBorders>
              <w:top w:val="single" w:sz="4" w:space="0" w:color="auto"/>
              <w:left w:val="single" w:sz="4" w:space="0" w:color="auto"/>
              <w:bottom w:val="single" w:sz="4" w:space="0" w:color="auto"/>
              <w:right w:val="single" w:sz="4" w:space="0" w:color="auto"/>
            </w:tcBorders>
            <w:vAlign w:val="center"/>
          </w:tcPr>
          <w:p w:rsidR="00266632" w:rsidRPr="00513D36" w:rsidRDefault="00266632" w:rsidP="00266632">
            <w:pPr>
              <w:autoSpaceDE w:val="0"/>
              <w:autoSpaceDN w:val="0"/>
              <w:adjustRightInd w:val="0"/>
              <w:jc w:val="center"/>
              <w:rPr>
                <w:sz w:val="28"/>
                <w:szCs w:val="28"/>
              </w:rPr>
            </w:pPr>
            <w:r w:rsidRPr="00513D36">
              <w:rPr>
                <w:sz w:val="28"/>
                <w:szCs w:val="28"/>
              </w:rPr>
              <w:t>2019 год</w:t>
            </w:r>
          </w:p>
        </w:tc>
        <w:tc>
          <w:tcPr>
            <w:tcW w:w="1560" w:type="dxa"/>
            <w:tcBorders>
              <w:top w:val="single" w:sz="4" w:space="0" w:color="auto"/>
              <w:left w:val="single" w:sz="4" w:space="0" w:color="auto"/>
              <w:bottom w:val="single" w:sz="4" w:space="0" w:color="auto"/>
              <w:right w:val="single" w:sz="4" w:space="0" w:color="auto"/>
            </w:tcBorders>
            <w:vAlign w:val="center"/>
          </w:tcPr>
          <w:p w:rsidR="00266632" w:rsidRPr="00513D36" w:rsidRDefault="00266632" w:rsidP="00266632">
            <w:pPr>
              <w:jc w:val="center"/>
            </w:pPr>
            <w:r w:rsidRPr="00513D36">
              <w:rPr>
                <w:sz w:val="28"/>
                <w:szCs w:val="28"/>
              </w:rPr>
              <w:t>2020 год</w:t>
            </w:r>
          </w:p>
        </w:tc>
        <w:tc>
          <w:tcPr>
            <w:tcW w:w="1644" w:type="dxa"/>
            <w:tcBorders>
              <w:top w:val="single" w:sz="4" w:space="0" w:color="auto"/>
              <w:left w:val="single" w:sz="4" w:space="0" w:color="auto"/>
              <w:bottom w:val="single" w:sz="4" w:space="0" w:color="auto"/>
              <w:right w:val="single" w:sz="4" w:space="0" w:color="auto"/>
            </w:tcBorders>
            <w:vAlign w:val="center"/>
          </w:tcPr>
          <w:p w:rsidR="00266632" w:rsidRPr="00513D36" w:rsidRDefault="00266632" w:rsidP="00266632">
            <w:pPr>
              <w:jc w:val="center"/>
            </w:pPr>
            <w:r w:rsidRPr="00513D36">
              <w:rPr>
                <w:sz w:val="28"/>
                <w:szCs w:val="28"/>
              </w:rPr>
              <w:t>2021 год</w:t>
            </w:r>
          </w:p>
        </w:tc>
      </w:tr>
      <w:tr w:rsidR="00266632" w:rsidRPr="00513D36" w:rsidTr="00001583">
        <w:tc>
          <w:tcPr>
            <w:tcW w:w="5104" w:type="dxa"/>
            <w:tcBorders>
              <w:top w:val="single" w:sz="4" w:space="0" w:color="auto"/>
              <w:left w:val="single" w:sz="4" w:space="0" w:color="auto"/>
              <w:bottom w:val="single" w:sz="4" w:space="0" w:color="auto"/>
              <w:right w:val="single" w:sz="4" w:space="0" w:color="auto"/>
            </w:tcBorders>
            <w:vAlign w:val="center"/>
          </w:tcPr>
          <w:p w:rsidR="00266632" w:rsidRPr="00513D36" w:rsidRDefault="00266632" w:rsidP="00001583">
            <w:pPr>
              <w:autoSpaceDE w:val="0"/>
              <w:autoSpaceDN w:val="0"/>
              <w:adjustRightInd w:val="0"/>
              <w:rPr>
                <w:sz w:val="28"/>
                <w:szCs w:val="28"/>
              </w:rPr>
            </w:pPr>
            <w:r w:rsidRPr="00513D36">
              <w:rPr>
                <w:sz w:val="28"/>
                <w:szCs w:val="28"/>
              </w:rPr>
              <w:t>Всего по поселениям Зольского муниципального района</w:t>
            </w:r>
          </w:p>
        </w:tc>
        <w:tc>
          <w:tcPr>
            <w:tcW w:w="1417" w:type="dxa"/>
            <w:tcBorders>
              <w:top w:val="single" w:sz="4" w:space="0" w:color="auto"/>
              <w:left w:val="single" w:sz="4" w:space="0" w:color="auto"/>
              <w:bottom w:val="single" w:sz="4" w:space="0" w:color="auto"/>
              <w:right w:val="single" w:sz="4" w:space="0" w:color="auto"/>
            </w:tcBorders>
            <w:vAlign w:val="bottom"/>
          </w:tcPr>
          <w:p w:rsidR="00266632" w:rsidRPr="00513D36" w:rsidRDefault="00B511F0" w:rsidP="00001583">
            <w:pPr>
              <w:jc w:val="center"/>
              <w:rPr>
                <w:color w:val="000000"/>
                <w:sz w:val="28"/>
                <w:szCs w:val="28"/>
              </w:rPr>
            </w:pPr>
            <w:r w:rsidRPr="00513D36">
              <w:rPr>
                <w:color w:val="000000"/>
                <w:sz w:val="28"/>
                <w:szCs w:val="28"/>
              </w:rPr>
              <w:t>41426,6</w:t>
            </w:r>
          </w:p>
        </w:tc>
        <w:tc>
          <w:tcPr>
            <w:tcW w:w="1560" w:type="dxa"/>
            <w:tcBorders>
              <w:top w:val="single" w:sz="4" w:space="0" w:color="auto"/>
              <w:left w:val="single" w:sz="4" w:space="0" w:color="auto"/>
              <w:bottom w:val="single" w:sz="4" w:space="0" w:color="auto"/>
              <w:right w:val="single" w:sz="4" w:space="0" w:color="auto"/>
            </w:tcBorders>
          </w:tcPr>
          <w:p w:rsidR="00266632" w:rsidRPr="00513D36" w:rsidRDefault="00266632" w:rsidP="00001583">
            <w:pPr>
              <w:autoSpaceDE w:val="0"/>
              <w:autoSpaceDN w:val="0"/>
              <w:adjustRightInd w:val="0"/>
              <w:jc w:val="center"/>
              <w:rPr>
                <w:sz w:val="28"/>
                <w:szCs w:val="28"/>
              </w:rPr>
            </w:pPr>
          </w:p>
          <w:p w:rsidR="00266632" w:rsidRPr="00513D36" w:rsidRDefault="00266632" w:rsidP="00001583">
            <w:pPr>
              <w:autoSpaceDE w:val="0"/>
              <w:autoSpaceDN w:val="0"/>
              <w:adjustRightInd w:val="0"/>
              <w:jc w:val="center"/>
              <w:rPr>
                <w:sz w:val="28"/>
                <w:szCs w:val="28"/>
              </w:rPr>
            </w:pPr>
            <w:r w:rsidRPr="00513D36">
              <w:rPr>
                <w:sz w:val="28"/>
                <w:szCs w:val="28"/>
              </w:rPr>
              <w:t>219,3</w:t>
            </w:r>
          </w:p>
        </w:tc>
        <w:tc>
          <w:tcPr>
            <w:tcW w:w="1644" w:type="dxa"/>
            <w:tcBorders>
              <w:top w:val="single" w:sz="4" w:space="0" w:color="auto"/>
              <w:left w:val="single" w:sz="4" w:space="0" w:color="auto"/>
              <w:bottom w:val="single" w:sz="4" w:space="0" w:color="auto"/>
              <w:right w:val="single" w:sz="4" w:space="0" w:color="auto"/>
            </w:tcBorders>
          </w:tcPr>
          <w:p w:rsidR="00266632" w:rsidRPr="00513D36" w:rsidRDefault="00266632" w:rsidP="00001583">
            <w:pPr>
              <w:autoSpaceDE w:val="0"/>
              <w:autoSpaceDN w:val="0"/>
              <w:adjustRightInd w:val="0"/>
              <w:jc w:val="center"/>
              <w:rPr>
                <w:sz w:val="28"/>
                <w:szCs w:val="28"/>
              </w:rPr>
            </w:pPr>
          </w:p>
          <w:p w:rsidR="00266632" w:rsidRPr="00513D36" w:rsidRDefault="00266632" w:rsidP="00001583">
            <w:pPr>
              <w:autoSpaceDE w:val="0"/>
              <w:autoSpaceDN w:val="0"/>
              <w:adjustRightInd w:val="0"/>
              <w:jc w:val="center"/>
              <w:rPr>
                <w:sz w:val="28"/>
                <w:szCs w:val="28"/>
              </w:rPr>
            </w:pPr>
            <w:r w:rsidRPr="00513D36">
              <w:rPr>
                <w:sz w:val="28"/>
                <w:szCs w:val="28"/>
              </w:rPr>
              <w:t>0,0</w:t>
            </w:r>
          </w:p>
        </w:tc>
      </w:tr>
      <w:tr w:rsidR="00266632" w:rsidRPr="00513D36" w:rsidTr="00001583">
        <w:tc>
          <w:tcPr>
            <w:tcW w:w="5104" w:type="dxa"/>
            <w:tcBorders>
              <w:top w:val="single" w:sz="4" w:space="0" w:color="auto"/>
              <w:left w:val="single" w:sz="4" w:space="0" w:color="auto"/>
              <w:bottom w:val="single" w:sz="4" w:space="0" w:color="auto"/>
              <w:right w:val="single" w:sz="4" w:space="0" w:color="auto"/>
            </w:tcBorders>
            <w:vAlign w:val="center"/>
          </w:tcPr>
          <w:p w:rsidR="00266632" w:rsidRPr="00513D36" w:rsidRDefault="00266632" w:rsidP="00001583">
            <w:pPr>
              <w:autoSpaceDE w:val="0"/>
              <w:autoSpaceDN w:val="0"/>
              <w:adjustRightInd w:val="0"/>
              <w:jc w:val="both"/>
              <w:rPr>
                <w:sz w:val="28"/>
                <w:szCs w:val="28"/>
              </w:rPr>
            </w:pPr>
            <w:r w:rsidRPr="00513D36">
              <w:rPr>
                <w:sz w:val="28"/>
                <w:szCs w:val="28"/>
              </w:rPr>
              <w:t>Сельское поселение Малка</w:t>
            </w:r>
          </w:p>
        </w:tc>
        <w:tc>
          <w:tcPr>
            <w:tcW w:w="1417" w:type="dxa"/>
            <w:tcBorders>
              <w:top w:val="single" w:sz="4" w:space="0" w:color="auto"/>
              <w:left w:val="single" w:sz="4" w:space="0" w:color="auto"/>
              <w:bottom w:val="single" w:sz="4" w:space="0" w:color="auto"/>
              <w:right w:val="single" w:sz="4" w:space="0" w:color="auto"/>
            </w:tcBorders>
            <w:vAlign w:val="bottom"/>
          </w:tcPr>
          <w:p w:rsidR="00266632" w:rsidRPr="00513D36" w:rsidRDefault="00266632" w:rsidP="00001583">
            <w:pPr>
              <w:autoSpaceDE w:val="0"/>
              <w:autoSpaceDN w:val="0"/>
              <w:adjustRightInd w:val="0"/>
              <w:jc w:val="center"/>
              <w:rPr>
                <w:sz w:val="28"/>
                <w:szCs w:val="28"/>
              </w:rPr>
            </w:pPr>
            <w:r w:rsidRPr="00513D36">
              <w:rPr>
                <w:sz w:val="28"/>
                <w:szCs w:val="28"/>
              </w:rPr>
              <w:t>10309,7</w:t>
            </w:r>
          </w:p>
        </w:tc>
        <w:tc>
          <w:tcPr>
            <w:tcW w:w="1560" w:type="dxa"/>
            <w:tcBorders>
              <w:top w:val="single" w:sz="4" w:space="0" w:color="auto"/>
              <w:left w:val="single" w:sz="4" w:space="0" w:color="auto"/>
              <w:bottom w:val="single" w:sz="4" w:space="0" w:color="auto"/>
              <w:right w:val="single" w:sz="4" w:space="0" w:color="auto"/>
            </w:tcBorders>
          </w:tcPr>
          <w:p w:rsidR="00266632" w:rsidRPr="00513D36" w:rsidRDefault="00266632" w:rsidP="00001583">
            <w:pPr>
              <w:autoSpaceDE w:val="0"/>
              <w:autoSpaceDN w:val="0"/>
              <w:adjustRightInd w:val="0"/>
              <w:jc w:val="center"/>
              <w:rPr>
                <w:sz w:val="28"/>
                <w:szCs w:val="28"/>
              </w:rPr>
            </w:pPr>
            <w:r w:rsidRPr="00513D36">
              <w:rPr>
                <w:sz w:val="28"/>
                <w:szCs w:val="28"/>
              </w:rPr>
              <w:t>0,0</w:t>
            </w:r>
          </w:p>
        </w:tc>
        <w:tc>
          <w:tcPr>
            <w:tcW w:w="1644" w:type="dxa"/>
            <w:tcBorders>
              <w:top w:val="single" w:sz="4" w:space="0" w:color="auto"/>
              <w:left w:val="single" w:sz="4" w:space="0" w:color="auto"/>
              <w:bottom w:val="single" w:sz="4" w:space="0" w:color="auto"/>
              <w:right w:val="single" w:sz="4" w:space="0" w:color="auto"/>
            </w:tcBorders>
          </w:tcPr>
          <w:p w:rsidR="00266632" w:rsidRPr="00513D36" w:rsidRDefault="00266632" w:rsidP="00001583">
            <w:pPr>
              <w:autoSpaceDE w:val="0"/>
              <w:autoSpaceDN w:val="0"/>
              <w:adjustRightInd w:val="0"/>
              <w:jc w:val="center"/>
              <w:rPr>
                <w:sz w:val="28"/>
                <w:szCs w:val="28"/>
              </w:rPr>
            </w:pPr>
            <w:r w:rsidRPr="00513D36">
              <w:rPr>
                <w:sz w:val="28"/>
                <w:szCs w:val="28"/>
              </w:rPr>
              <w:t>0,0</w:t>
            </w:r>
          </w:p>
        </w:tc>
      </w:tr>
      <w:tr w:rsidR="00266632" w:rsidRPr="00513D36" w:rsidTr="00001583">
        <w:tc>
          <w:tcPr>
            <w:tcW w:w="5104" w:type="dxa"/>
            <w:tcBorders>
              <w:top w:val="single" w:sz="4" w:space="0" w:color="auto"/>
              <w:left w:val="single" w:sz="4" w:space="0" w:color="auto"/>
              <w:bottom w:val="single" w:sz="4" w:space="0" w:color="auto"/>
              <w:right w:val="single" w:sz="4" w:space="0" w:color="auto"/>
            </w:tcBorders>
            <w:vAlign w:val="center"/>
          </w:tcPr>
          <w:p w:rsidR="00266632" w:rsidRPr="00513D36" w:rsidRDefault="00266632" w:rsidP="00001583">
            <w:pPr>
              <w:autoSpaceDE w:val="0"/>
              <w:autoSpaceDN w:val="0"/>
              <w:adjustRightInd w:val="0"/>
              <w:jc w:val="both"/>
              <w:rPr>
                <w:sz w:val="28"/>
                <w:szCs w:val="28"/>
              </w:rPr>
            </w:pPr>
            <w:r w:rsidRPr="00513D36">
              <w:rPr>
                <w:sz w:val="28"/>
                <w:szCs w:val="28"/>
              </w:rPr>
              <w:t>Сельское поселение Совхозное</w:t>
            </w:r>
          </w:p>
        </w:tc>
        <w:tc>
          <w:tcPr>
            <w:tcW w:w="1417" w:type="dxa"/>
            <w:tcBorders>
              <w:top w:val="single" w:sz="4" w:space="0" w:color="auto"/>
              <w:left w:val="single" w:sz="4" w:space="0" w:color="auto"/>
              <w:bottom w:val="single" w:sz="4" w:space="0" w:color="auto"/>
              <w:right w:val="single" w:sz="4" w:space="0" w:color="auto"/>
            </w:tcBorders>
            <w:vAlign w:val="bottom"/>
          </w:tcPr>
          <w:p w:rsidR="00266632" w:rsidRPr="00513D36" w:rsidRDefault="00266632" w:rsidP="00001583">
            <w:pPr>
              <w:autoSpaceDE w:val="0"/>
              <w:autoSpaceDN w:val="0"/>
              <w:adjustRightInd w:val="0"/>
              <w:jc w:val="center"/>
              <w:rPr>
                <w:sz w:val="28"/>
                <w:szCs w:val="28"/>
              </w:rPr>
            </w:pPr>
            <w:r w:rsidRPr="00513D36">
              <w:rPr>
                <w:sz w:val="28"/>
                <w:szCs w:val="28"/>
              </w:rPr>
              <w:t>23504,6</w:t>
            </w:r>
          </w:p>
        </w:tc>
        <w:tc>
          <w:tcPr>
            <w:tcW w:w="1560" w:type="dxa"/>
            <w:tcBorders>
              <w:top w:val="single" w:sz="4" w:space="0" w:color="auto"/>
              <w:left w:val="single" w:sz="4" w:space="0" w:color="auto"/>
              <w:bottom w:val="single" w:sz="4" w:space="0" w:color="auto"/>
              <w:right w:val="single" w:sz="4" w:space="0" w:color="auto"/>
            </w:tcBorders>
          </w:tcPr>
          <w:p w:rsidR="00266632" w:rsidRPr="00513D36" w:rsidRDefault="00266632" w:rsidP="00001583">
            <w:pPr>
              <w:autoSpaceDE w:val="0"/>
              <w:autoSpaceDN w:val="0"/>
              <w:adjustRightInd w:val="0"/>
              <w:jc w:val="center"/>
              <w:rPr>
                <w:sz w:val="28"/>
                <w:szCs w:val="28"/>
              </w:rPr>
            </w:pPr>
            <w:r w:rsidRPr="00513D36">
              <w:rPr>
                <w:sz w:val="28"/>
                <w:szCs w:val="28"/>
              </w:rPr>
              <w:t>164,0</w:t>
            </w:r>
          </w:p>
        </w:tc>
        <w:tc>
          <w:tcPr>
            <w:tcW w:w="1644" w:type="dxa"/>
            <w:tcBorders>
              <w:top w:val="single" w:sz="4" w:space="0" w:color="auto"/>
              <w:left w:val="single" w:sz="4" w:space="0" w:color="auto"/>
              <w:bottom w:val="single" w:sz="4" w:space="0" w:color="auto"/>
              <w:right w:val="single" w:sz="4" w:space="0" w:color="auto"/>
            </w:tcBorders>
          </w:tcPr>
          <w:p w:rsidR="00266632" w:rsidRPr="00513D36" w:rsidRDefault="00266632" w:rsidP="00001583">
            <w:pPr>
              <w:autoSpaceDE w:val="0"/>
              <w:autoSpaceDN w:val="0"/>
              <w:adjustRightInd w:val="0"/>
              <w:jc w:val="center"/>
              <w:rPr>
                <w:sz w:val="28"/>
                <w:szCs w:val="28"/>
              </w:rPr>
            </w:pPr>
            <w:r w:rsidRPr="00513D36">
              <w:rPr>
                <w:sz w:val="28"/>
                <w:szCs w:val="28"/>
              </w:rPr>
              <w:t>0,0</w:t>
            </w:r>
          </w:p>
        </w:tc>
      </w:tr>
      <w:tr w:rsidR="00266632" w:rsidRPr="00513D36" w:rsidTr="00001583">
        <w:tc>
          <w:tcPr>
            <w:tcW w:w="5104" w:type="dxa"/>
            <w:tcBorders>
              <w:top w:val="single" w:sz="4" w:space="0" w:color="auto"/>
              <w:left w:val="single" w:sz="4" w:space="0" w:color="auto"/>
              <w:bottom w:val="single" w:sz="4" w:space="0" w:color="auto"/>
              <w:right w:val="single" w:sz="4" w:space="0" w:color="auto"/>
            </w:tcBorders>
            <w:vAlign w:val="center"/>
          </w:tcPr>
          <w:p w:rsidR="00266632" w:rsidRPr="00513D36" w:rsidRDefault="00266632" w:rsidP="00001583">
            <w:pPr>
              <w:autoSpaceDE w:val="0"/>
              <w:autoSpaceDN w:val="0"/>
              <w:adjustRightInd w:val="0"/>
              <w:jc w:val="both"/>
              <w:rPr>
                <w:sz w:val="28"/>
                <w:szCs w:val="28"/>
              </w:rPr>
            </w:pPr>
            <w:r w:rsidRPr="00513D36">
              <w:rPr>
                <w:sz w:val="28"/>
                <w:szCs w:val="28"/>
              </w:rPr>
              <w:t>Сельское поселение Этоко</w:t>
            </w:r>
          </w:p>
        </w:tc>
        <w:tc>
          <w:tcPr>
            <w:tcW w:w="1417" w:type="dxa"/>
            <w:tcBorders>
              <w:top w:val="single" w:sz="4" w:space="0" w:color="auto"/>
              <w:left w:val="single" w:sz="4" w:space="0" w:color="auto"/>
              <w:bottom w:val="single" w:sz="4" w:space="0" w:color="auto"/>
              <w:right w:val="single" w:sz="4" w:space="0" w:color="auto"/>
            </w:tcBorders>
            <w:vAlign w:val="bottom"/>
          </w:tcPr>
          <w:p w:rsidR="00266632" w:rsidRPr="00513D36" w:rsidRDefault="00266632" w:rsidP="00001583">
            <w:pPr>
              <w:autoSpaceDE w:val="0"/>
              <w:autoSpaceDN w:val="0"/>
              <w:adjustRightInd w:val="0"/>
              <w:jc w:val="center"/>
              <w:rPr>
                <w:sz w:val="28"/>
                <w:szCs w:val="28"/>
              </w:rPr>
            </w:pPr>
            <w:r w:rsidRPr="00513D36">
              <w:rPr>
                <w:sz w:val="28"/>
                <w:szCs w:val="28"/>
              </w:rPr>
              <w:t xml:space="preserve">7612,4 </w:t>
            </w:r>
          </w:p>
        </w:tc>
        <w:tc>
          <w:tcPr>
            <w:tcW w:w="1560" w:type="dxa"/>
            <w:tcBorders>
              <w:top w:val="single" w:sz="4" w:space="0" w:color="auto"/>
              <w:left w:val="single" w:sz="4" w:space="0" w:color="auto"/>
              <w:bottom w:val="single" w:sz="4" w:space="0" w:color="auto"/>
              <w:right w:val="single" w:sz="4" w:space="0" w:color="auto"/>
            </w:tcBorders>
          </w:tcPr>
          <w:p w:rsidR="00266632" w:rsidRPr="00513D36" w:rsidRDefault="00266632" w:rsidP="00001583">
            <w:pPr>
              <w:autoSpaceDE w:val="0"/>
              <w:autoSpaceDN w:val="0"/>
              <w:adjustRightInd w:val="0"/>
              <w:jc w:val="center"/>
              <w:rPr>
                <w:sz w:val="28"/>
                <w:szCs w:val="28"/>
              </w:rPr>
            </w:pPr>
            <w:r w:rsidRPr="00513D36">
              <w:rPr>
                <w:sz w:val="28"/>
                <w:szCs w:val="28"/>
              </w:rPr>
              <w:t>0,0</w:t>
            </w:r>
          </w:p>
        </w:tc>
        <w:tc>
          <w:tcPr>
            <w:tcW w:w="1644" w:type="dxa"/>
            <w:tcBorders>
              <w:top w:val="single" w:sz="4" w:space="0" w:color="auto"/>
              <w:left w:val="single" w:sz="4" w:space="0" w:color="auto"/>
              <w:bottom w:val="single" w:sz="4" w:space="0" w:color="auto"/>
              <w:right w:val="single" w:sz="4" w:space="0" w:color="auto"/>
            </w:tcBorders>
          </w:tcPr>
          <w:p w:rsidR="00266632" w:rsidRPr="00513D36" w:rsidRDefault="00266632" w:rsidP="00001583">
            <w:pPr>
              <w:autoSpaceDE w:val="0"/>
              <w:autoSpaceDN w:val="0"/>
              <w:adjustRightInd w:val="0"/>
              <w:jc w:val="center"/>
              <w:rPr>
                <w:sz w:val="28"/>
                <w:szCs w:val="28"/>
              </w:rPr>
            </w:pPr>
            <w:r w:rsidRPr="00513D36">
              <w:rPr>
                <w:sz w:val="28"/>
                <w:szCs w:val="28"/>
              </w:rPr>
              <w:t>0,0</w:t>
            </w:r>
          </w:p>
        </w:tc>
      </w:tr>
      <w:tr w:rsidR="00266632" w:rsidRPr="00513D36" w:rsidTr="00001583">
        <w:tc>
          <w:tcPr>
            <w:tcW w:w="5104" w:type="dxa"/>
            <w:tcBorders>
              <w:top w:val="single" w:sz="4" w:space="0" w:color="auto"/>
              <w:left w:val="single" w:sz="4" w:space="0" w:color="auto"/>
              <w:bottom w:val="single" w:sz="4" w:space="0" w:color="auto"/>
              <w:right w:val="single" w:sz="4" w:space="0" w:color="auto"/>
            </w:tcBorders>
            <w:vAlign w:val="center"/>
          </w:tcPr>
          <w:p w:rsidR="00266632" w:rsidRPr="00513D36" w:rsidRDefault="00266632" w:rsidP="00001583">
            <w:pPr>
              <w:autoSpaceDE w:val="0"/>
              <w:autoSpaceDN w:val="0"/>
              <w:adjustRightInd w:val="0"/>
              <w:jc w:val="both"/>
              <w:rPr>
                <w:sz w:val="28"/>
                <w:szCs w:val="28"/>
              </w:rPr>
            </w:pPr>
            <w:r w:rsidRPr="00513D36">
              <w:rPr>
                <w:sz w:val="28"/>
                <w:szCs w:val="28"/>
              </w:rPr>
              <w:t>Сельское поселение Приречное</w:t>
            </w:r>
          </w:p>
        </w:tc>
        <w:tc>
          <w:tcPr>
            <w:tcW w:w="1417" w:type="dxa"/>
            <w:tcBorders>
              <w:top w:val="single" w:sz="4" w:space="0" w:color="auto"/>
              <w:left w:val="single" w:sz="4" w:space="0" w:color="auto"/>
              <w:bottom w:val="single" w:sz="4" w:space="0" w:color="auto"/>
              <w:right w:val="single" w:sz="4" w:space="0" w:color="auto"/>
            </w:tcBorders>
            <w:vAlign w:val="bottom"/>
          </w:tcPr>
          <w:p w:rsidR="00266632" w:rsidRPr="00513D36" w:rsidRDefault="00266632" w:rsidP="00001583">
            <w:pPr>
              <w:autoSpaceDE w:val="0"/>
              <w:autoSpaceDN w:val="0"/>
              <w:adjustRightInd w:val="0"/>
              <w:jc w:val="center"/>
              <w:rPr>
                <w:sz w:val="28"/>
                <w:szCs w:val="28"/>
              </w:rPr>
            </w:pPr>
            <w:r w:rsidRPr="00513D36">
              <w:rPr>
                <w:sz w:val="28"/>
                <w:szCs w:val="28"/>
              </w:rPr>
              <w:t>0,0</w:t>
            </w:r>
          </w:p>
        </w:tc>
        <w:tc>
          <w:tcPr>
            <w:tcW w:w="1560" w:type="dxa"/>
            <w:tcBorders>
              <w:top w:val="single" w:sz="4" w:space="0" w:color="auto"/>
              <w:left w:val="single" w:sz="4" w:space="0" w:color="auto"/>
              <w:bottom w:val="single" w:sz="4" w:space="0" w:color="auto"/>
              <w:right w:val="single" w:sz="4" w:space="0" w:color="auto"/>
            </w:tcBorders>
          </w:tcPr>
          <w:p w:rsidR="00266632" w:rsidRPr="00513D36" w:rsidRDefault="00266632" w:rsidP="00001583">
            <w:pPr>
              <w:autoSpaceDE w:val="0"/>
              <w:autoSpaceDN w:val="0"/>
              <w:adjustRightInd w:val="0"/>
              <w:jc w:val="center"/>
              <w:rPr>
                <w:sz w:val="28"/>
                <w:szCs w:val="28"/>
              </w:rPr>
            </w:pPr>
            <w:r w:rsidRPr="00513D36">
              <w:rPr>
                <w:sz w:val="28"/>
                <w:szCs w:val="28"/>
              </w:rPr>
              <w:t>55,3</w:t>
            </w:r>
          </w:p>
        </w:tc>
        <w:tc>
          <w:tcPr>
            <w:tcW w:w="1644" w:type="dxa"/>
            <w:tcBorders>
              <w:top w:val="single" w:sz="4" w:space="0" w:color="auto"/>
              <w:left w:val="single" w:sz="4" w:space="0" w:color="auto"/>
              <w:bottom w:val="single" w:sz="4" w:space="0" w:color="auto"/>
              <w:right w:val="single" w:sz="4" w:space="0" w:color="auto"/>
            </w:tcBorders>
          </w:tcPr>
          <w:p w:rsidR="00266632" w:rsidRPr="00513D36" w:rsidRDefault="00266632" w:rsidP="00001583">
            <w:pPr>
              <w:autoSpaceDE w:val="0"/>
              <w:autoSpaceDN w:val="0"/>
              <w:adjustRightInd w:val="0"/>
              <w:jc w:val="center"/>
              <w:rPr>
                <w:sz w:val="28"/>
                <w:szCs w:val="28"/>
              </w:rPr>
            </w:pPr>
            <w:r w:rsidRPr="00513D36">
              <w:rPr>
                <w:sz w:val="28"/>
                <w:szCs w:val="28"/>
              </w:rPr>
              <w:t>0,0</w:t>
            </w:r>
          </w:p>
        </w:tc>
      </w:tr>
      <w:tr w:rsidR="00266632" w:rsidRPr="00513D36" w:rsidTr="00001583">
        <w:tc>
          <w:tcPr>
            <w:tcW w:w="5104" w:type="dxa"/>
            <w:tcBorders>
              <w:top w:val="single" w:sz="4" w:space="0" w:color="auto"/>
              <w:left w:val="single" w:sz="4" w:space="0" w:color="auto"/>
              <w:bottom w:val="single" w:sz="4" w:space="0" w:color="auto"/>
              <w:right w:val="single" w:sz="4" w:space="0" w:color="auto"/>
            </w:tcBorders>
            <w:vAlign w:val="center"/>
          </w:tcPr>
          <w:p w:rsidR="00266632" w:rsidRPr="00513D36" w:rsidRDefault="00266632" w:rsidP="00001583">
            <w:pPr>
              <w:autoSpaceDE w:val="0"/>
              <w:autoSpaceDN w:val="0"/>
              <w:adjustRightInd w:val="0"/>
              <w:jc w:val="both"/>
              <w:rPr>
                <w:sz w:val="28"/>
                <w:szCs w:val="28"/>
              </w:rPr>
            </w:pPr>
            <w:r w:rsidRPr="00513D36">
              <w:rPr>
                <w:sz w:val="28"/>
                <w:szCs w:val="28"/>
              </w:rPr>
              <w:t>Городской округ Нальчик</w:t>
            </w:r>
          </w:p>
        </w:tc>
        <w:tc>
          <w:tcPr>
            <w:tcW w:w="1417" w:type="dxa"/>
            <w:tcBorders>
              <w:top w:val="single" w:sz="4" w:space="0" w:color="auto"/>
              <w:left w:val="single" w:sz="4" w:space="0" w:color="auto"/>
              <w:bottom w:val="single" w:sz="4" w:space="0" w:color="auto"/>
              <w:right w:val="single" w:sz="4" w:space="0" w:color="auto"/>
            </w:tcBorders>
            <w:vAlign w:val="bottom"/>
          </w:tcPr>
          <w:p w:rsidR="00266632" w:rsidRPr="00513D36" w:rsidRDefault="00266632" w:rsidP="00001583">
            <w:pPr>
              <w:autoSpaceDE w:val="0"/>
              <w:autoSpaceDN w:val="0"/>
              <w:adjustRightInd w:val="0"/>
              <w:jc w:val="center"/>
              <w:rPr>
                <w:sz w:val="28"/>
                <w:szCs w:val="28"/>
              </w:rPr>
            </w:pPr>
            <w:r w:rsidRPr="00513D36">
              <w:rPr>
                <w:sz w:val="28"/>
                <w:szCs w:val="28"/>
              </w:rPr>
              <w:t>0,0</w:t>
            </w:r>
          </w:p>
        </w:tc>
        <w:tc>
          <w:tcPr>
            <w:tcW w:w="1560" w:type="dxa"/>
            <w:tcBorders>
              <w:top w:val="single" w:sz="4" w:space="0" w:color="auto"/>
              <w:left w:val="single" w:sz="4" w:space="0" w:color="auto"/>
              <w:bottom w:val="single" w:sz="4" w:space="0" w:color="auto"/>
              <w:right w:val="single" w:sz="4" w:space="0" w:color="auto"/>
            </w:tcBorders>
          </w:tcPr>
          <w:p w:rsidR="00266632" w:rsidRPr="00513D36" w:rsidRDefault="00266632" w:rsidP="00001583">
            <w:pPr>
              <w:autoSpaceDE w:val="0"/>
              <w:autoSpaceDN w:val="0"/>
              <w:adjustRightInd w:val="0"/>
              <w:jc w:val="center"/>
              <w:rPr>
                <w:sz w:val="28"/>
                <w:szCs w:val="28"/>
              </w:rPr>
            </w:pPr>
            <w:r w:rsidRPr="00513D36">
              <w:rPr>
                <w:sz w:val="28"/>
                <w:szCs w:val="28"/>
              </w:rPr>
              <w:t>270,8</w:t>
            </w:r>
          </w:p>
        </w:tc>
        <w:tc>
          <w:tcPr>
            <w:tcW w:w="1644" w:type="dxa"/>
            <w:tcBorders>
              <w:top w:val="single" w:sz="4" w:space="0" w:color="auto"/>
              <w:left w:val="single" w:sz="4" w:space="0" w:color="auto"/>
              <w:bottom w:val="single" w:sz="4" w:space="0" w:color="auto"/>
              <w:right w:val="single" w:sz="4" w:space="0" w:color="auto"/>
            </w:tcBorders>
          </w:tcPr>
          <w:p w:rsidR="00266632" w:rsidRPr="00513D36" w:rsidRDefault="00266632" w:rsidP="00001583">
            <w:pPr>
              <w:autoSpaceDE w:val="0"/>
              <w:autoSpaceDN w:val="0"/>
              <w:adjustRightInd w:val="0"/>
              <w:jc w:val="center"/>
              <w:rPr>
                <w:sz w:val="28"/>
                <w:szCs w:val="28"/>
              </w:rPr>
            </w:pPr>
            <w:r w:rsidRPr="00513D36">
              <w:rPr>
                <w:sz w:val="28"/>
                <w:szCs w:val="28"/>
              </w:rPr>
              <w:t>36,0</w:t>
            </w:r>
          </w:p>
        </w:tc>
      </w:tr>
      <w:tr w:rsidR="00266632" w:rsidRPr="00513D36" w:rsidTr="00001583">
        <w:tc>
          <w:tcPr>
            <w:tcW w:w="5104" w:type="dxa"/>
            <w:tcBorders>
              <w:top w:val="single" w:sz="4" w:space="0" w:color="auto"/>
              <w:left w:val="single" w:sz="4" w:space="0" w:color="auto"/>
              <w:bottom w:val="single" w:sz="4" w:space="0" w:color="auto"/>
              <w:right w:val="single" w:sz="4" w:space="0" w:color="auto"/>
            </w:tcBorders>
            <w:vAlign w:val="center"/>
          </w:tcPr>
          <w:p w:rsidR="00266632" w:rsidRPr="00513D36" w:rsidRDefault="00266632" w:rsidP="00001583">
            <w:pPr>
              <w:autoSpaceDE w:val="0"/>
              <w:autoSpaceDN w:val="0"/>
              <w:adjustRightInd w:val="0"/>
              <w:jc w:val="both"/>
              <w:rPr>
                <w:sz w:val="28"/>
                <w:szCs w:val="28"/>
              </w:rPr>
            </w:pPr>
            <w:r w:rsidRPr="00513D36">
              <w:rPr>
                <w:sz w:val="28"/>
                <w:szCs w:val="28"/>
              </w:rPr>
              <w:t>Городское поселение Майский</w:t>
            </w:r>
          </w:p>
        </w:tc>
        <w:tc>
          <w:tcPr>
            <w:tcW w:w="1417" w:type="dxa"/>
            <w:tcBorders>
              <w:top w:val="single" w:sz="4" w:space="0" w:color="auto"/>
              <w:left w:val="single" w:sz="4" w:space="0" w:color="auto"/>
              <w:bottom w:val="single" w:sz="4" w:space="0" w:color="auto"/>
              <w:right w:val="single" w:sz="4" w:space="0" w:color="auto"/>
            </w:tcBorders>
            <w:vAlign w:val="bottom"/>
          </w:tcPr>
          <w:p w:rsidR="00266632" w:rsidRPr="00513D36" w:rsidRDefault="00266632" w:rsidP="00001583">
            <w:pPr>
              <w:autoSpaceDE w:val="0"/>
              <w:autoSpaceDN w:val="0"/>
              <w:adjustRightInd w:val="0"/>
              <w:jc w:val="center"/>
              <w:rPr>
                <w:sz w:val="28"/>
                <w:szCs w:val="28"/>
              </w:rPr>
            </w:pPr>
            <w:r w:rsidRPr="00513D36">
              <w:rPr>
                <w:sz w:val="28"/>
                <w:szCs w:val="28"/>
              </w:rPr>
              <w:t>0,0</w:t>
            </w:r>
          </w:p>
        </w:tc>
        <w:tc>
          <w:tcPr>
            <w:tcW w:w="1560" w:type="dxa"/>
            <w:tcBorders>
              <w:top w:val="single" w:sz="4" w:space="0" w:color="auto"/>
              <w:left w:val="single" w:sz="4" w:space="0" w:color="auto"/>
              <w:bottom w:val="single" w:sz="4" w:space="0" w:color="auto"/>
              <w:right w:val="single" w:sz="4" w:space="0" w:color="auto"/>
            </w:tcBorders>
          </w:tcPr>
          <w:p w:rsidR="00266632" w:rsidRPr="00513D36" w:rsidRDefault="00266632" w:rsidP="00001583">
            <w:pPr>
              <w:autoSpaceDE w:val="0"/>
              <w:autoSpaceDN w:val="0"/>
              <w:adjustRightInd w:val="0"/>
              <w:jc w:val="center"/>
              <w:rPr>
                <w:sz w:val="28"/>
                <w:szCs w:val="28"/>
              </w:rPr>
            </w:pPr>
            <w:r w:rsidRPr="00513D36">
              <w:rPr>
                <w:sz w:val="28"/>
                <w:szCs w:val="28"/>
              </w:rPr>
              <w:t>0,0</w:t>
            </w:r>
          </w:p>
        </w:tc>
        <w:tc>
          <w:tcPr>
            <w:tcW w:w="1644" w:type="dxa"/>
            <w:tcBorders>
              <w:top w:val="single" w:sz="4" w:space="0" w:color="auto"/>
              <w:left w:val="single" w:sz="4" w:space="0" w:color="auto"/>
              <w:bottom w:val="single" w:sz="4" w:space="0" w:color="auto"/>
              <w:right w:val="single" w:sz="4" w:space="0" w:color="auto"/>
            </w:tcBorders>
          </w:tcPr>
          <w:p w:rsidR="00266632" w:rsidRPr="00513D36" w:rsidRDefault="00266632" w:rsidP="00001583">
            <w:pPr>
              <w:autoSpaceDE w:val="0"/>
              <w:autoSpaceDN w:val="0"/>
              <w:adjustRightInd w:val="0"/>
              <w:jc w:val="center"/>
              <w:rPr>
                <w:sz w:val="28"/>
                <w:szCs w:val="28"/>
              </w:rPr>
            </w:pPr>
            <w:r w:rsidRPr="00513D36">
              <w:rPr>
                <w:sz w:val="28"/>
                <w:szCs w:val="28"/>
              </w:rPr>
              <w:t>95,3</w:t>
            </w:r>
          </w:p>
        </w:tc>
      </w:tr>
      <w:tr w:rsidR="00266632" w:rsidRPr="00513D36" w:rsidTr="00001583">
        <w:tc>
          <w:tcPr>
            <w:tcW w:w="5104" w:type="dxa"/>
            <w:tcBorders>
              <w:top w:val="single" w:sz="4" w:space="0" w:color="auto"/>
              <w:left w:val="single" w:sz="4" w:space="0" w:color="auto"/>
              <w:bottom w:val="single" w:sz="4" w:space="0" w:color="auto"/>
              <w:right w:val="single" w:sz="4" w:space="0" w:color="auto"/>
            </w:tcBorders>
            <w:vAlign w:val="center"/>
          </w:tcPr>
          <w:p w:rsidR="00266632" w:rsidRPr="00513D36" w:rsidRDefault="00266632" w:rsidP="00001583">
            <w:pPr>
              <w:autoSpaceDE w:val="0"/>
              <w:autoSpaceDN w:val="0"/>
              <w:adjustRightInd w:val="0"/>
              <w:rPr>
                <w:sz w:val="28"/>
                <w:szCs w:val="28"/>
              </w:rPr>
            </w:pPr>
            <w:r w:rsidRPr="00513D36">
              <w:rPr>
                <w:sz w:val="28"/>
                <w:szCs w:val="28"/>
              </w:rPr>
              <w:t xml:space="preserve">Сельское поселение Красносельское </w:t>
            </w:r>
            <w:proofErr w:type="gramStart"/>
            <w:r w:rsidRPr="00513D36">
              <w:rPr>
                <w:sz w:val="28"/>
                <w:szCs w:val="28"/>
              </w:rPr>
              <w:t>Прохладненского  муниципального</w:t>
            </w:r>
            <w:proofErr w:type="gramEnd"/>
            <w:r w:rsidRPr="00513D36">
              <w:rPr>
                <w:sz w:val="28"/>
                <w:szCs w:val="28"/>
              </w:rPr>
              <w:t xml:space="preserve"> района</w:t>
            </w:r>
          </w:p>
        </w:tc>
        <w:tc>
          <w:tcPr>
            <w:tcW w:w="1417" w:type="dxa"/>
            <w:tcBorders>
              <w:top w:val="single" w:sz="4" w:space="0" w:color="auto"/>
              <w:left w:val="single" w:sz="4" w:space="0" w:color="auto"/>
              <w:bottom w:val="single" w:sz="4" w:space="0" w:color="auto"/>
              <w:right w:val="single" w:sz="4" w:space="0" w:color="auto"/>
            </w:tcBorders>
            <w:vAlign w:val="bottom"/>
          </w:tcPr>
          <w:p w:rsidR="00266632" w:rsidRPr="00513D36" w:rsidRDefault="00266632" w:rsidP="00001583">
            <w:pPr>
              <w:autoSpaceDE w:val="0"/>
              <w:autoSpaceDN w:val="0"/>
              <w:adjustRightInd w:val="0"/>
              <w:jc w:val="center"/>
              <w:rPr>
                <w:sz w:val="28"/>
                <w:szCs w:val="28"/>
              </w:rPr>
            </w:pPr>
            <w:r w:rsidRPr="00513D36">
              <w:rPr>
                <w:sz w:val="28"/>
                <w:szCs w:val="28"/>
              </w:rPr>
              <w:t>0,0</w:t>
            </w:r>
          </w:p>
        </w:tc>
        <w:tc>
          <w:tcPr>
            <w:tcW w:w="1560" w:type="dxa"/>
            <w:tcBorders>
              <w:top w:val="single" w:sz="4" w:space="0" w:color="auto"/>
              <w:left w:val="single" w:sz="4" w:space="0" w:color="auto"/>
              <w:bottom w:val="single" w:sz="4" w:space="0" w:color="auto"/>
              <w:right w:val="single" w:sz="4" w:space="0" w:color="auto"/>
            </w:tcBorders>
          </w:tcPr>
          <w:p w:rsidR="00266632" w:rsidRPr="00513D36" w:rsidRDefault="00266632" w:rsidP="00001583">
            <w:pPr>
              <w:autoSpaceDE w:val="0"/>
              <w:autoSpaceDN w:val="0"/>
              <w:adjustRightInd w:val="0"/>
              <w:jc w:val="center"/>
              <w:rPr>
                <w:sz w:val="28"/>
                <w:szCs w:val="28"/>
              </w:rPr>
            </w:pPr>
          </w:p>
          <w:p w:rsidR="00266632" w:rsidRPr="00513D36" w:rsidRDefault="00266632" w:rsidP="00001583">
            <w:pPr>
              <w:autoSpaceDE w:val="0"/>
              <w:autoSpaceDN w:val="0"/>
              <w:adjustRightInd w:val="0"/>
              <w:jc w:val="center"/>
              <w:rPr>
                <w:sz w:val="28"/>
                <w:szCs w:val="28"/>
              </w:rPr>
            </w:pPr>
          </w:p>
          <w:p w:rsidR="00266632" w:rsidRPr="00513D36" w:rsidRDefault="00266632" w:rsidP="00001583">
            <w:pPr>
              <w:autoSpaceDE w:val="0"/>
              <w:autoSpaceDN w:val="0"/>
              <w:adjustRightInd w:val="0"/>
              <w:jc w:val="center"/>
              <w:rPr>
                <w:sz w:val="28"/>
                <w:szCs w:val="28"/>
              </w:rPr>
            </w:pPr>
            <w:r w:rsidRPr="00513D36">
              <w:rPr>
                <w:sz w:val="28"/>
                <w:szCs w:val="28"/>
              </w:rPr>
              <w:t>0,0</w:t>
            </w:r>
          </w:p>
        </w:tc>
        <w:tc>
          <w:tcPr>
            <w:tcW w:w="1644" w:type="dxa"/>
            <w:tcBorders>
              <w:top w:val="single" w:sz="4" w:space="0" w:color="auto"/>
              <w:left w:val="single" w:sz="4" w:space="0" w:color="auto"/>
              <w:bottom w:val="single" w:sz="4" w:space="0" w:color="auto"/>
              <w:right w:val="single" w:sz="4" w:space="0" w:color="auto"/>
            </w:tcBorders>
          </w:tcPr>
          <w:p w:rsidR="00266632" w:rsidRPr="00513D36" w:rsidRDefault="00266632" w:rsidP="00001583">
            <w:pPr>
              <w:autoSpaceDE w:val="0"/>
              <w:autoSpaceDN w:val="0"/>
              <w:adjustRightInd w:val="0"/>
              <w:jc w:val="center"/>
              <w:rPr>
                <w:sz w:val="28"/>
                <w:szCs w:val="28"/>
              </w:rPr>
            </w:pPr>
          </w:p>
          <w:p w:rsidR="00266632" w:rsidRPr="00513D36" w:rsidRDefault="00266632" w:rsidP="00001583">
            <w:pPr>
              <w:autoSpaceDE w:val="0"/>
              <w:autoSpaceDN w:val="0"/>
              <w:adjustRightInd w:val="0"/>
              <w:jc w:val="center"/>
              <w:rPr>
                <w:sz w:val="28"/>
                <w:szCs w:val="28"/>
              </w:rPr>
            </w:pPr>
          </w:p>
          <w:p w:rsidR="00266632" w:rsidRPr="00513D36" w:rsidRDefault="00266632" w:rsidP="00001583">
            <w:pPr>
              <w:autoSpaceDE w:val="0"/>
              <w:autoSpaceDN w:val="0"/>
              <w:adjustRightInd w:val="0"/>
              <w:jc w:val="center"/>
              <w:rPr>
                <w:sz w:val="28"/>
                <w:szCs w:val="28"/>
              </w:rPr>
            </w:pPr>
            <w:r w:rsidRPr="00513D36">
              <w:rPr>
                <w:sz w:val="28"/>
                <w:szCs w:val="28"/>
              </w:rPr>
              <w:t>143,4</w:t>
            </w:r>
          </w:p>
        </w:tc>
      </w:tr>
      <w:tr w:rsidR="00266632" w:rsidRPr="00513D36" w:rsidTr="00001583">
        <w:tc>
          <w:tcPr>
            <w:tcW w:w="5104" w:type="dxa"/>
            <w:tcBorders>
              <w:top w:val="single" w:sz="4" w:space="0" w:color="auto"/>
              <w:left w:val="single" w:sz="4" w:space="0" w:color="auto"/>
              <w:bottom w:val="single" w:sz="4" w:space="0" w:color="auto"/>
              <w:right w:val="single" w:sz="4" w:space="0" w:color="auto"/>
            </w:tcBorders>
            <w:vAlign w:val="center"/>
          </w:tcPr>
          <w:p w:rsidR="00266632" w:rsidRPr="00513D36" w:rsidRDefault="00266632" w:rsidP="00001583">
            <w:pPr>
              <w:autoSpaceDE w:val="0"/>
              <w:autoSpaceDN w:val="0"/>
              <w:adjustRightInd w:val="0"/>
              <w:rPr>
                <w:sz w:val="28"/>
                <w:szCs w:val="28"/>
              </w:rPr>
            </w:pPr>
            <w:r w:rsidRPr="00513D36">
              <w:rPr>
                <w:sz w:val="28"/>
                <w:szCs w:val="28"/>
              </w:rPr>
              <w:t>Сельское поселение Дейское Терского муниципального района</w:t>
            </w:r>
          </w:p>
        </w:tc>
        <w:tc>
          <w:tcPr>
            <w:tcW w:w="1417" w:type="dxa"/>
            <w:tcBorders>
              <w:top w:val="single" w:sz="4" w:space="0" w:color="auto"/>
              <w:left w:val="single" w:sz="4" w:space="0" w:color="auto"/>
              <w:bottom w:val="single" w:sz="4" w:space="0" w:color="auto"/>
              <w:right w:val="single" w:sz="4" w:space="0" w:color="auto"/>
            </w:tcBorders>
            <w:vAlign w:val="bottom"/>
          </w:tcPr>
          <w:p w:rsidR="00266632" w:rsidRPr="00513D36" w:rsidRDefault="00266632" w:rsidP="00001583">
            <w:pPr>
              <w:autoSpaceDE w:val="0"/>
              <w:autoSpaceDN w:val="0"/>
              <w:adjustRightInd w:val="0"/>
              <w:jc w:val="center"/>
              <w:rPr>
                <w:sz w:val="28"/>
                <w:szCs w:val="28"/>
              </w:rPr>
            </w:pPr>
            <w:r w:rsidRPr="00513D36">
              <w:rPr>
                <w:sz w:val="28"/>
                <w:szCs w:val="28"/>
              </w:rPr>
              <w:t>0,0</w:t>
            </w:r>
          </w:p>
        </w:tc>
        <w:tc>
          <w:tcPr>
            <w:tcW w:w="1560" w:type="dxa"/>
            <w:tcBorders>
              <w:top w:val="single" w:sz="4" w:space="0" w:color="auto"/>
              <w:left w:val="single" w:sz="4" w:space="0" w:color="auto"/>
              <w:bottom w:val="single" w:sz="4" w:space="0" w:color="auto"/>
              <w:right w:val="single" w:sz="4" w:space="0" w:color="auto"/>
            </w:tcBorders>
          </w:tcPr>
          <w:p w:rsidR="00266632" w:rsidRPr="00513D36" w:rsidRDefault="00266632" w:rsidP="00001583">
            <w:pPr>
              <w:autoSpaceDE w:val="0"/>
              <w:autoSpaceDN w:val="0"/>
              <w:adjustRightInd w:val="0"/>
              <w:jc w:val="center"/>
              <w:rPr>
                <w:sz w:val="28"/>
                <w:szCs w:val="28"/>
              </w:rPr>
            </w:pPr>
          </w:p>
          <w:p w:rsidR="00266632" w:rsidRPr="00513D36" w:rsidRDefault="00266632" w:rsidP="00001583">
            <w:pPr>
              <w:autoSpaceDE w:val="0"/>
              <w:autoSpaceDN w:val="0"/>
              <w:adjustRightInd w:val="0"/>
              <w:jc w:val="center"/>
              <w:rPr>
                <w:sz w:val="28"/>
                <w:szCs w:val="28"/>
              </w:rPr>
            </w:pPr>
            <w:r w:rsidRPr="00513D36">
              <w:rPr>
                <w:sz w:val="28"/>
                <w:szCs w:val="28"/>
              </w:rPr>
              <w:t>0,0</w:t>
            </w:r>
          </w:p>
        </w:tc>
        <w:tc>
          <w:tcPr>
            <w:tcW w:w="1644" w:type="dxa"/>
            <w:tcBorders>
              <w:top w:val="single" w:sz="4" w:space="0" w:color="auto"/>
              <w:left w:val="single" w:sz="4" w:space="0" w:color="auto"/>
              <w:bottom w:val="single" w:sz="4" w:space="0" w:color="auto"/>
              <w:right w:val="single" w:sz="4" w:space="0" w:color="auto"/>
            </w:tcBorders>
          </w:tcPr>
          <w:p w:rsidR="00266632" w:rsidRPr="00513D36" w:rsidRDefault="00266632" w:rsidP="00001583">
            <w:pPr>
              <w:autoSpaceDE w:val="0"/>
              <w:autoSpaceDN w:val="0"/>
              <w:adjustRightInd w:val="0"/>
              <w:jc w:val="center"/>
              <w:rPr>
                <w:sz w:val="28"/>
                <w:szCs w:val="28"/>
              </w:rPr>
            </w:pPr>
          </w:p>
          <w:p w:rsidR="00266632" w:rsidRPr="00513D36" w:rsidRDefault="00266632" w:rsidP="00001583">
            <w:pPr>
              <w:autoSpaceDE w:val="0"/>
              <w:autoSpaceDN w:val="0"/>
              <w:adjustRightInd w:val="0"/>
              <w:jc w:val="center"/>
              <w:rPr>
                <w:sz w:val="28"/>
                <w:szCs w:val="28"/>
              </w:rPr>
            </w:pPr>
            <w:r w:rsidRPr="00513D36">
              <w:rPr>
                <w:sz w:val="28"/>
                <w:szCs w:val="28"/>
              </w:rPr>
              <w:t>215,4</w:t>
            </w:r>
          </w:p>
        </w:tc>
      </w:tr>
      <w:tr w:rsidR="00266632" w:rsidRPr="00513D36" w:rsidTr="00001583">
        <w:tc>
          <w:tcPr>
            <w:tcW w:w="5104" w:type="dxa"/>
            <w:tcBorders>
              <w:top w:val="single" w:sz="4" w:space="0" w:color="auto"/>
              <w:left w:val="single" w:sz="4" w:space="0" w:color="auto"/>
              <w:bottom w:val="single" w:sz="4" w:space="0" w:color="auto"/>
              <w:right w:val="single" w:sz="4" w:space="0" w:color="auto"/>
            </w:tcBorders>
            <w:vAlign w:val="center"/>
          </w:tcPr>
          <w:p w:rsidR="00266632" w:rsidRPr="00513D36" w:rsidRDefault="00266632" w:rsidP="00001583">
            <w:pPr>
              <w:autoSpaceDE w:val="0"/>
              <w:autoSpaceDN w:val="0"/>
              <w:adjustRightInd w:val="0"/>
              <w:rPr>
                <w:sz w:val="28"/>
                <w:szCs w:val="28"/>
              </w:rPr>
            </w:pPr>
            <w:r w:rsidRPr="00513D36">
              <w:rPr>
                <w:sz w:val="28"/>
                <w:szCs w:val="28"/>
              </w:rPr>
              <w:t>ВСЕГО</w:t>
            </w:r>
          </w:p>
        </w:tc>
        <w:tc>
          <w:tcPr>
            <w:tcW w:w="1417" w:type="dxa"/>
            <w:tcBorders>
              <w:top w:val="single" w:sz="4" w:space="0" w:color="auto"/>
              <w:left w:val="single" w:sz="4" w:space="0" w:color="auto"/>
              <w:bottom w:val="single" w:sz="4" w:space="0" w:color="auto"/>
              <w:right w:val="single" w:sz="4" w:space="0" w:color="auto"/>
            </w:tcBorders>
            <w:vAlign w:val="bottom"/>
          </w:tcPr>
          <w:p w:rsidR="00266632" w:rsidRPr="00513D36" w:rsidRDefault="00266632" w:rsidP="00001583">
            <w:pPr>
              <w:jc w:val="center"/>
              <w:rPr>
                <w:color w:val="000000"/>
                <w:sz w:val="28"/>
                <w:szCs w:val="28"/>
              </w:rPr>
            </w:pPr>
            <w:r w:rsidRPr="00513D36">
              <w:rPr>
                <w:color w:val="000000"/>
                <w:sz w:val="28"/>
                <w:szCs w:val="28"/>
              </w:rPr>
              <w:t>41426,</w:t>
            </w:r>
            <w:r w:rsidR="00B511F0" w:rsidRPr="00513D36">
              <w:rPr>
                <w:color w:val="000000"/>
                <w:sz w:val="28"/>
                <w:szCs w:val="28"/>
              </w:rPr>
              <w:t>6</w:t>
            </w:r>
          </w:p>
        </w:tc>
        <w:tc>
          <w:tcPr>
            <w:tcW w:w="1560" w:type="dxa"/>
            <w:tcBorders>
              <w:top w:val="single" w:sz="4" w:space="0" w:color="auto"/>
              <w:left w:val="single" w:sz="4" w:space="0" w:color="auto"/>
              <w:bottom w:val="single" w:sz="4" w:space="0" w:color="auto"/>
              <w:right w:val="single" w:sz="4" w:space="0" w:color="auto"/>
            </w:tcBorders>
          </w:tcPr>
          <w:p w:rsidR="00266632" w:rsidRPr="00513D36" w:rsidRDefault="00266632" w:rsidP="00001583">
            <w:pPr>
              <w:autoSpaceDE w:val="0"/>
              <w:autoSpaceDN w:val="0"/>
              <w:adjustRightInd w:val="0"/>
              <w:jc w:val="center"/>
              <w:rPr>
                <w:sz w:val="28"/>
                <w:szCs w:val="28"/>
              </w:rPr>
            </w:pPr>
            <w:r w:rsidRPr="00513D36">
              <w:rPr>
                <w:sz w:val="28"/>
                <w:szCs w:val="28"/>
              </w:rPr>
              <w:t>490,1</w:t>
            </w:r>
          </w:p>
        </w:tc>
        <w:tc>
          <w:tcPr>
            <w:tcW w:w="1644" w:type="dxa"/>
            <w:tcBorders>
              <w:top w:val="single" w:sz="4" w:space="0" w:color="auto"/>
              <w:left w:val="single" w:sz="4" w:space="0" w:color="auto"/>
              <w:bottom w:val="single" w:sz="4" w:space="0" w:color="auto"/>
              <w:right w:val="single" w:sz="4" w:space="0" w:color="auto"/>
            </w:tcBorders>
          </w:tcPr>
          <w:p w:rsidR="00266632" w:rsidRPr="00513D36" w:rsidRDefault="00266632" w:rsidP="00001583">
            <w:pPr>
              <w:autoSpaceDE w:val="0"/>
              <w:autoSpaceDN w:val="0"/>
              <w:adjustRightInd w:val="0"/>
              <w:jc w:val="center"/>
              <w:rPr>
                <w:sz w:val="28"/>
                <w:szCs w:val="28"/>
              </w:rPr>
            </w:pPr>
            <w:r w:rsidRPr="00513D36">
              <w:rPr>
                <w:sz w:val="28"/>
                <w:szCs w:val="28"/>
              </w:rPr>
              <w:t>490,1</w:t>
            </w:r>
            <w:r w:rsidR="000977F0" w:rsidRPr="00513D36">
              <w:rPr>
                <w:sz w:val="28"/>
                <w:szCs w:val="28"/>
              </w:rPr>
              <w:t>";</w:t>
            </w:r>
          </w:p>
        </w:tc>
      </w:tr>
    </w:tbl>
    <w:p w:rsidR="00266632" w:rsidRPr="00513D36" w:rsidRDefault="00266632" w:rsidP="009F0D0B">
      <w:pPr>
        <w:autoSpaceDE w:val="0"/>
        <w:autoSpaceDN w:val="0"/>
        <w:adjustRightInd w:val="0"/>
        <w:ind w:firstLine="709"/>
        <w:jc w:val="both"/>
        <w:outlineLvl w:val="0"/>
        <w:rPr>
          <w:sz w:val="28"/>
          <w:szCs w:val="28"/>
        </w:rPr>
      </w:pPr>
    </w:p>
    <w:p w:rsidR="000977F0" w:rsidRPr="00513D36" w:rsidRDefault="000977F0" w:rsidP="009F0D0B">
      <w:pPr>
        <w:autoSpaceDE w:val="0"/>
        <w:autoSpaceDN w:val="0"/>
        <w:adjustRightInd w:val="0"/>
        <w:ind w:firstLine="709"/>
        <w:jc w:val="both"/>
        <w:outlineLvl w:val="0"/>
        <w:rPr>
          <w:sz w:val="28"/>
          <w:szCs w:val="28"/>
        </w:rPr>
      </w:pPr>
      <w:r w:rsidRPr="00513D36">
        <w:rPr>
          <w:sz w:val="28"/>
          <w:szCs w:val="28"/>
        </w:rPr>
        <w:t>12) дополнить таблицами № 27-2 – 27-</w:t>
      </w:r>
      <w:r w:rsidR="00E7689A">
        <w:rPr>
          <w:sz w:val="28"/>
          <w:szCs w:val="28"/>
        </w:rPr>
        <w:t>4</w:t>
      </w:r>
      <w:r w:rsidRPr="00513D36">
        <w:rPr>
          <w:sz w:val="28"/>
          <w:szCs w:val="28"/>
        </w:rPr>
        <w:t xml:space="preserve"> следующего содержания:</w:t>
      </w:r>
    </w:p>
    <w:p w:rsidR="000977F0" w:rsidRDefault="000977F0" w:rsidP="000977F0">
      <w:pPr>
        <w:autoSpaceDE w:val="0"/>
        <w:autoSpaceDN w:val="0"/>
        <w:adjustRightInd w:val="0"/>
        <w:ind w:firstLine="709"/>
        <w:jc w:val="right"/>
        <w:outlineLvl w:val="0"/>
        <w:rPr>
          <w:sz w:val="28"/>
          <w:szCs w:val="28"/>
        </w:rPr>
      </w:pPr>
    </w:p>
    <w:p w:rsidR="009164C4" w:rsidRPr="00513D36" w:rsidRDefault="009164C4" w:rsidP="000977F0">
      <w:pPr>
        <w:autoSpaceDE w:val="0"/>
        <w:autoSpaceDN w:val="0"/>
        <w:adjustRightInd w:val="0"/>
        <w:ind w:firstLine="709"/>
        <w:jc w:val="right"/>
        <w:outlineLvl w:val="0"/>
        <w:rPr>
          <w:sz w:val="28"/>
          <w:szCs w:val="28"/>
        </w:rPr>
      </w:pPr>
    </w:p>
    <w:p w:rsidR="000977F0" w:rsidRPr="00513D36" w:rsidRDefault="000977F0" w:rsidP="000977F0">
      <w:pPr>
        <w:autoSpaceDE w:val="0"/>
        <w:autoSpaceDN w:val="0"/>
        <w:adjustRightInd w:val="0"/>
        <w:ind w:firstLine="709"/>
        <w:jc w:val="right"/>
        <w:outlineLvl w:val="0"/>
        <w:rPr>
          <w:sz w:val="28"/>
          <w:szCs w:val="28"/>
        </w:rPr>
      </w:pPr>
      <w:r w:rsidRPr="00513D36">
        <w:rPr>
          <w:sz w:val="28"/>
          <w:szCs w:val="28"/>
        </w:rPr>
        <w:t>"Таблица № 27-2</w:t>
      </w:r>
    </w:p>
    <w:p w:rsidR="000977F0" w:rsidRPr="00513D36" w:rsidRDefault="000977F0" w:rsidP="000977F0">
      <w:pPr>
        <w:autoSpaceDE w:val="0"/>
        <w:autoSpaceDN w:val="0"/>
        <w:adjustRightInd w:val="0"/>
        <w:jc w:val="center"/>
        <w:rPr>
          <w:bCs/>
          <w:sz w:val="28"/>
          <w:szCs w:val="28"/>
        </w:rPr>
      </w:pPr>
      <w:r w:rsidRPr="00513D36">
        <w:rPr>
          <w:bCs/>
          <w:sz w:val="28"/>
          <w:szCs w:val="28"/>
        </w:rPr>
        <w:t xml:space="preserve">Распределение субсидий бюджетам муниципальных образований </w:t>
      </w:r>
      <w:r w:rsidRPr="00513D36">
        <w:rPr>
          <w:bCs/>
          <w:sz w:val="28"/>
          <w:szCs w:val="28"/>
        </w:rPr>
        <w:br/>
        <w:t xml:space="preserve">Кабардино-Балкарской Республики на создание комфортной городской среды в малых городах и исторических поселениях - победителях Всероссийского конкурса лучших проектов создания </w:t>
      </w:r>
      <w:r w:rsidRPr="00513D36">
        <w:rPr>
          <w:bCs/>
          <w:sz w:val="28"/>
          <w:szCs w:val="28"/>
        </w:rPr>
        <w:br/>
        <w:t>комфортной городской среды на 2019 год</w:t>
      </w:r>
    </w:p>
    <w:p w:rsidR="000977F0" w:rsidRPr="00513D36" w:rsidRDefault="000977F0" w:rsidP="000977F0">
      <w:pPr>
        <w:autoSpaceDE w:val="0"/>
        <w:autoSpaceDN w:val="0"/>
        <w:adjustRightInd w:val="0"/>
        <w:jc w:val="center"/>
        <w:rPr>
          <w:sz w:val="28"/>
          <w:szCs w:val="28"/>
        </w:rPr>
      </w:pPr>
    </w:p>
    <w:p w:rsidR="000977F0" w:rsidRPr="00513D36" w:rsidRDefault="000977F0" w:rsidP="000977F0">
      <w:pPr>
        <w:autoSpaceDE w:val="0"/>
        <w:autoSpaceDN w:val="0"/>
        <w:adjustRightInd w:val="0"/>
        <w:jc w:val="right"/>
        <w:rPr>
          <w:sz w:val="28"/>
          <w:szCs w:val="28"/>
        </w:rPr>
      </w:pPr>
      <w:r w:rsidRPr="00513D36">
        <w:rPr>
          <w:sz w:val="28"/>
          <w:szCs w:val="28"/>
        </w:rPr>
        <w:t xml:space="preserve"> (тыс. рублей)</w:t>
      </w:r>
    </w:p>
    <w:tbl>
      <w:tblPr>
        <w:tblW w:w="9848" w:type="dxa"/>
        <w:tblInd w:w="-431" w:type="dxa"/>
        <w:tblLayout w:type="fixed"/>
        <w:tblCellMar>
          <w:top w:w="102" w:type="dxa"/>
          <w:left w:w="62" w:type="dxa"/>
          <w:bottom w:w="102" w:type="dxa"/>
          <w:right w:w="62" w:type="dxa"/>
        </w:tblCellMar>
        <w:tblLook w:val="0000" w:firstRow="0" w:lastRow="0" w:firstColumn="0" w:lastColumn="0" w:noHBand="0" w:noVBand="0"/>
      </w:tblPr>
      <w:tblGrid>
        <w:gridCol w:w="8431"/>
        <w:gridCol w:w="1417"/>
      </w:tblGrid>
      <w:tr w:rsidR="000977F0" w:rsidRPr="00513D36" w:rsidTr="00001583">
        <w:tc>
          <w:tcPr>
            <w:tcW w:w="8431" w:type="dxa"/>
            <w:tcBorders>
              <w:top w:val="single" w:sz="4" w:space="0" w:color="auto"/>
              <w:left w:val="single" w:sz="4" w:space="0" w:color="auto"/>
              <w:bottom w:val="single" w:sz="4" w:space="0" w:color="auto"/>
              <w:right w:val="single" w:sz="4" w:space="0" w:color="auto"/>
            </w:tcBorders>
            <w:vAlign w:val="center"/>
          </w:tcPr>
          <w:p w:rsidR="000977F0" w:rsidRPr="00513D36" w:rsidRDefault="000977F0" w:rsidP="00001583">
            <w:pPr>
              <w:autoSpaceDE w:val="0"/>
              <w:autoSpaceDN w:val="0"/>
              <w:adjustRightInd w:val="0"/>
              <w:jc w:val="center"/>
              <w:rPr>
                <w:sz w:val="28"/>
                <w:szCs w:val="28"/>
              </w:rPr>
            </w:pPr>
            <w:r w:rsidRPr="00513D36">
              <w:rPr>
                <w:sz w:val="28"/>
                <w:szCs w:val="28"/>
              </w:rPr>
              <w:t>Наименование муниципального образования</w:t>
            </w:r>
          </w:p>
        </w:tc>
        <w:tc>
          <w:tcPr>
            <w:tcW w:w="1417" w:type="dxa"/>
            <w:tcBorders>
              <w:top w:val="single" w:sz="4" w:space="0" w:color="auto"/>
              <w:left w:val="single" w:sz="4" w:space="0" w:color="auto"/>
              <w:bottom w:val="single" w:sz="4" w:space="0" w:color="auto"/>
              <w:right w:val="single" w:sz="4" w:space="0" w:color="auto"/>
            </w:tcBorders>
            <w:vAlign w:val="center"/>
          </w:tcPr>
          <w:p w:rsidR="000977F0" w:rsidRPr="00513D36" w:rsidRDefault="000977F0" w:rsidP="00001583">
            <w:pPr>
              <w:autoSpaceDE w:val="0"/>
              <w:autoSpaceDN w:val="0"/>
              <w:adjustRightInd w:val="0"/>
              <w:jc w:val="center"/>
              <w:rPr>
                <w:sz w:val="28"/>
                <w:szCs w:val="28"/>
              </w:rPr>
            </w:pPr>
            <w:r w:rsidRPr="00513D36">
              <w:rPr>
                <w:sz w:val="28"/>
                <w:szCs w:val="28"/>
              </w:rPr>
              <w:t>2019 год</w:t>
            </w:r>
          </w:p>
        </w:tc>
      </w:tr>
      <w:tr w:rsidR="000977F0" w:rsidRPr="00513D36" w:rsidTr="00001583">
        <w:tc>
          <w:tcPr>
            <w:tcW w:w="8431" w:type="dxa"/>
            <w:tcBorders>
              <w:top w:val="single" w:sz="4" w:space="0" w:color="auto"/>
              <w:left w:val="single" w:sz="4" w:space="0" w:color="auto"/>
              <w:bottom w:val="single" w:sz="4" w:space="0" w:color="auto"/>
              <w:right w:val="single" w:sz="4" w:space="0" w:color="auto"/>
            </w:tcBorders>
            <w:vAlign w:val="center"/>
          </w:tcPr>
          <w:p w:rsidR="000977F0" w:rsidRPr="00513D36" w:rsidRDefault="000977F0" w:rsidP="00001583">
            <w:pPr>
              <w:autoSpaceDE w:val="0"/>
              <w:autoSpaceDN w:val="0"/>
              <w:adjustRightInd w:val="0"/>
              <w:rPr>
                <w:sz w:val="28"/>
                <w:szCs w:val="28"/>
              </w:rPr>
            </w:pPr>
            <w:r w:rsidRPr="00513D36">
              <w:rPr>
                <w:sz w:val="28"/>
                <w:szCs w:val="28"/>
              </w:rPr>
              <w:t>Городской округ Баксан</w:t>
            </w:r>
          </w:p>
        </w:tc>
        <w:tc>
          <w:tcPr>
            <w:tcW w:w="1417" w:type="dxa"/>
            <w:tcBorders>
              <w:top w:val="single" w:sz="4" w:space="0" w:color="auto"/>
              <w:left w:val="single" w:sz="4" w:space="0" w:color="auto"/>
              <w:bottom w:val="single" w:sz="4" w:space="0" w:color="auto"/>
              <w:right w:val="single" w:sz="4" w:space="0" w:color="auto"/>
            </w:tcBorders>
            <w:vAlign w:val="bottom"/>
          </w:tcPr>
          <w:p w:rsidR="000977F0" w:rsidRPr="00513D36" w:rsidRDefault="000977F0" w:rsidP="00001583">
            <w:pPr>
              <w:jc w:val="center"/>
              <w:rPr>
                <w:color w:val="000000"/>
                <w:sz w:val="28"/>
                <w:szCs w:val="28"/>
              </w:rPr>
            </w:pPr>
            <w:r w:rsidRPr="00513D36">
              <w:rPr>
                <w:color w:val="000000"/>
                <w:sz w:val="28"/>
                <w:szCs w:val="28"/>
              </w:rPr>
              <w:t>85000,0</w:t>
            </w:r>
          </w:p>
        </w:tc>
      </w:tr>
      <w:tr w:rsidR="000977F0" w:rsidRPr="00513D36" w:rsidTr="00001583">
        <w:tc>
          <w:tcPr>
            <w:tcW w:w="8431" w:type="dxa"/>
            <w:tcBorders>
              <w:top w:val="single" w:sz="4" w:space="0" w:color="auto"/>
              <w:left w:val="single" w:sz="4" w:space="0" w:color="auto"/>
              <w:bottom w:val="single" w:sz="4" w:space="0" w:color="auto"/>
              <w:right w:val="single" w:sz="4" w:space="0" w:color="auto"/>
            </w:tcBorders>
            <w:vAlign w:val="center"/>
          </w:tcPr>
          <w:p w:rsidR="000977F0" w:rsidRPr="00513D36" w:rsidRDefault="000977F0" w:rsidP="00001583">
            <w:pPr>
              <w:autoSpaceDE w:val="0"/>
              <w:autoSpaceDN w:val="0"/>
              <w:adjustRightInd w:val="0"/>
              <w:rPr>
                <w:sz w:val="28"/>
                <w:szCs w:val="28"/>
              </w:rPr>
            </w:pPr>
            <w:r w:rsidRPr="00513D36">
              <w:rPr>
                <w:sz w:val="28"/>
                <w:szCs w:val="28"/>
              </w:rPr>
              <w:t>ВСЕГО</w:t>
            </w:r>
          </w:p>
        </w:tc>
        <w:tc>
          <w:tcPr>
            <w:tcW w:w="1417" w:type="dxa"/>
            <w:tcBorders>
              <w:top w:val="single" w:sz="4" w:space="0" w:color="auto"/>
              <w:left w:val="single" w:sz="4" w:space="0" w:color="auto"/>
              <w:bottom w:val="single" w:sz="4" w:space="0" w:color="auto"/>
              <w:right w:val="single" w:sz="4" w:space="0" w:color="auto"/>
            </w:tcBorders>
            <w:vAlign w:val="bottom"/>
          </w:tcPr>
          <w:p w:rsidR="000977F0" w:rsidRPr="00513D36" w:rsidRDefault="000977F0" w:rsidP="00001583">
            <w:pPr>
              <w:jc w:val="center"/>
              <w:rPr>
                <w:color w:val="000000"/>
                <w:sz w:val="28"/>
                <w:szCs w:val="28"/>
              </w:rPr>
            </w:pPr>
            <w:r w:rsidRPr="00513D36">
              <w:rPr>
                <w:color w:val="000000"/>
                <w:sz w:val="28"/>
                <w:szCs w:val="28"/>
              </w:rPr>
              <w:t>85000,0</w:t>
            </w:r>
          </w:p>
        </w:tc>
      </w:tr>
    </w:tbl>
    <w:p w:rsidR="000977F0" w:rsidRPr="00513D36" w:rsidRDefault="000977F0" w:rsidP="000977F0">
      <w:pPr>
        <w:autoSpaceDE w:val="0"/>
        <w:autoSpaceDN w:val="0"/>
        <w:adjustRightInd w:val="0"/>
        <w:ind w:firstLine="709"/>
        <w:outlineLvl w:val="0"/>
        <w:rPr>
          <w:sz w:val="28"/>
          <w:szCs w:val="28"/>
        </w:rPr>
      </w:pPr>
    </w:p>
    <w:p w:rsidR="00356508" w:rsidRPr="00513D36" w:rsidRDefault="00356508" w:rsidP="00356508">
      <w:pPr>
        <w:autoSpaceDE w:val="0"/>
        <w:autoSpaceDN w:val="0"/>
        <w:adjustRightInd w:val="0"/>
        <w:jc w:val="right"/>
        <w:outlineLvl w:val="0"/>
        <w:rPr>
          <w:sz w:val="28"/>
        </w:rPr>
      </w:pPr>
      <w:r w:rsidRPr="00513D36">
        <w:rPr>
          <w:sz w:val="28"/>
        </w:rPr>
        <w:t>Таблица № 27-</w:t>
      </w:r>
      <w:r w:rsidR="00E7689A">
        <w:rPr>
          <w:sz w:val="28"/>
        </w:rPr>
        <w:t>3</w:t>
      </w:r>
      <w:r w:rsidRPr="00513D36">
        <w:rPr>
          <w:sz w:val="28"/>
        </w:rPr>
        <w:t xml:space="preserve"> </w:t>
      </w:r>
    </w:p>
    <w:p w:rsidR="00356508" w:rsidRPr="00513D36" w:rsidRDefault="00356508" w:rsidP="00356508">
      <w:pPr>
        <w:autoSpaceDE w:val="0"/>
        <w:autoSpaceDN w:val="0"/>
        <w:adjustRightInd w:val="0"/>
        <w:jc w:val="both"/>
        <w:rPr>
          <w:sz w:val="28"/>
        </w:rPr>
      </w:pPr>
    </w:p>
    <w:p w:rsidR="00356508" w:rsidRPr="00513D36" w:rsidRDefault="00356508" w:rsidP="00356508">
      <w:pPr>
        <w:autoSpaceDE w:val="0"/>
        <w:autoSpaceDN w:val="0"/>
        <w:adjustRightInd w:val="0"/>
        <w:jc w:val="center"/>
        <w:rPr>
          <w:bCs/>
          <w:sz w:val="28"/>
        </w:rPr>
      </w:pPr>
      <w:r w:rsidRPr="00513D36">
        <w:rPr>
          <w:bCs/>
          <w:sz w:val="28"/>
        </w:rPr>
        <w:t>Распределение субсидий бюджетам муниципальных образований</w:t>
      </w:r>
    </w:p>
    <w:p w:rsidR="00356508" w:rsidRPr="00513D36" w:rsidRDefault="00356508" w:rsidP="00356508">
      <w:pPr>
        <w:autoSpaceDE w:val="0"/>
        <w:autoSpaceDN w:val="0"/>
        <w:adjustRightInd w:val="0"/>
        <w:jc w:val="center"/>
        <w:rPr>
          <w:sz w:val="28"/>
        </w:rPr>
      </w:pPr>
      <w:r w:rsidRPr="00513D36">
        <w:rPr>
          <w:bCs/>
          <w:sz w:val="28"/>
        </w:rPr>
        <w:t xml:space="preserve">Кабардино-Балкарской Республики </w:t>
      </w:r>
      <w:r w:rsidR="00E90315" w:rsidRPr="00E90315">
        <w:rPr>
          <w:bCs/>
          <w:sz w:val="28"/>
        </w:rPr>
        <w:t xml:space="preserve">на реализацию федеральной целевой программы "Увековечение памяти погибших при защите Отечества </w:t>
      </w:r>
      <w:r w:rsidR="00E90315">
        <w:rPr>
          <w:bCs/>
          <w:sz w:val="28"/>
        </w:rPr>
        <w:br/>
      </w:r>
      <w:r w:rsidR="00E90315" w:rsidRPr="00E90315">
        <w:rPr>
          <w:bCs/>
          <w:sz w:val="28"/>
        </w:rPr>
        <w:t>на 2019-2024 годы"</w:t>
      </w:r>
      <w:r w:rsidR="00E90315">
        <w:rPr>
          <w:bCs/>
          <w:sz w:val="28"/>
        </w:rPr>
        <w:t xml:space="preserve"> </w:t>
      </w:r>
      <w:r w:rsidRPr="00513D36">
        <w:rPr>
          <w:sz w:val="28"/>
        </w:rPr>
        <w:t>на плановый период 2020 и 2021 годов</w:t>
      </w:r>
    </w:p>
    <w:p w:rsidR="00356508" w:rsidRPr="00513D36" w:rsidRDefault="00356508" w:rsidP="00356508">
      <w:pPr>
        <w:autoSpaceDE w:val="0"/>
        <w:autoSpaceDN w:val="0"/>
        <w:adjustRightInd w:val="0"/>
        <w:jc w:val="center"/>
        <w:rPr>
          <w:sz w:val="28"/>
        </w:rPr>
      </w:pPr>
    </w:p>
    <w:p w:rsidR="00356508" w:rsidRPr="00513D36" w:rsidRDefault="00356508" w:rsidP="00356508">
      <w:pPr>
        <w:autoSpaceDE w:val="0"/>
        <w:autoSpaceDN w:val="0"/>
        <w:adjustRightInd w:val="0"/>
        <w:jc w:val="right"/>
        <w:rPr>
          <w:sz w:val="28"/>
        </w:rPr>
      </w:pPr>
      <w:r w:rsidRPr="00513D36">
        <w:rPr>
          <w:sz w:val="28"/>
        </w:rPr>
        <w:t>(тыс. рублей)</w:t>
      </w:r>
    </w:p>
    <w:tbl>
      <w:tblPr>
        <w:tblW w:w="9715" w:type="dxa"/>
        <w:tblInd w:w="-364" w:type="dxa"/>
        <w:tblLayout w:type="fixed"/>
        <w:tblCellMar>
          <w:top w:w="102" w:type="dxa"/>
          <w:left w:w="62" w:type="dxa"/>
          <w:bottom w:w="102" w:type="dxa"/>
          <w:right w:w="62" w:type="dxa"/>
        </w:tblCellMar>
        <w:tblLook w:val="0000" w:firstRow="0" w:lastRow="0" w:firstColumn="0" w:lastColumn="0" w:noHBand="0" w:noVBand="0"/>
      </w:tblPr>
      <w:tblGrid>
        <w:gridCol w:w="6880"/>
        <w:gridCol w:w="1418"/>
        <w:gridCol w:w="1417"/>
      </w:tblGrid>
      <w:tr w:rsidR="006372A1" w:rsidRPr="00513D36" w:rsidTr="006372A1">
        <w:trPr>
          <w:tblHeader/>
        </w:trPr>
        <w:tc>
          <w:tcPr>
            <w:tcW w:w="6880" w:type="dxa"/>
            <w:tcBorders>
              <w:top w:val="single" w:sz="4" w:space="0" w:color="auto"/>
              <w:left w:val="single" w:sz="4" w:space="0" w:color="auto"/>
              <w:bottom w:val="single" w:sz="4" w:space="0" w:color="auto"/>
              <w:right w:val="single" w:sz="4" w:space="0" w:color="auto"/>
            </w:tcBorders>
            <w:vAlign w:val="center"/>
          </w:tcPr>
          <w:p w:rsidR="006372A1" w:rsidRPr="00513D36" w:rsidRDefault="006372A1" w:rsidP="00356508">
            <w:pPr>
              <w:autoSpaceDE w:val="0"/>
              <w:autoSpaceDN w:val="0"/>
              <w:adjustRightInd w:val="0"/>
              <w:jc w:val="center"/>
              <w:rPr>
                <w:sz w:val="28"/>
              </w:rPr>
            </w:pPr>
            <w:r w:rsidRPr="00513D36">
              <w:rPr>
                <w:sz w:val="28"/>
              </w:rPr>
              <w:t>Наименование главного распределителя средств республиканского бюджета</w:t>
            </w:r>
          </w:p>
        </w:tc>
        <w:tc>
          <w:tcPr>
            <w:tcW w:w="1418" w:type="dxa"/>
            <w:tcBorders>
              <w:top w:val="single" w:sz="4" w:space="0" w:color="auto"/>
              <w:left w:val="single" w:sz="4" w:space="0" w:color="auto"/>
              <w:bottom w:val="single" w:sz="4" w:space="0" w:color="auto"/>
              <w:right w:val="single" w:sz="4" w:space="0" w:color="auto"/>
            </w:tcBorders>
            <w:vAlign w:val="center"/>
          </w:tcPr>
          <w:p w:rsidR="006372A1" w:rsidRPr="00513D36" w:rsidRDefault="006372A1" w:rsidP="00356508">
            <w:pPr>
              <w:autoSpaceDE w:val="0"/>
              <w:autoSpaceDN w:val="0"/>
              <w:adjustRightInd w:val="0"/>
              <w:jc w:val="center"/>
              <w:rPr>
                <w:sz w:val="28"/>
              </w:rPr>
            </w:pPr>
            <w:r w:rsidRPr="00513D36">
              <w:rPr>
                <w:sz w:val="28"/>
              </w:rPr>
              <w:t>2020 год</w:t>
            </w:r>
          </w:p>
        </w:tc>
        <w:tc>
          <w:tcPr>
            <w:tcW w:w="1417" w:type="dxa"/>
            <w:tcBorders>
              <w:top w:val="single" w:sz="4" w:space="0" w:color="auto"/>
              <w:left w:val="single" w:sz="4" w:space="0" w:color="auto"/>
              <w:bottom w:val="single" w:sz="4" w:space="0" w:color="auto"/>
              <w:right w:val="single" w:sz="4" w:space="0" w:color="auto"/>
            </w:tcBorders>
            <w:vAlign w:val="center"/>
          </w:tcPr>
          <w:p w:rsidR="006372A1" w:rsidRPr="00513D36" w:rsidRDefault="006372A1" w:rsidP="00356508">
            <w:pPr>
              <w:autoSpaceDE w:val="0"/>
              <w:autoSpaceDN w:val="0"/>
              <w:adjustRightInd w:val="0"/>
              <w:jc w:val="center"/>
              <w:rPr>
                <w:sz w:val="28"/>
              </w:rPr>
            </w:pPr>
            <w:r w:rsidRPr="00513D36">
              <w:rPr>
                <w:sz w:val="28"/>
              </w:rPr>
              <w:t>2021 год</w:t>
            </w:r>
          </w:p>
        </w:tc>
      </w:tr>
      <w:tr w:rsidR="006372A1" w:rsidRPr="00513D36" w:rsidTr="006372A1">
        <w:tc>
          <w:tcPr>
            <w:tcW w:w="6880" w:type="dxa"/>
            <w:tcBorders>
              <w:top w:val="single" w:sz="4" w:space="0" w:color="auto"/>
              <w:left w:val="single" w:sz="4" w:space="0" w:color="auto"/>
              <w:bottom w:val="single" w:sz="4" w:space="0" w:color="auto"/>
              <w:right w:val="single" w:sz="4" w:space="0" w:color="auto"/>
            </w:tcBorders>
            <w:vAlign w:val="center"/>
          </w:tcPr>
          <w:p w:rsidR="006372A1" w:rsidRPr="00513D36" w:rsidRDefault="006372A1" w:rsidP="00594560">
            <w:pPr>
              <w:autoSpaceDE w:val="0"/>
              <w:autoSpaceDN w:val="0"/>
              <w:adjustRightInd w:val="0"/>
              <w:rPr>
                <w:sz w:val="28"/>
              </w:rPr>
            </w:pPr>
            <w:r w:rsidRPr="00513D36">
              <w:rPr>
                <w:sz w:val="28"/>
              </w:rPr>
              <w:t>Министерство культуры Кабардино-Балкарской Республики (нераспределенный резерв)</w:t>
            </w:r>
          </w:p>
        </w:tc>
        <w:tc>
          <w:tcPr>
            <w:tcW w:w="1418" w:type="dxa"/>
            <w:tcBorders>
              <w:top w:val="single" w:sz="4" w:space="0" w:color="auto"/>
              <w:left w:val="single" w:sz="4" w:space="0" w:color="auto"/>
              <w:bottom w:val="single" w:sz="4" w:space="0" w:color="auto"/>
              <w:right w:val="single" w:sz="4" w:space="0" w:color="auto"/>
            </w:tcBorders>
          </w:tcPr>
          <w:p w:rsidR="006372A1" w:rsidRPr="00513D36" w:rsidRDefault="006372A1" w:rsidP="00594560">
            <w:pPr>
              <w:autoSpaceDE w:val="0"/>
              <w:autoSpaceDN w:val="0"/>
              <w:adjustRightInd w:val="0"/>
              <w:jc w:val="center"/>
              <w:rPr>
                <w:sz w:val="28"/>
              </w:rPr>
            </w:pPr>
            <w:r w:rsidRPr="00513D36">
              <w:rPr>
                <w:sz w:val="28"/>
              </w:rPr>
              <w:t>1 113,9</w:t>
            </w:r>
          </w:p>
        </w:tc>
        <w:tc>
          <w:tcPr>
            <w:tcW w:w="1417" w:type="dxa"/>
            <w:tcBorders>
              <w:top w:val="single" w:sz="4" w:space="0" w:color="auto"/>
              <w:left w:val="single" w:sz="4" w:space="0" w:color="auto"/>
              <w:bottom w:val="single" w:sz="4" w:space="0" w:color="auto"/>
              <w:right w:val="single" w:sz="4" w:space="0" w:color="auto"/>
            </w:tcBorders>
          </w:tcPr>
          <w:p w:rsidR="006372A1" w:rsidRPr="00513D36" w:rsidRDefault="006372A1" w:rsidP="00594560">
            <w:pPr>
              <w:autoSpaceDE w:val="0"/>
              <w:autoSpaceDN w:val="0"/>
              <w:adjustRightInd w:val="0"/>
              <w:jc w:val="center"/>
              <w:rPr>
                <w:sz w:val="28"/>
              </w:rPr>
            </w:pPr>
            <w:r w:rsidRPr="00513D36">
              <w:rPr>
                <w:sz w:val="28"/>
              </w:rPr>
              <w:t xml:space="preserve">188,3 </w:t>
            </w:r>
          </w:p>
        </w:tc>
      </w:tr>
      <w:tr w:rsidR="006372A1" w:rsidRPr="00513D36" w:rsidTr="006372A1">
        <w:tc>
          <w:tcPr>
            <w:tcW w:w="6880" w:type="dxa"/>
            <w:tcBorders>
              <w:top w:val="single" w:sz="4" w:space="0" w:color="auto"/>
              <w:left w:val="single" w:sz="4" w:space="0" w:color="auto"/>
              <w:bottom w:val="single" w:sz="4" w:space="0" w:color="auto"/>
              <w:right w:val="single" w:sz="4" w:space="0" w:color="auto"/>
            </w:tcBorders>
            <w:vAlign w:val="center"/>
          </w:tcPr>
          <w:p w:rsidR="006372A1" w:rsidRPr="00513D36" w:rsidRDefault="006372A1" w:rsidP="00594560">
            <w:pPr>
              <w:autoSpaceDE w:val="0"/>
              <w:autoSpaceDN w:val="0"/>
              <w:adjustRightInd w:val="0"/>
              <w:rPr>
                <w:sz w:val="28"/>
              </w:rPr>
            </w:pPr>
            <w:r w:rsidRPr="00513D36">
              <w:rPr>
                <w:sz w:val="28"/>
              </w:rPr>
              <w:t>ВСЕГО</w:t>
            </w:r>
          </w:p>
        </w:tc>
        <w:tc>
          <w:tcPr>
            <w:tcW w:w="1418" w:type="dxa"/>
            <w:tcBorders>
              <w:top w:val="single" w:sz="4" w:space="0" w:color="auto"/>
              <w:left w:val="single" w:sz="4" w:space="0" w:color="auto"/>
              <w:bottom w:val="single" w:sz="4" w:space="0" w:color="auto"/>
              <w:right w:val="single" w:sz="4" w:space="0" w:color="auto"/>
            </w:tcBorders>
          </w:tcPr>
          <w:p w:rsidR="006372A1" w:rsidRPr="00513D36" w:rsidRDefault="006372A1" w:rsidP="00594560">
            <w:pPr>
              <w:autoSpaceDE w:val="0"/>
              <w:autoSpaceDN w:val="0"/>
              <w:adjustRightInd w:val="0"/>
              <w:jc w:val="center"/>
              <w:rPr>
                <w:sz w:val="28"/>
              </w:rPr>
            </w:pPr>
            <w:r w:rsidRPr="00513D36">
              <w:rPr>
                <w:sz w:val="28"/>
              </w:rPr>
              <w:t>1 113,9</w:t>
            </w:r>
          </w:p>
        </w:tc>
        <w:tc>
          <w:tcPr>
            <w:tcW w:w="1417" w:type="dxa"/>
            <w:tcBorders>
              <w:top w:val="single" w:sz="4" w:space="0" w:color="auto"/>
              <w:left w:val="single" w:sz="4" w:space="0" w:color="auto"/>
              <w:bottom w:val="single" w:sz="4" w:space="0" w:color="auto"/>
              <w:right w:val="single" w:sz="4" w:space="0" w:color="auto"/>
            </w:tcBorders>
          </w:tcPr>
          <w:p w:rsidR="006372A1" w:rsidRPr="00513D36" w:rsidRDefault="006372A1" w:rsidP="00594560">
            <w:pPr>
              <w:autoSpaceDE w:val="0"/>
              <w:autoSpaceDN w:val="0"/>
              <w:adjustRightInd w:val="0"/>
              <w:jc w:val="center"/>
              <w:rPr>
                <w:sz w:val="28"/>
              </w:rPr>
            </w:pPr>
            <w:r w:rsidRPr="00513D36">
              <w:rPr>
                <w:sz w:val="28"/>
              </w:rPr>
              <w:t xml:space="preserve">188,3 </w:t>
            </w:r>
          </w:p>
        </w:tc>
      </w:tr>
    </w:tbl>
    <w:p w:rsidR="00356508" w:rsidRPr="00513D36" w:rsidRDefault="00356508" w:rsidP="000977F0">
      <w:pPr>
        <w:autoSpaceDE w:val="0"/>
        <w:autoSpaceDN w:val="0"/>
        <w:adjustRightInd w:val="0"/>
        <w:ind w:firstLine="709"/>
        <w:outlineLvl w:val="0"/>
        <w:rPr>
          <w:sz w:val="28"/>
          <w:szCs w:val="28"/>
        </w:rPr>
      </w:pPr>
    </w:p>
    <w:p w:rsidR="0088083C" w:rsidRDefault="0088083C" w:rsidP="0088083C">
      <w:pPr>
        <w:autoSpaceDE w:val="0"/>
        <w:autoSpaceDN w:val="0"/>
        <w:adjustRightInd w:val="0"/>
        <w:jc w:val="right"/>
        <w:outlineLvl w:val="0"/>
        <w:rPr>
          <w:sz w:val="28"/>
        </w:rPr>
      </w:pPr>
      <w:r w:rsidRPr="00513D36">
        <w:rPr>
          <w:sz w:val="28"/>
        </w:rPr>
        <w:t>Таблица № 27-</w:t>
      </w:r>
      <w:r w:rsidR="00E7689A">
        <w:rPr>
          <w:sz w:val="28"/>
        </w:rPr>
        <w:t>4</w:t>
      </w:r>
    </w:p>
    <w:p w:rsidR="009164C4" w:rsidRPr="00513D36" w:rsidRDefault="009164C4" w:rsidP="0088083C">
      <w:pPr>
        <w:autoSpaceDE w:val="0"/>
        <w:autoSpaceDN w:val="0"/>
        <w:adjustRightInd w:val="0"/>
        <w:jc w:val="right"/>
        <w:outlineLvl w:val="0"/>
        <w:rPr>
          <w:sz w:val="28"/>
        </w:rPr>
      </w:pPr>
    </w:p>
    <w:p w:rsidR="0088083C" w:rsidRPr="00513D36" w:rsidRDefault="0088083C" w:rsidP="0088083C">
      <w:pPr>
        <w:autoSpaceDE w:val="0"/>
        <w:autoSpaceDN w:val="0"/>
        <w:adjustRightInd w:val="0"/>
        <w:jc w:val="center"/>
        <w:rPr>
          <w:bCs/>
          <w:sz w:val="28"/>
        </w:rPr>
      </w:pPr>
      <w:r w:rsidRPr="00513D36">
        <w:rPr>
          <w:bCs/>
          <w:sz w:val="28"/>
        </w:rPr>
        <w:t>Распределение субсидий бюджетам муниципальных образований</w:t>
      </w:r>
    </w:p>
    <w:p w:rsidR="0088083C" w:rsidRPr="00513D36" w:rsidRDefault="0088083C" w:rsidP="0088083C">
      <w:pPr>
        <w:autoSpaceDE w:val="0"/>
        <w:autoSpaceDN w:val="0"/>
        <w:adjustRightInd w:val="0"/>
        <w:jc w:val="center"/>
        <w:rPr>
          <w:bCs/>
          <w:sz w:val="28"/>
        </w:rPr>
      </w:pPr>
      <w:r w:rsidRPr="00513D36">
        <w:rPr>
          <w:bCs/>
          <w:sz w:val="28"/>
        </w:rPr>
        <w:t xml:space="preserve"> Кабардино-Балкарской Республики в рамках регионального проекта "Культурная среда" на создание центров культурного развития в городах</w:t>
      </w:r>
      <w:r w:rsidR="00B30FBB">
        <w:rPr>
          <w:bCs/>
          <w:sz w:val="28"/>
        </w:rPr>
        <w:br/>
      </w:r>
      <w:r w:rsidRPr="00513D36">
        <w:rPr>
          <w:bCs/>
          <w:sz w:val="28"/>
        </w:rPr>
        <w:t xml:space="preserve"> с числом жителей до 300 тысяч человек 2021 год</w:t>
      </w:r>
    </w:p>
    <w:p w:rsidR="0088083C" w:rsidRPr="00513D36" w:rsidRDefault="0088083C" w:rsidP="0088083C">
      <w:pPr>
        <w:autoSpaceDE w:val="0"/>
        <w:autoSpaceDN w:val="0"/>
        <w:adjustRightInd w:val="0"/>
        <w:jc w:val="right"/>
        <w:rPr>
          <w:rFonts w:cstheme="minorHAnsi"/>
        </w:rPr>
      </w:pPr>
    </w:p>
    <w:p w:rsidR="0088083C" w:rsidRPr="00513D36" w:rsidRDefault="0088083C" w:rsidP="0088083C">
      <w:pPr>
        <w:autoSpaceDE w:val="0"/>
        <w:autoSpaceDN w:val="0"/>
        <w:adjustRightInd w:val="0"/>
        <w:jc w:val="right"/>
        <w:rPr>
          <w:rFonts w:cstheme="minorHAnsi"/>
          <w:sz w:val="28"/>
        </w:rPr>
      </w:pPr>
      <w:r w:rsidRPr="00513D36">
        <w:rPr>
          <w:rFonts w:cstheme="minorHAnsi"/>
          <w:sz w:val="28"/>
        </w:rPr>
        <w:t>(тыс. рублей)</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938"/>
        <w:gridCol w:w="1417"/>
      </w:tblGrid>
      <w:tr w:rsidR="0088083C" w:rsidRPr="00513D36" w:rsidTr="006372A1">
        <w:trPr>
          <w:tblHeader/>
        </w:trPr>
        <w:tc>
          <w:tcPr>
            <w:tcW w:w="7938" w:type="dxa"/>
            <w:tcBorders>
              <w:top w:val="single" w:sz="4" w:space="0" w:color="auto"/>
              <w:left w:val="single" w:sz="4" w:space="0" w:color="auto"/>
              <w:bottom w:val="single" w:sz="4" w:space="0" w:color="auto"/>
              <w:right w:val="single" w:sz="4" w:space="0" w:color="auto"/>
            </w:tcBorders>
            <w:vAlign w:val="center"/>
          </w:tcPr>
          <w:p w:rsidR="0088083C" w:rsidRPr="00513D36" w:rsidRDefault="0088083C" w:rsidP="00594560">
            <w:pPr>
              <w:autoSpaceDE w:val="0"/>
              <w:autoSpaceDN w:val="0"/>
              <w:adjustRightInd w:val="0"/>
              <w:jc w:val="center"/>
              <w:rPr>
                <w:rFonts w:cstheme="minorHAnsi"/>
                <w:sz w:val="28"/>
              </w:rPr>
            </w:pPr>
            <w:r w:rsidRPr="00513D36">
              <w:rPr>
                <w:rFonts w:cstheme="minorHAnsi"/>
                <w:sz w:val="28"/>
              </w:rPr>
              <w:t>Наименование главного распределителя средств республиканского бюджета</w:t>
            </w:r>
          </w:p>
        </w:tc>
        <w:tc>
          <w:tcPr>
            <w:tcW w:w="1417" w:type="dxa"/>
            <w:tcBorders>
              <w:top w:val="single" w:sz="4" w:space="0" w:color="auto"/>
              <w:left w:val="single" w:sz="4" w:space="0" w:color="auto"/>
              <w:bottom w:val="single" w:sz="4" w:space="0" w:color="auto"/>
              <w:right w:val="single" w:sz="4" w:space="0" w:color="auto"/>
            </w:tcBorders>
          </w:tcPr>
          <w:p w:rsidR="0088083C" w:rsidRPr="00513D36" w:rsidRDefault="0088083C" w:rsidP="00594560">
            <w:pPr>
              <w:autoSpaceDE w:val="0"/>
              <w:autoSpaceDN w:val="0"/>
              <w:adjustRightInd w:val="0"/>
              <w:jc w:val="center"/>
              <w:rPr>
                <w:rFonts w:cstheme="minorHAnsi"/>
                <w:sz w:val="28"/>
              </w:rPr>
            </w:pPr>
          </w:p>
          <w:p w:rsidR="0088083C" w:rsidRPr="00513D36" w:rsidRDefault="0088083C" w:rsidP="00594560">
            <w:pPr>
              <w:autoSpaceDE w:val="0"/>
              <w:autoSpaceDN w:val="0"/>
              <w:adjustRightInd w:val="0"/>
              <w:jc w:val="center"/>
              <w:rPr>
                <w:rFonts w:cstheme="minorHAnsi"/>
                <w:sz w:val="28"/>
              </w:rPr>
            </w:pPr>
            <w:r w:rsidRPr="00513D36">
              <w:rPr>
                <w:rFonts w:cstheme="minorHAnsi"/>
                <w:sz w:val="28"/>
              </w:rPr>
              <w:t>2021 год</w:t>
            </w:r>
          </w:p>
        </w:tc>
      </w:tr>
      <w:tr w:rsidR="0088083C" w:rsidRPr="00513D36" w:rsidTr="0088083C">
        <w:tc>
          <w:tcPr>
            <w:tcW w:w="7938" w:type="dxa"/>
            <w:tcBorders>
              <w:top w:val="single" w:sz="4" w:space="0" w:color="auto"/>
              <w:left w:val="single" w:sz="4" w:space="0" w:color="auto"/>
              <w:bottom w:val="single" w:sz="4" w:space="0" w:color="auto"/>
              <w:right w:val="single" w:sz="4" w:space="0" w:color="auto"/>
            </w:tcBorders>
            <w:vAlign w:val="center"/>
          </w:tcPr>
          <w:p w:rsidR="0088083C" w:rsidRPr="00513D36" w:rsidRDefault="0088083C" w:rsidP="00594560">
            <w:pPr>
              <w:autoSpaceDE w:val="0"/>
              <w:autoSpaceDN w:val="0"/>
              <w:adjustRightInd w:val="0"/>
              <w:rPr>
                <w:rFonts w:cstheme="minorHAnsi"/>
                <w:sz w:val="28"/>
              </w:rPr>
            </w:pPr>
            <w:r w:rsidRPr="00513D36">
              <w:rPr>
                <w:rFonts w:cstheme="minorHAnsi"/>
                <w:sz w:val="28"/>
              </w:rPr>
              <w:t>Министерство культуры Кабардино-Балкарской Республики (нераспределенный резерв)</w:t>
            </w:r>
          </w:p>
        </w:tc>
        <w:tc>
          <w:tcPr>
            <w:tcW w:w="1417" w:type="dxa"/>
            <w:tcBorders>
              <w:top w:val="single" w:sz="4" w:space="0" w:color="auto"/>
              <w:left w:val="single" w:sz="4" w:space="0" w:color="auto"/>
              <w:bottom w:val="single" w:sz="4" w:space="0" w:color="auto"/>
              <w:right w:val="single" w:sz="4" w:space="0" w:color="auto"/>
            </w:tcBorders>
          </w:tcPr>
          <w:p w:rsidR="0088083C" w:rsidRPr="00513D36" w:rsidRDefault="0088083C" w:rsidP="00594560">
            <w:pPr>
              <w:autoSpaceDE w:val="0"/>
              <w:autoSpaceDN w:val="0"/>
              <w:adjustRightInd w:val="0"/>
              <w:jc w:val="center"/>
              <w:rPr>
                <w:rFonts w:cstheme="minorHAnsi"/>
                <w:sz w:val="28"/>
              </w:rPr>
            </w:pPr>
            <w:r w:rsidRPr="00513D36">
              <w:rPr>
                <w:rFonts w:cstheme="minorHAnsi"/>
                <w:sz w:val="28"/>
              </w:rPr>
              <w:t>41 414,1</w:t>
            </w:r>
          </w:p>
        </w:tc>
      </w:tr>
      <w:tr w:rsidR="0088083C" w:rsidRPr="00513D36" w:rsidTr="0088083C">
        <w:tc>
          <w:tcPr>
            <w:tcW w:w="7938" w:type="dxa"/>
            <w:tcBorders>
              <w:top w:val="single" w:sz="4" w:space="0" w:color="auto"/>
              <w:left w:val="single" w:sz="4" w:space="0" w:color="auto"/>
              <w:bottom w:val="single" w:sz="4" w:space="0" w:color="auto"/>
              <w:right w:val="single" w:sz="4" w:space="0" w:color="auto"/>
            </w:tcBorders>
            <w:vAlign w:val="center"/>
          </w:tcPr>
          <w:p w:rsidR="0088083C" w:rsidRPr="00513D36" w:rsidRDefault="0088083C" w:rsidP="00594560">
            <w:pPr>
              <w:autoSpaceDE w:val="0"/>
              <w:autoSpaceDN w:val="0"/>
              <w:adjustRightInd w:val="0"/>
              <w:rPr>
                <w:rFonts w:cstheme="minorHAnsi"/>
                <w:sz w:val="28"/>
              </w:rPr>
            </w:pPr>
            <w:r w:rsidRPr="00513D36">
              <w:rPr>
                <w:rFonts w:cstheme="minorHAnsi"/>
                <w:sz w:val="28"/>
              </w:rPr>
              <w:t>ВСЕГО</w:t>
            </w:r>
          </w:p>
        </w:tc>
        <w:tc>
          <w:tcPr>
            <w:tcW w:w="1417" w:type="dxa"/>
            <w:tcBorders>
              <w:top w:val="single" w:sz="4" w:space="0" w:color="auto"/>
              <w:left w:val="single" w:sz="4" w:space="0" w:color="auto"/>
              <w:bottom w:val="single" w:sz="4" w:space="0" w:color="auto"/>
              <w:right w:val="single" w:sz="4" w:space="0" w:color="auto"/>
            </w:tcBorders>
          </w:tcPr>
          <w:p w:rsidR="0088083C" w:rsidRPr="00513D36" w:rsidRDefault="0088083C" w:rsidP="00594560">
            <w:pPr>
              <w:autoSpaceDE w:val="0"/>
              <w:autoSpaceDN w:val="0"/>
              <w:adjustRightInd w:val="0"/>
              <w:jc w:val="center"/>
              <w:rPr>
                <w:rFonts w:cstheme="minorHAnsi"/>
                <w:sz w:val="28"/>
              </w:rPr>
            </w:pPr>
            <w:r w:rsidRPr="00513D36">
              <w:rPr>
                <w:rFonts w:cstheme="minorHAnsi"/>
                <w:sz w:val="28"/>
              </w:rPr>
              <w:t>41 414,1";</w:t>
            </w:r>
          </w:p>
        </w:tc>
      </w:tr>
    </w:tbl>
    <w:p w:rsidR="0088083C" w:rsidRPr="00513D36" w:rsidRDefault="0088083C" w:rsidP="0088083C">
      <w:pPr>
        <w:autoSpaceDE w:val="0"/>
        <w:autoSpaceDN w:val="0"/>
        <w:adjustRightInd w:val="0"/>
        <w:jc w:val="right"/>
        <w:outlineLvl w:val="0"/>
        <w:rPr>
          <w:sz w:val="28"/>
        </w:rPr>
      </w:pPr>
    </w:p>
    <w:p w:rsidR="000977F0" w:rsidRDefault="000977F0" w:rsidP="009F0D0B">
      <w:pPr>
        <w:autoSpaceDE w:val="0"/>
        <w:autoSpaceDN w:val="0"/>
        <w:adjustRightInd w:val="0"/>
        <w:ind w:firstLine="709"/>
        <w:jc w:val="both"/>
        <w:outlineLvl w:val="0"/>
        <w:rPr>
          <w:sz w:val="28"/>
          <w:szCs w:val="28"/>
        </w:rPr>
      </w:pPr>
      <w:r w:rsidRPr="00513D36">
        <w:rPr>
          <w:sz w:val="28"/>
          <w:szCs w:val="28"/>
        </w:rPr>
        <w:t>1</w:t>
      </w:r>
      <w:r w:rsidR="0088083C" w:rsidRPr="00513D36">
        <w:rPr>
          <w:sz w:val="28"/>
          <w:szCs w:val="28"/>
        </w:rPr>
        <w:t>3</w:t>
      </w:r>
      <w:r w:rsidRPr="00513D36">
        <w:rPr>
          <w:sz w:val="28"/>
          <w:szCs w:val="28"/>
        </w:rPr>
        <w:t>) таблицы № 28 – 31 изложить в следующей редакции:</w:t>
      </w:r>
    </w:p>
    <w:p w:rsidR="002125F8" w:rsidRPr="00513D36" w:rsidRDefault="000977F0" w:rsidP="002125F8">
      <w:pPr>
        <w:autoSpaceDE w:val="0"/>
        <w:autoSpaceDN w:val="0"/>
        <w:adjustRightInd w:val="0"/>
        <w:jc w:val="right"/>
        <w:outlineLvl w:val="0"/>
        <w:rPr>
          <w:sz w:val="28"/>
        </w:rPr>
      </w:pPr>
      <w:r w:rsidRPr="00513D36">
        <w:rPr>
          <w:sz w:val="28"/>
        </w:rPr>
        <w:t>"</w:t>
      </w:r>
      <w:r w:rsidR="002125F8" w:rsidRPr="00513D36">
        <w:rPr>
          <w:sz w:val="28"/>
        </w:rPr>
        <w:t>Таблица № 28</w:t>
      </w:r>
    </w:p>
    <w:p w:rsidR="002125F8" w:rsidRPr="00513D36" w:rsidRDefault="002125F8" w:rsidP="002125F8">
      <w:pPr>
        <w:autoSpaceDE w:val="0"/>
        <w:autoSpaceDN w:val="0"/>
        <w:adjustRightInd w:val="0"/>
        <w:jc w:val="right"/>
        <w:rPr>
          <w:sz w:val="28"/>
        </w:rPr>
      </w:pPr>
    </w:p>
    <w:p w:rsidR="002125F8" w:rsidRPr="00513D36" w:rsidRDefault="002125F8" w:rsidP="002125F8">
      <w:pPr>
        <w:autoSpaceDE w:val="0"/>
        <w:autoSpaceDN w:val="0"/>
        <w:adjustRightInd w:val="0"/>
        <w:jc w:val="center"/>
        <w:rPr>
          <w:bCs/>
          <w:sz w:val="28"/>
        </w:rPr>
      </w:pPr>
      <w:r w:rsidRPr="00513D36">
        <w:rPr>
          <w:bCs/>
          <w:sz w:val="28"/>
        </w:rPr>
        <w:t>Распределение иных межбюджетных трансфертов бюджетам</w:t>
      </w:r>
    </w:p>
    <w:p w:rsidR="002125F8" w:rsidRPr="00513D36" w:rsidRDefault="002125F8" w:rsidP="002125F8">
      <w:pPr>
        <w:autoSpaceDE w:val="0"/>
        <w:autoSpaceDN w:val="0"/>
        <w:adjustRightInd w:val="0"/>
        <w:jc w:val="center"/>
        <w:rPr>
          <w:bCs/>
          <w:sz w:val="28"/>
        </w:rPr>
      </w:pPr>
      <w:r w:rsidRPr="00513D36">
        <w:rPr>
          <w:bCs/>
          <w:sz w:val="28"/>
        </w:rPr>
        <w:t>муниципальных образований Кабардино-Балкарской Республики</w:t>
      </w:r>
    </w:p>
    <w:p w:rsidR="002125F8" w:rsidRPr="00513D36" w:rsidRDefault="002125F8" w:rsidP="002125F8">
      <w:pPr>
        <w:autoSpaceDE w:val="0"/>
        <w:autoSpaceDN w:val="0"/>
        <w:adjustRightInd w:val="0"/>
        <w:jc w:val="center"/>
        <w:rPr>
          <w:bCs/>
          <w:sz w:val="28"/>
        </w:rPr>
      </w:pPr>
      <w:r w:rsidRPr="00513D36">
        <w:rPr>
          <w:bCs/>
          <w:sz w:val="28"/>
        </w:rPr>
        <w:t>на проведение мероприятий по профилактике терроризма</w:t>
      </w:r>
    </w:p>
    <w:p w:rsidR="002125F8" w:rsidRPr="00513D36" w:rsidRDefault="002125F8" w:rsidP="002125F8">
      <w:pPr>
        <w:autoSpaceDE w:val="0"/>
        <w:autoSpaceDN w:val="0"/>
        <w:adjustRightInd w:val="0"/>
        <w:jc w:val="center"/>
        <w:rPr>
          <w:bCs/>
          <w:sz w:val="28"/>
        </w:rPr>
      </w:pPr>
      <w:r w:rsidRPr="00513D36">
        <w:rPr>
          <w:bCs/>
          <w:sz w:val="28"/>
        </w:rPr>
        <w:t>и экстремизма в рамках государственной программы</w:t>
      </w:r>
    </w:p>
    <w:p w:rsidR="002125F8" w:rsidRPr="00513D36" w:rsidRDefault="002125F8" w:rsidP="002125F8">
      <w:pPr>
        <w:autoSpaceDE w:val="0"/>
        <w:autoSpaceDN w:val="0"/>
        <w:adjustRightInd w:val="0"/>
        <w:jc w:val="center"/>
        <w:rPr>
          <w:bCs/>
          <w:sz w:val="28"/>
        </w:rPr>
      </w:pPr>
      <w:r w:rsidRPr="00513D36">
        <w:rPr>
          <w:bCs/>
          <w:sz w:val="28"/>
        </w:rPr>
        <w:t>Кабардино-Балкарской Республики "Профилактика</w:t>
      </w:r>
    </w:p>
    <w:p w:rsidR="002125F8" w:rsidRPr="00513D36" w:rsidRDefault="002125F8" w:rsidP="002125F8">
      <w:pPr>
        <w:autoSpaceDE w:val="0"/>
        <w:autoSpaceDN w:val="0"/>
        <w:adjustRightInd w:val="0"/>
        <w:jc w:val="center"/>
        <w:rPr>
          <w:bCs/>
          <w:sz w:val="28"/>
        </w:rPr>
      </w:pPr>
      <w:r w:rsidRPr="00513D36">
        <w:rPr>
          <w:bCs/>
          <w:sz w:val="28"/>
        </w:rPr>
        <w:t>правонарушений и укрепление общественного порядка</w:t>
      </w:r>
    </w:p>
    <w:p w:rsidR="002125F8" w:rsidRPr="00513D36" w:rsidRDefault="002125F8" w:rsidP="002125F8">
      <w:pPr>
        <w:autoSpaceDE w:val="0"/>
        <w:autoSpaceDN w:val="0"/>
        <w:adjustRightInd w:val="0"/>
        <w:jc w:val="center"/>
        <w:rPr>
          <w:bCs/>
          <w:sz w:val="28"/>
        </w:rPr>
      </w:pPr>
      <w:r w:rsidRPr="00513D36">
        <w:rPr>
          <w:bCs/>
          <w:sz w:val="28"/>
        </w:rPr>
        <w:t>и общественной безопасности в Кабардино-Балкарской</w:t>
      </w:r>
    </w:p>
    <w:p w:rsidR="002125F8" w:rsidRPr="00513D36" w:rsidRDefault="002125F8" w:rsidP="002125F8">
      <w:pPr>
        <w:autoSpaceDE w:val="0"/>
        <w:autoSpaceDN w:val="0"/>
        <w:adjustRightInd w:val="0"/>
        <w:jc w:val="center"/>
        <w:rPr>
          <w:bCs/>
          <w:sz w:val="28"/>
        </w:rPr>
      </w:pPr>
      <w:r w:rsidRPr="00513D36">
        <w:rPr>
          <w:bCs/>
          <w:sz w:val="28"/>
        </w:rPr>
        <w:t>Республике" на 2019 год и на плановый</w:t>
      </w:r>
    </w:p>
    <w:p w:rsidR="002125F8" w:rsidRPr="00513D36" w:rsidRDefault="002125F8" w:rsidP="002125F8">
      <w:pPr>
        <w:autoSpaceDE w:val="0"/>
        <w:autoSpaceDN w:val="0"/>
        <w:adjustRightInd w:val="0"/>
        <w:jc w:val="center"/>
        <w:rPr>
          <w:bCs/>
          <w:sz w:val="28"/>
        </w:rPr>
      </w:pPr>
      <w:r w:rsidRPr="00513D36">
        <w:rPr>
          <w:bCs/>
          <w:sz w:val="28"/>
        </w:rPr>
        <w:t>период 2020 и 2021 годов</w:t>
      </w:r>
    </w:p>
    <w:p w:rsidR="002125F8" w:rsidRPr="00513D36" w:rsidRDefault="002125F8" w:rsidP="002125F8">
      <w:pPr>
        <w:autoSpaceDE w:val="0"/>
        <w:autoSpaceDN w:val="0"/>
        <w:adjustRightInd w:val="0"/>
        <w:jc w:val="center"/>
        <w:rPr>
          <w:sz w:val="28"/>
        </w:rPr>
      </w:pPr>
    </w:p>
    <w:p w:rsidR="002125F8" w:rsidRPr="00513D36" w:rsidRDefault="002125F8" w:rsidP="002125F8">
      <w:pPr>
        <w:autoSpaceDE w:val="0"/>
        <w:autoSpaceDN w:val="0"/>
        <w:adjustRightInd w:val="0"/>
        <w:jc w:val="right"/>
        <w:rPr>
          <w:sz w:val="28"/>
        </w:rPr>
      </w:pPr>
      <w:r w:rsidRPr="00513D36">
        <w:rPr>
          <w:sz w:val="28"/>
        </w:rPr>
        <w:t>(тыс. рублей)</w:t>
      </w:r>
    </w:p>
    <w:tbl>
      <w:tblPr>
        <w:tblW w:w="10003" w:type="dxa"/>
        <w:tblInd w:w="-505" w:type="dxa"/>
        <w:tblLayout w:type="fixed"/>
        <w:tblCellMar>
          <w:top w:w="102" w:type="dxa"/>
          <w:left w:w="62" w:type="dxa"/>
          <w:bottom w:w="102" w:type="dxa"/>
          <w:right w:w="62" w:type="dxa"/>
        </w:tblCellMar>
        <w:tblLook w:val="0000" w:firstRow="0" w:lastRow="0" w:firstColumn="0" w:lastColumn="0" w:noHBand="0" w:noVBand="0"/>
      </w:tblPr>
      <w:tblGrid>
        <w:gridCol w:w="5887"/>
        <w:gridCol w:w="1417"/>
        <w:gridCol w:w="1299"/>
        <w:gridCol w:w="1400"/>
      </w:tblGrid>
      <w:tr w:rsidR="002125F8" w:rsidRPr="00513D36" w:rsidTr="006372A1">
        <w:tc>
          <w:tcPr>
            <w:tcW w:w="5887" w:type="dxa"/>
            <w:tcBorders>
              <w:top w:val="single" w:sz="4" w:space="0" w:color="auto"/>
              <w:left w:val="single" w:sz="4" w:space="0" w:color="auto"/>
              <w:bottom w:val="single" w:sz="4" w:space="0" w:color="auto"/>
              <w:right w:val="single" w:sz="4" w:space="0" w:color="auto"/>
            </w:tcBorders>
            <w:vAlign w:val="center"/>
          </w:tcPr>
          <w:p w:rsidR="002125F8" w:rsidRPr="00513D36" w:rsidRDefault="002125F8" w:rsidP="00001583">
            <w:pPr>
              <w:autoSpaceDE w:val="0"/>
              <w:autoSpaceDN w:val="0"/>
              <w:adjustRightInd w:val="0"/>
              <w:jc w:val="center"/>
              <w:rPr>
                <w:sz w:val="28"/>
              </w:rPr>
            </w:pPr>
            <w:r w:rsidRPr="00513D36">
              <w:rPr>
                <w:sz w:val="28"/>
              </w:rPr>
              <w:t>Наименование муниципального образования</w:t>
            </w:r>
          </w:p>
        </w:tc>
        <w:tc>
          <w:tcPr>
            <w:tcW w:w="1417" w:type="dxa"/>
            <w:tcBorders>
              <w:top w:val="single" w:sz="4" w:space="0" w:color="auto"/>
              <w:left w:val="single" w:sz="4" w:space="0" w:color="auto"/>
              <w:bottom w:val="single" w:sz="4" w:space="0" w:color="auto"/>
              <w:right w:val="single" w:sz="4" w:space="0" w:color="auto"/>
            </w:tcBorders>
            <w:vAlign w:val="center"/>
          </w:tcPr>
          <w:p w:rsidR="002125F8" w:rsidRPr="00513D36" w:rsidRDefault="002125F8" w:rsidP="00001583">
            <w:pPr>
              <w:autoSpaceDE w:val="0"/>
              <w:autoSpaceDN w:val="0"/>
              <w:adjustRightInd w:val="0"/>
              <w:jc w:val="center"/>
              <w:rPr>
                <w:sz w:val="28"/>
              </w:rPr>
            </w:pPr>
            <w:r w:rsidRPr="00513D36">
              <w:rPr>
                <w:sz w:val="28"/>
              </w:rPr>
              <w:t>2019 год</w:t>
            </w:r>
          </w:p>
        </w:tc>
        <w:tc>
          <w:tcPr>
            <w:tcW w:w="1299" w:type="dxa"/>
            <w:tcBorders>
              <w:top w:val="single" w:sz="4" w:space="0" w:color="auto"/>
              <w:left w:val="single" w:sz="4" w:space="0" w:color="auto"/>
              <w:bottom w:val="single" w:sz="4" w:space="0" w:color="auto"/>
              <w:right w:val="single" w:sz="4" w:space="0" w:color="auto"/>
            </w:tcBorders>
            <w:vAlign w:val="center"/>
          </w:tcPr>
          <w:p w:rsidR="002125F8" w:rsidRPr="00513D36" w:rsidRDefault="002125F8" w:rsidP="00001583">
            <w:pPr>
              <w:autoSpaceDE w:val="0"/>
              <w:autoSpaceDN w:val="0"/>
              <w:adjustRightInd w:val="0"/>
              <w:jc w:val="center"/>
              <w:rPr>
                <w:sz w:val="28"/>
              </w:rPr>
            </w:pPr>
            <w:r w:rsidRPr="00513D36">
              <w:rPr>
                <w:sz w:val="28"/>
              </w:rPr>
              <w:t>2020 год</w:t>
            </w:r>
          </w:p>
        </w:tc>
        <w:tc>
          <w:tcPr>
            <w:tcW w:w="1400" w:type="dxa"/>
            <w:tcBorders>
              <w:top w:val="single" w:sz="4" w:space="0" w:color="auto"/>
              <w:left w:val="single" w:sz="4" w:space="0" w:color="auto"/>
              <w:bottom w:val="single" w:sz="4" w:space="0" w:color="auto"/>
              <w:right w:val="single" w:sz="4" w:space="0" w:color="auto"/>
            </w:tcBorders>
            <w:vAlign w:val="center"/>
          </w:tcPr>
          <w:p w:rsidR="002125F8" w:rsidRPr="00513D36" w:rsidRDefault="002125F8" w:rsidP="00001583">
            <w:pPr>
              <w:autoSpaceDE w:val="0"/>
              <w:autoSpaceDN w:val="0"/>
              <w:adjustRightInd w:val="0"/>
              <w:jc w:val="center"/>
              <w:rPr>
                <w:sz w:val="28"/>
              </w:rPr>
            </w:pPr>
            <w:r w:rsidRPr="00513D36">
              <w:rPr>
                <w:sz w:val="28"/>
              </w:rPr>
              <w:t>2021 год</w:t>
            </w:r>
          </w:p>
        </w:tc>
      </w:tr>
      <w:tr w:rsidR="002125F8" w:rsidRPr="00513D36" w:rsidTr="006372A1">
        <w:tc>
          <w:tcPr>
            <w:tcW w:w="5887" w:type="dxa"/>
            <w:tcBorders>
              <w:top w:val="single" w:sz="4" w:space="0" w:color="auto"/>
              <w:left w:val="single" w:sz="4" w:space="0" w:color="auto"/>
              <w:bottom w:val="single" w:sz="4" w:space="0" w:color="auto"/>
              <w:right w:val="single" w:sz="4" w:space="0" w:color="auto"/>
            </w:tcBorders>
            <w:vAlign w:val="center"/>
          </w:tcPr>
          <w:p w:rsidR="002125F8" w:rsidRPr="00513D36" w:rsidRDefault="002125F8" w:rsidP="00001583">
            <w:pPr>
              <w:autoSpaceDE w:val="0"/>
              <w:autoSpaceDN w:val="0"/>
              <w:adjustRightInd w:val="0"/>
              <w:rPr>
                <w:sz w:val="28"/>
              </w:rPr>
            </w:pPr>
            <w:r w:rsidRPr="00513D36">
              <w:rPr>
                <w:sz w:val="28"/>
              </w:rPr>
              <w:t>Городской округ Баксан</w:t>
            </w:r>
          </w:p>
        </w:tc>
        <w:tc>
          <w:tcPr>
            <w:tcW w:w="1417" w:type="dxa"/>
            <w:tcBorders>
              <w:top w:val="single" w:sz="4" w:space="0" w:color="auto"/>
              <w:left w:val="single" w:sz="4" w:space="0" w:color="auto"/>
              <w:bottom w:val="single" w:sz="4" w:space="0" w:color="auto"/>
              <w:right w:val="single" w:sz="4" w:space="0" w:color="auto"/>
            </w:tcBorders>
          </w:tcPr>
          <w:p w:rsidR="002125F8" w:rsidRPr="00513D36" w:rsidRDefault="002125F8" w:rsidP="00001583">
            <w:pPr>
              <w:autoSpaceDE w:val="0"/>
              <w:autoSpaceDN w:val="0"/>
              <w:adjustRightInd w:val="0"/>
              <w:jc w:val="center"/>
              <w:rPr>
                <w:sz w:val="28"/>
              </w:rPr>
            </w:pPr>
            <w:r w:rsidRPr="00513D36">
              <w:rPr>
                <w:sz w:val="28"/>
              </w:rPr>
              <w:t>5611,3</w:t>
            </w:r>
          </w:p>
        </w:tc>
        <w:tc>
          <w:tcPr>
            <w:tcW w:w="1299" w:type="dxa"/>
            <w:tcBorders>
              <w:top w:val="single" w:sz="4" w:space="0" w:color="auto"/>
              <w:left w:val="single" w:sz="4" w:space="0" w:color="auto"/>
              <w:bottom w:val="single" w:sz="4" w:space="0" w:color="auto"/>
              <w:right w:val="single" w:sz="4" w:space="0" w:color="auto"/>
            </w:tcBorders>
          </w:tcPr>
          <w:p w:rsidR="002125F8" w:rsidRPr="00513D36" w:rsidRDefault="002125F8" w:rsidP="00001583">
            <w:pPr>
              <w:autoSpaceDE w:val="0"/>
              <w:autoSpaceDN w:val="0"/>
              <w:adjustRightInd w:val="0"/>
              <w:jc w:val="center"/>
              <w:rPr>
                <w:sz w:val="28"/>
              </w:rPr>
            </w:pPr>
            <w:r w:rsidRPr="00513D36">
              <w:rPr>
                <w:sz w:val="28"/>
              </w:rPr>
              <w:t>5611,3</w:t>
            </w:r>
          </w:p>
        </w:tc>
        <w:tc>
          <w:tcPr>
            <w:tcW w:w="1400" w:type="dxa"/>
            <w:tcBorders>
              <w:top w:val="single" w:sz="4" w:space="0" w:color="auto"/>
              <w:left w:val="single" w:sz="4" w:space="0" w:color="auto"/>
              <w:bottom w:val="single" w:sz="4" w:space="0" w:color="auto"/>
              <w:right w:val="single" w:sz="4" w:space="0" w:color="auto"/>
            </w:tcBorders>
          </w:tcPr>
          <w:p w:rsidR="002125F8" w:rsidRPr="00513D36" w:rsidRDefault="002125F8" w:rsidP="00001583">
            <w:pPr>
              <w:autoSpaceDE w:val="0"/>
              <w:autoSpaceDN w:val="0"/>
              <w:adjustRightInd w:val="0"/>
              <w:jc w:val="center"/>
              <w:rPr>
                <w:sz w:val="28"/>
              </w:rPr>
            </w:pPr>
            <w:r w:rsidRPr="00513D36">
              <w:rPr>
                <w:sz w:val="28"/>
              </w:rPr>
              <w:t>5611,3</w:t>
            </w:r>
          </w:p>
        </w:tc>
      </w:tr>
      <w:tr w:rsidR="002125F8" w:rsidRPr="00513D36" w:rsidTr="006372A1">
        <w:tc>
          <w:tcPr>
            <w:tcW w:w="5887" w:type="dxa"/>
            <w:tcBorders>
              <w:top w:val="single" w:sz="4" w:space="0" w:color="auto"/>
              <w:left w:val="single" w:sz="4" w:space="0" w:color="auto"/>
              <w:bottom w:val="single" w:sz="4" w:space="0" w:color="auto"/>
              <w:right w:val="single" w:sz="4" w:space="0" w:color="auto"/>
            </w:tcBorders>
            <w:vAlign w:val="center"/>
          </w:tcPr>
          <w:p w:rsidR="002125F8" w:rsidRPr="00513D36" w:rsidRDefault="002125F8" w:rsidP="00001583">
            <w:pPr>
              <w:autoSpaceDE w:val="0"/>
              <w:autoSpaceDN w:val="0"/>
              <w:adjustRightInd w:val="0"/>
              <w:rPr>
                <w:sz w:val="28"/>
              </w:rPr>
            </w:pPr>
            <w:r w:rsidRPr="00513D36">
              <w:rPr>
                <w:sz w:val="28"/>
              </w:rPr>
              <w:t>ВСЕГО</w:t>
            </w:r>
          </w:p>
        </w:tc>
        <w:tc>
          <w:tcPr>
            <w:tcW w:w="1417" w:type="dxa"/>
            <w:tcBorders>
              <w:top w:val="single" w:sz="4" w:space="0" w:color="auto"/>
              <w:left w:val="single" w:sz="4" w:space="0" w:color="auto"/>
              <w:bottom w:val="single" w:sz="4" w:space="0" w:color="auto"/>
              <w:right w:val="single" w:sz="4" w:space="0" w:color="auto"/>
            </w:tcBorders>
          </w:tcPr>
          <w:p w:rsidR="002125F8" w:rsidRPr="00513D36" w:rsidRDefault="002125F8" w:rsidP="00001583">
            <w:pPr>
              <w:autoSpaceDE w:val="0"/>
              <w:autoSpaceDN w:val="0"/>
              <w:adjustRightInd w:val="0"/>
              <w:jc w:val="center"/>
              <w:rPr>
                <w:sz w:val="28"/>
              </w:rPr>
            </w:pPr>
            <w:r w:rsidRPr="00513D36">
              <w:rPr>
                <w:sz w:val="28"/>
              </w:rPr>
              <w:t>5611,3</w:t>
            </w:r>
          </w:p>
        </w:tc>
        <w:tc>
          <w:tcPr>
            <w:tcW w:w="1299" w:type="dxa"/>
            <w:tcBorders>
              <w:top w:val="single" w:sz="4" w:space="0" w:color="auto"/>
              <w:left w:val="single" w:sz="4" w:space="0" w:color="auto"/>
              <w:bottom w:val="single" w:sz="4" w:space="0" w:color="auto"/>
              <w:right w:val="single" w:sz="4" w:space="0" w:color="auto"/>
            </w:tcBorders>
          </w:tcPr>
          <w:p w:rsidR="002125F8" w:rsidRPr="00513D36" w:rsidRDefault="002125F8" w:rsidP="00001583">
            <w:pPr>
              <w:autoSpaceDE w:val="0"/>
              <w:autoSpaceDN w:val="0"/>
              <w:adjustRightInd w:val="0"/>
              <w:jc w:val="center"/>
              <w:rPr>
                <w:sz w:val="28"/>
              </w:rPr>
            </w:pPr>
            <w:r w:rsidRPr="00513D36">
              <w:rPr>
                <w:sz w:val="28"/>
              </w:rPr>
              <w:t>5611,3</w:t>
            </w:r>
          </w:p>
        </w:tc>
        <w:tc>
          <w:tcPr>
            <w:tcW w:w="1400" w:type="dxa"/>
            <w:tcBorders>
              <w:top w:val="single" w:sz="4" w:space="0" w:color="auto"/>
              <w:left w:val="single" w:sz="4" w:space="0" w:color="auto"/>
              <w:bottom w:val="single" w:sz="4" w:space="0" w:color="auto"/>
              <w:right w:val="single" w:sz="4" w:space="0" w:color="auto"/>
            </w:tcBorders>
          </w:tcPr>
          <w:p w:rsidR="002125F8" w:rsidRPr="00513D36" w:rsidRDefault="002125F8" w:rsidP="00001583">
            <w:pPr>
              <w:autoSpaceDE w:val="0"/>
              <w:autoSpaceDN w:val="0"/>
              <w:adjustRightInd w:val="0"/>
              <w:jc w:val="center"/>
              <w:rPr>
                <w:sz w:val="28"/>
              </w:rPr>
            </w:pPr>
            <w:r w:rsidRPr="00513D36">
              <w:rPr>
                <w:sz w:val="28"/>
              </w:rPr>
              <w:t>5611,3</w:t>
            </w:r>
          </w:p>
        </w:tc>
      </w:tr>
    </w:tbl>
    <w:p w:rsidR="009164C4" w:rsidRPr="00513D36" w:rsidRDefault="009164C4" w:rsidP="009F0D0B">
      <w:pPr>
        <w:autoSpaceDE w:val="0"/>
        <w:autoSpaceDN w:val="0"/>
        <w:adjustRightInd w:val="0"/>
        <w:ind w:firstLine="709"/>
        <w:jc w:val="both"/>
        <w:outlineLvl w:val="0"/>
        <w:rPr>
          <w:sz w:val="28"/>
          <w:szCs w:val="28"/>
        </w:rPr>
      </w:pPr>
    </w:p>
    <w:p w:rsidR="00FC0D8A" w:rsidRPr="00513D36" w:rsidRDefault="00FC0D8A" w:rsidP="00FC0D8A">
      <w:pPr>
        <w:autoSpaceDE w:val="0"/>
        <w:autoSpaceDN w:val="0"/>
        <w:adjustRightInd w:val="0"/>
        <w:jc w:val="right"/>
        <w:outlineLvl w:val="0"/>
        <w:rPr>
          <w:sz w:val="28"/>
        </w:rPr>
      </w:pPr>
      <w:r w:rsidRPr="00513D36">
        <w:rPr>
          <w:sz w:val="28"/>
        </w:rPr>
        <w:t>Таблица № 29</w:t>
      </w:r>
    </w:p>
    <w:p w:rsidR="00FC0D8A" w:rsidRPr="00513D36" w:rsidRDefault="00FC0D8A" w:rsidP="00FC0D8A">
      <w:pPr>
        <w:autoSpaceDE w:val="0"/>
        <w:autoSpaceDN w:val="0"/>
        <w:adjustRightInd w:val="0"/>
        <w:jc w:val="center"/>
        <w:rPr>
          <w:bCs/>
          <w:sz w:val="28"/>
          <w:szCs w:val="28"/>
        </w:rPr>
      </w:pPr>
      <w:r w:rsidRPr="00513D36">
        <w:rPr>
          <w:bCs/>
          <w:sz w:val="28"/>
          <w:szCs w:val="28"/>
        </w:rPr>
        <w:t>Распределение иных межбюджетных трансфертов бюджетам</w:t>
      </w:r>
    </w:p>
    <w:p w:rsidR="00FC0D8A" w:rsidRPr="00513D36" w:rsidRDefault="00FC0D8A" w:rsidP="00FC0D8A">
      <w:pPr>
        <w:autoSpaceDE w:val="0"/>
        <w:autoSpaceDN w:val="0"/>
        <w:adjustRightInd w:val="0"/>
        <w:jc w:val="center"/>
        <w:rPr>
          <w:bCs/>
          <w:sz w:val="28"/>
          <w:szCs w:val="28"/>
        </w:rPr>
      </w:pPr>
      <w:r w:rsidRPr="00513D36">
        <w:rPr>
          <w:bCs/>
          <w:sz w:val="28"/>
          <w:szCs w:val="28"/>
        </w:rPr>
        <w:t>муниципальных образований Кабардино-Балкарской Республики</w:t>
      </w:r>
    </w:p>
    <w:p w:rsidR="00FC0D8A" w:rsidRPr="00513D36" w:rsidRDefault="00FC0D8A" w:rsidP="00FC0D8A">
      <w:pPr>
        <w:autoSpaceDE w:val="0"/>
        <w:autoSpaceDN w:val="0"/>
        <w:adjustRightInd w:val="0"/>
        <w:jc w:val="center"/>
        <w:rPr>
          <w:bCs/>
          <w:sz w:val="28"/>
          <w:szCs w:val="28"/>
        </w:rPr>
      </w:pPr>
      <w:r w:rsidRPr="00513D36">
        <w:rPr>
          <w:bCs/>
          <w:sz w:val="28"/>
          <w:szCs w:val="28"/>
        </w:rPr>
        <w:t>на организацию отдыха детей в учреждениях с дневным</w:t>
      </w:r>
    </w:p>
    <w:p w:rsidR="00FC0D8A" w:rsidRPr="00513D36" w:rsidRDefault="00FC0D8A" w:rsidP="00FC0D8A">
      <w:pPr>
        <w:autoSpaceDE w:val="0"/>
        <w:autoSpaceDN w:val="0"/>
        <w:adjustRightInd w:val="0"/>
        <w:jc w:val="center"/>
        <w:rPr>
          <w:bCs/>
          <w:sz w:val="28"/>
          <w:szCs w:val="28"/>
        </w:rPr>
      </w:pPr>
      <w:r w:rsidRPr="00513D36">
        <w:rPr>
          <w:bCs/>
          <w:sz w:val="28"/>
          <w:szCs w:val="28"/>
        </w:rPr>
        <w:t>пребыванием детей в каникулярное время на 2019 год</w:t>
      </w:r>
    </w:p>
    <w:p w:rsidR="00FC0D8A" w:rsidRPr="00513D36" w:rsidRDefault="00FC0D8A" w:rsidP="00FC0D8A">
      <w:pPr>
        <w:autoSpaceDE w:val="0"/>
        <w:autoSpaceDN w:val="0"/>
        <w:adjustRightInd w:val="0"/>
        <w:jc w:val="center"/>
        <w:rPr>
          <w:bCs/>
          <w:sz w:val="28"/>
          <w:szCs w:val="28"/>
        </w:rPr>
      </w:pPr>
      <w:r w:rsidRPr="00513D36">
        <w:rPr>
          <w:bCs/>
          <w:sz w:val="28"/>
          <w:szCs w:val="28"/>
        </w:rPr>
        <w:t>и на плановый период 2020 и 2021 годов</w:t>
      </w:r>
    </w:p>
    <w:p w:rsidR="00FC0D8A" w:rsidRPr="00513D36" w:rsidRDefault="00FC0D8A" w:rsidP="00FC0D8A">
      <w:pPr>
        <w:autoSpaceDE w:val="0"/>
        <w:autoSpaceDN w:val="0"/>
        <w:adjustRightInd w:val="0"/>
        <w:jc w:val="right"/>
        <w:rPr>
          <w:sz w:val="28"/>
          <w:szCs w:val="28"/>
        </w:rPr>
      </w:pPr>
      <w:r w:rsidRPr="00513D36">
        <w:rPr>
          <w:sz w:val="28"/>
          <w:szCs w:val="28"/>
        </w:rPr>
        <w:t xml:space="preserve"> (тыс. рублей)</w:t>
      </w:r>
    </w:p>
    <w:tbl>
      <w:tblPr>
        <w:tblW w:w="0" w:type="auto"/>
        <w:tblInd w:w="-505" w:type="dxa"/>
        <w:tblLayout w:type="fixed"/>
        <w:tblCellMar>
          <w:top w:w="102" w:type="dxa"/>
          <w:left w:w="62" w:type="dxa"/>
          <w:bottom w:w="102" w:type="dxa"/>
          <w:right w:w="62" w:type="dxa"/>
        </w:tblCellMar>
        <w:tblLook w:val="0000" w:firstRow="0" w:lastRow="0" w:firstColumn="0" w:lastColumn="0" w:noHBand="0" w:noVBand="0"/>
      </w:tblPr>
      <w:tblGrid>
        <w:gridCol w:w="5812"/>
        <w:gridCol w:w="1361"/>
        <w:gridCol w:w="1361"/>
        <w:gridCol w:w="1361"/>
      </w:tblGrid>
      <w:tr w:rsidR="00FC0D8A" w:rsidRPr="00513D36" w:rsidTr="009164C4">
        <w:trPr>
          <w:tblHeader/>
        </w:trPr>
        <w:tc>
          <w:tcPr>
            <w:tcW w:w="5812" w:type="dxa"/>
            <w:tcBorders>
              <w:top w:val="single" w:sz="4" w:space="0" w:color="auto"/>
              <w:left w:val="single" w:sz="4" w:space="0" w:color="auto"/>
              <w:bottom w:val="single" w:sz="4" w:space="0" w:color="auto"/>
              <w:right w:val="single" w:sz="4" w:space="0" w:color="auto"/>
            </w:tcBorders>
            <w:vAlign w:val="center"/>
          </w:tcPr>
          <w:p w:rsidR="00FC0D8A" w:rsidRPr="00513D36" w:rsidRDefault="00FC0D8A" w:rsidP="00FC0D8A">
            <w:pPr>
              <w:autoSpaceDE w:val="0"/>
              <w:autoSpaceDN w:val="0"/>
              <w:adjustRightInd w:val="0"/>
              <w:jc w:val="center"/>
              <w:rPr>
                <w:sz w:val="28"/>
                <w:szCs w:val="28"/>
              </w:rPr>
            </w:pPr>
            <w:r w:rsidRPr="00513D36">
              <w:rPr>
                <w:sz w:val="28"/>
                <w:szCs w:val="28"/>
              </w:rPr>
              <w:t>Наименование муниципального образования</w:t>
            </w:r>
          </w:p>
        </w:tc>
        <w:tc>
          <w:tcPr>
            <w:tcW w:w="1361" w:type="dxa"/>
            <w:tcBorders>
              <w:top w:val="single" w:sz="4" w:space="0" w:color="auto"/>
              <w:left w:val="single" w:sz="4" w:space="0" w:color="auto"/>
              <w:bottom w:val="single" w:sz="4" w:space="0" w:color="auto"/>
              <w:right w:val="single" w:sz="4" w:space="0" w:color="auto"/>
            </w:tcBorders>
            <w:vAlign w:val="center"/>
          </w:tcPr>
          <w:p w:rsidR="00FC0D8A" w:rsidRPr="00513D36" w:rsidRDefault="00FC0D8A" w:rsidP="00FC0D8A">
            <w:pPr>
              <w:autoSpaceDE w:val="0"/>
              <w:autoSpaceDN w:val="0"/>
              <w:adjustRightInd w:val="0"/>
              <w:jc w:val="center"/>
              <w:rPr>
                <w:sz w:val="28"/>
                <w:szCs w:val="28"/>
              </w:rPr>
            </w:pPr>
            <w:r w:rsidRPr="00513D36">
              <w:rPr>
                <w:sz w:val="28"/>
                <w:szCs w:val="28"/>
              </w:rPr>
              <w:t>2019</w:t>
            </w:r>
          </w:p>
        </w:tc>
        <w:tc>
          <w:tcPr>
            <w:tcW w:w="1361" w:type="dxa"/>
            <w:tcBorders>
              <w:top w:val="single" w:sz="4" w:space="0" w:color="auto"/>
              <w:left w:val="single" w:sz="4" w:space="0" w:color="auto"/>
              <w:bottom w:val="single" w:sz="4" w:space="0" w:color="auto"/>
              <w:right w:val="single" w:sz="4" w:space="0" w:color="auto"/>
            </w:tcBorders>
            <w:vAlign w:val="center"/>
          </w:tcPr>
          <w:p w:rsidR="00FC0D8A" w:rsidRPr="00513D36" w:rsidRDefault="00FC0D8A" w:rsidP="00FC0D8A">
            <w:pPr>
              <w:autoSpaceDE w:val="0"/>
              <w:autoSpaceDN w:val="0"/>
              <w:adjustRightInd w:val="0"/>
              <w:jc w:val="center"/>
              <w:rPr>
                <w:sz w:val="28"/>
                <w:szCs w:val="28"/>
              </w:rPr>
            </w:pPr>
            <w:r w:rsidRPr="00513D36">
              <w:rPr>
                <w:sz w:val="28"/>
                <w:szCs w:val="28"/>
              </w:rPr>
              <w:t>2020 год</w:t>
            </w:r>
          </w:p>
        </w:tc>
        <w:tc>
          <w:tcPr>
            <w:tcW w:w="1361" w:type="dxa"/>
            <w:tcBorders>
              <w:top w:val="single" w:sz="4" w:space="0" w:color="auto"/>
              <w:left w:val="single" w:sz="4" w:space="0" w:color="auto"/>
              <w:bottom w:val="single" w:sz="4" w:space="0" w:color="auto"/>
              <w:right w:val="single" w:sz="4" w:space="0" w:color="auto"/>
            </w:tcBorders>
            <w:vAlign w:val="center"/>
          </w:tcPr>
          <w:p w:rsidR="00FC0D8A" w:rsidRPr="00513D36" w:rsidRDefault="00FC0D8A" w:rsidP="00FC0D8A">
            <w:pPr>
              <w:autoSpaceDE w:val="0"/>
              <w:autoSpaceDN w:val="0"/>
              <w:adjustRightInd w:val="0"/>
              <w:jc w:val="center"/>
              <w:rPr>
                <w:sz w:val="28"/>
                <w:szCs w:val="28"/>
              </w:rPr>
            </w:pPr>
            <w:r w:rsidRPr="00513D36">
              <w:rPr>
                <w:sz w:val="28"/>
                <w:szCs w:val="28"/>
              </w:rPr>
              <w:t>2021 год</w:t>
            </w:r>
          </w:p>
        </w:tc>
      </w:tr>
      <w:tr w:rsidR="00FC0D8A" w:rsidRPr="00513D36" w:rsidTr="009164C4">
        <w:tc>
          <w:tcPr>
            <w:tcW w:w="5812" w:type="dxa"/>
            <w:tcBorders>
              <w:top w:val="single" w:sz="4" w:space="0" w:color="auto"/>
              <w:left w:val="single" w:sz="4" w:space="0" w:color="auto"/>
              <w:bottom w:val="single" w:sz="4" w:space="0" w:color="auto"/>
              <w:right w:val="single" w:sz="4" w:space="0" w:color="auto"/>
            </w:tcBorders>
            <w:vAlign w:val="center"/>
          </w:tcPr>
          <w:p w:rsidR="00FC0D8A" w:rsidRPr="00513D36" w:rsidRDefault="00FC0D8A" w:rsidP="00001583">
            <w:pPr>
              <w:autoSpaceDE w:val="0"/>
              <w:autoSpaceDN w:val="0"/>
              <w:adjustRightInd w:val="0"/>
              <w:rPr>
                <w:sz w:val="28"/>
                <w:szCs w:val="28"/>
              </w:rPr>
            </w:pPr>
            <w:r w:rsidRPr="00513D36">
              <w:rPr>
                <w:sz w:val="28"/>
                <w:szCs w:val="28"/>
              </w:rPr>
              <w:t>Баксанский муниципальный район</w:t>
            </w:r>
          </w:p>
        </w:tc>
        <w:tc>
          <w:tcPr>
            <w:tcW w:w="1361" w:type="dxa"/>
            <w:tcBorders>
              <w:top w:val="single" w:sz="4" w:space="0" w:color="auto"/>
              <w:left w:val="single" w:sz="4" w:space="0" w:color="auto"/>
              <w:bottom w:val="single" w:sz="4" w:space="0" w:color="auto"/>
              <w:right w:val="single" w:sz="4" w:space="0" w:color="auto"/>
            </w:tcBorders>
          </w:tcPr>
          <w:p w:rsidR="00FC0D8A" w:rsidRPr="00513D36" w:rsidRDefault="00FC0D8A" w:rsidP="00001583">
            <w:pPr>
              <w:autoSpaceDE w:val="0"/>
              <w:autoSpaceDN w:val="0"/>
              <w:adjustRightInd w:val="0"/>
              <w:jc w:val="center"/>
              <w:rPr>
                <w:sz w:val="28"/>
                <w:szCs w:val="28"/>
              </w:rPr>
            </w:pPr>
            <w:r w:rsidRPr="00513D36">
              <w:rPr>
                <w:sz w:val="28"/>
                <w:szCs w:val="28"/>
              </w:rPr>
              <w:t>361,4</w:t>
            </w:r>
          </w:p>
        </w:tc>
        <w:tc>
          <w:tcPr>
            <w:tcW w:w="1361" w:type="dxa"/>
            <w:tcBorders>
              <w:top w:val="single" w:sz="4" w:space="0" w:color="auto"/>
              <w:left w:val="single" w:sz="4" w:space="0" w:color="auto"/>
              <w:bottom w:val="single" w:sz="4" w:space="0" w:color="auto"/>
              <w:right w:val="single" w:sz="4" w:space="0" w:color="auto"/>
            </w:tcBorders>
          </w:tcPr>
          <w:p w:rsidR="00FC0D8A" w:rsidRPr="00513D36" w:rsidRDefault="00FC0D8A" w:rsidP="00001583">
            <w:pPr>
              <w:autoSpaceDE w:val="0"/>
              <w:autoSpaceDN w:val="0"/>
              <w:adjustRightInd w:val="0"/>
              <w:jc w:val="center"/>
              <w:rPr>
                <w:sz w:val="28"/>
                <w:szCs w:val="28"/>
              </w:rPr>
            </w:pPr>
            <w:r w:rsidRPr="00513D36">
              <w:rPr>
                <w:sz w:val="28"/>
                <w:szCs w:val="28"/>
              </w:rPr>
              <w:t>358,0</w:t>
            </w:r>
          </w:p>
        </w:tc>
        <w:tc>
          <w:tcPr>
            <w:tcW w:w="1361" w:type="dxa"/>
            <w:tcBorders>
              <w:top w:val="single" w:sz="4" w:space="0" w:color="auto"/>
              <w:left w:val="single" w:sz="4" w:space="0" w:color="auto"/>
              <w:bottom w:val="single" w:sz="4" w:space="0" w:color="auto"/>
              <w:right w:val="single" w:sz="4" w:space="0" w:color="auto"/>
            </w:tcBorders>
          </w:tcPr>
          <w:p w:rsidR="00FC0D8A" w:rsidRPr="00513D36" w:rsidRDefault="00FC0D8A" w:rsidP="00001583">
            <w:pPr>
              <w:autoSpaceDE w:val="0"/>
              <w:autoSpaceDN w:val="0"/>
              <w:adjustRightInd w:val="0"/>
              <w:jc w:val="center"/>
              <w:rPr>
                <w:sz w:val="28"/>
                <w:szCs w:val="28"/>
              </w:rPr>
            </w:pPr>
            <w:r w:rsidRPr="00513D36">
              <w:rPr>
                <w:sz w:val="28"/>
                <w:szCs w:val="28"/>
              </w:rPr>
              <w:t>358,0</w:t>
            </w:r>
          </w:p>
        </w:tc>
      </w:tr>
      <w:tr w:rsidR="00FC0D8A" w:rsidRPr="00513D36" w:rsidTr="009164C4">
        <w:tc>
          <w:tcPr>
            <w:tcW w:w="5812" w:type="dxa"/>
            <w:tcBorders>
              <w:top w:val="single" w:sz="4" w:space="0" w:color="auto"/>
              <w:left w:val="single" w:sz="4" w:space="0" w:color="auto"/>
              <w:bottom w:val="single" w:sz="4" w:space="0" w:color="auto"/>
              <w:right w:val="single" w:sz="4" w:space="0" w:color="auto"/>
            </w:tcBorders>
            <w:vAlign w:val="center"/>
          </w:tcPr>
          <w:p w:rsidR="00FC0D8A" w:rsidRPr="00513D36" w:rsidRDefault="00FC0D8A" w:rsidP="00001583">
            <w:pPr>
              <w:autoSpaceDE w:val="0"/>
              <w:autoSpaceDN w:val="0"/>
              <w:adjustRightInd w:val="0"/>
              <w:rPr>
                <w:sz w:val="28"/>
                <w:szCs w:val="28"/>
              </w:rPr>
            </w:pPr>
            <w:r w:rsidRPr="00513D36">
              <w:rPr>
                <w:sz w:val="28"/>
                <w:szCs w:val="28"/>
              </w:rPr>
              <w:t>Зольский муниципальный район</w:t>
            </w:r>
          </w:p>
        </w:tc>
        <w:tc>
          <w:tcPr>
            <w:tcW w:w="1361" w:type="dxa"/>
            <w:tcBorders>
              <w:top w:val="single" w:sz="4" w:space="0" w:color="auto"/>
              <w:left w:val="single" w:sz="4" w:space="0" w:color="auto"/>
              <w:bottom w:val="single" w:sz="4" w:space="0" w:color="auto"/>
              <w:right w:val="single" w:sz="4" w:space="0" w:color="auto"/>
            </w:tcBorders>
          </w:tcPr>
          <w:p w:rsidR="00FC0D8A" w:rsidRPr="00513D36" w:rsidRDefault="00FC0D8A" w:rsidP="00001583">
            <w:pPr>
              <w:autoSpaceDE w:val="0"/>
              <w:autoSpaceDN w:val="0"/>
              <w:adjustRightInd w:val="0"/>
              <w:jc w:val="center"/>
              <w:rPr>
                <w:sz w:val="28"/>
                <w:szCs w:val="28"/>
              </w:rPr>
            </w:pPr>
            <w:r w:rsidRPr="00513D36">
              <w:rPr>
                <w:sz w:val="28"/>
                <w:szCs w:val="28"/>
              </w:rPr>
              <w:t>257,0</w:t>
            </w:r>
          </w:p>
        </w:tc>
        <w:tc>
          <w:tcPr>
            <w:tcW w:w="1361" w:type="dxa"/>
            <w:tcBorders>
              <w:top w:val="single" w:sz="4" w:space="0" w:color="auto"/>
              <w:left w:val="single" w:sz="4" w:space="0" w:color="auto"/>
              <w:bottom w:val="single" w:sz="4" w:space="0" w:color="auto"/>
              <w:right w:val="single" w:sz="4" w:space="0" w:color="auto"/>
            </w:tcBorders>
          </w:tcPr>
          <w:p w:rsidR="00FC0D8A" w:rsidRPr="00513D36" w:rsidRDefault="00FC0D8A" w:rsidP="00001583">
            <w:pPr>
              <w:autoSpaceDE w:val="0"/>
              <w:autoSpaceDN w:val="0"/>
              <w:adjustRightInd w:val="0"/>
              <w:jc w:val="center"/>
              <w:rPr>
                <w:sz w:val="28"/>
                <w:szCs w:val="28"/>
              </w:rPr>
            </w:pPr>
            <w:r w:rsidRPr="00513D36">
              <w:rPr>
                <w:sz w:val="28"/>
                <w:szCs w:val="28"/>
              </w:rPr>
              <w:t>255,3</w:t>
            </w:r>
          </w:p>
        </w:tc>
        <w:tc>
          <w:tcPr>
            <w:tcW w:w="1361" w:type="dxa"/>
            <w:tcBorders>
              <w:top w:val="single" w:sz="4" w:space="0" w:color="auto"/>
              <w:left w:val="single" w:sz="4" w:space="0" w:color="auto"/>
              <w:bottom w:val="single" w:sz="4" w:space="0" w:color="auto"/>
              <w:right w:val="single" w:sz="4" w:space="0" w:color="auto"/>
            </w:tcBorders>
          </w:tcPr>
          <w:p w:rsidR="00FC0D8A" w:rsidRPr="00513D36" w:rsidRDefault="00FC0D8A" w:rsidP="00001583">
            <w:pPr>
              <w:autoSpaceDE w:val="0"/>
              <w:autoSpaceDN w:val="0"/>
              <w:adjustRightInd w:val="0"/>
              <w:jc w:val="center"/>
              <w:rPr>
                <w:sz w:val="28"/>
                <w:szCs w:val="28"/>
              </w:rPr>
            </w:pPr>
            <w:r w:rsidRPr="00513D36">
              <w:rPr>
                <w:sz w:val="28"/>
                <w:szCs w:val="28"/>
              </w:rPr>
              <w:t>255,3</w:t>
            </w:r>
          </w:p>
        </w:tc>
      </w:tr>
      <w:tr w:rsidR="00FC0D8A" w:rsidRPr="00513D36" w:rsidTr="009164C4">
        <w:tc>
          <w:tcPr>
            <w:tcW w:w="5812" w:type="dxa"/>
            <w:tcBorders>
              <w:top w:val="single" w:sz="4" w:space="0" w:color="auto"/>
              <w:left w:val="single" w:sz="4" w:space="0" w:color="auto"/>
              <w:bottom w:val="single" w:sz="4" w:space="0" w:color="auto"/>
              <w:right w:val="single" w:sz="4" w:space="0" w:color="auto"/>
            </w:tcBorders>
            <w:vAlign w:val="center"/>
          </w:tcPr>
          <w:p w:rsidR="00FC0D8A" w:rsidRPr="00513D36" w:rsidRDefault="00FC0D8A" w:rsidP="00001583">
            <w:pPr>
              <w:autoSpaceDE w:val="0"/>
              <w:autoSpaceDN w:val="0"/>
              <w:adjustRightInd w:val="0"/>
              <w:rPr>
                <w:sz w:val="28"/>
                <w:szCs w:val="28"/>
              </w:rPr>
            </w:pPr>
            <w:r w:rsidRPr="00513D36">
              <w:rPr>
                <w:sz w:val="28"/>
                <w:szCs w:val="28"/>
              </w:rPr>
              <w:t>Лескенский муниципальный район</w:t>
            </w:r>
          </w:p>
        </w:tc>
        <w:tc>
          <w:tcPr>
            <w:tcW w:w="1361" w:type="dxa"/>
            <w:tcBorders>
              <w:top w:val="single" w:sz="4" w:space="0" w:color="auto"/>
              <w:left w:val="single" w:sz="4" w:space="0" w:color="auto"/>
              <w:bottom w:val="single" w:sz="4" w:space="0" w:color="auto"/>
              <w:right w:val="single" w:sz="4" w:space="0" w:color="auto"/>
            </w:tcBorders>
          </w:tcPr>
          <w:p w:rsidR="00FC0D8A" w:rsidRPr="00513D36" w:rsidRDefault="00FC0D8A" w:rsidP="00001583">
            <w:pPr>
              <w:autoSpaceDE w:val="0"/>
              <w:autoSpaceDN w:val="0"/>
              <w:adjustRightInd w:val="0"/>
              <w:jc w:val="center"/>
              <w:rPr>
                <w:sz w:val="28"/>
                <w:szCs w:val="28"/>
              </w:rPr>
            </w:pPr>
            <w:r w:rsidRPr="00513D36">
              <w:rPr>
                <w:sz w:val="28"/>
                <w:szCs w:val="28"/>
              </w:rPr>
              <w:t>145,3</w:t>
            </w:r>
          </w:p>
        </w:tc>
        <w:tc>
          <w:tcPr>
            <w:tcW w:w="1361" w:type="dxa"/>
            <w:tcBorders>
              <w:top w:val="single" w:sz="4" w:space="0" w:color="auto"/>
              <w:left w:val="single" w:sz="4" w:space="0" w:color="auto"/>
              <w:bottom w:val="single" w:sz="4" w:space="0" w:color="auto"/>
              <w:right w:val="single" w:sz="4" w:space="0" w:color="auto"/>
            </w:tcBorders>
          </w:tcPr>
          <w:p w:rsidR="00FC0D8A" w:rsidRPr="00513D36" w:rsidRDefault="00FC0D8A" w:rsidP="00001583">
            <w:pPr>
              <w:autoSpaceDE w:val="0"/>
              <w:autoSpaceDN w:val="0"/>
              <w:adjustRightInd w:val="0"/>
              <w:jc w:val="center"/>
              <w:rPr>
                <w:sz w:val="28"/>
                <w:szCs w:val="28"/>
              </w:rPr>
            </w:pPr>
            <w:r w:rsidRPr="00513D36">
              <w:rPr>
                <w:sz w:val="28"/>
                <w:szCs w:val="28"/>
              </w:rPr>
              <w:t>148,0</w:t>
            </w:r>
          </w:p>
        </w:tc>
        <w:tc>
          <w:tcPr>
            <w:tcW w:w="1361" w:type="dxa"/>
            <w:tcBorders>
              <w:top w:val="single" w:sz="4" w:space="0" w:color="auto"/>
              <w:left w:val="single" w:sz="4" w:space="0" w:color="auto"/>
              <w:bottom w:val="single" w:sz="4" w:space="0" w:color="auto"/>
              <w:right w:val="single" w:sz="4" w:space="0" w:color="auto"/>
            </w:tcBorders>
          </w:tcPr>
          <w:p w:rsidR="00FC0D8A" w:rsidRPr="00513D36" w:rsidRDefault="00FC0D8A" w:rsidP="00001583">
            <w:pPr>
              <w:autoSpaceDE w:val="0"/>
              <w:autoSpaceDN w:val="0"/>
              <w:adjustRightInd w:val="0"/>
              <w:jc w:val="center"/>
              <w:rPr>
                <w:sz w:val="28"/>
                <w:szCs w:val="28"/>
              </w:rPr>
            </w:pPr>
            <w:r w:rsidRPr="00513D36">
              <w:rPr>
                <w:sz w:val="28"/>
                <w:szCs w:val="28"/>
              </w:rPr>
              <w:t>148,0</w:t>
            </w:r>
          </w:p>
        </w:tc>
      </w:tr>
      <w:tr w:rsidR="00FC0D8A" w:rsidRPr="00513D36" w:rsidTr="009164C4">
        <w:tc>
          <w:tcPr>
            <w:tcW w:w="5812" w:type="dxa"/>
            <w:tcBorders>
              <w:top w:val="single" w:sz="4" w:space="0" w:color="auto"/>
              <w:left w:val="single" w:sz="4" w:space="0" w:color="auto"/>
              <w:bottom w:val="single" w:sz="4" w:space="0" w:color="auto"/>
              <w:right w:val="single" w:sz="4" w:space="0" w:color="auto"/>
            </w:tcBorders>
            <w:vAlign w:val="center"/>
          </w:tcPr>
          <w:p w:rsidR="00FC0D8A" w:rsidRPr="00513D36" w:rsidRDefault="00FC0D8A" w:rsidP="00001583">
            <w:pPr>
              <w:autoSpaceDE w:val="0"/>
              <w:autoSpaceDN w:val="0"/>
              <w:adjustRightInd w:val="0"/>
              <w:rPr>
                <w:sz w:val="28"/>
                <w:szCs w:val="28"/>
              </w:rPr>
            </w:pPr>
            <w:r w:rsidRPr="00513D36">
              <w:rPr>
                <w:sz w:val="28"/>
                <w:szCs w:val="28"/>
              </w:rPr>
              <w:t>Майский муниципальный район</w:t>
            </w:r>
          </w:p>
        </w:tc>
        <w:tc>
          <w:tcPr>
            <w:tcW w:w="1361" w:type="dxa"/>
            <w:tcBorders>
              <w:top w:val="single" w:sz="4" w:space="0" w:color="auto"/>
              <w:left w:val="single" w:sz="4" w:space="0" w:color="auto"/>
              <w:bottom w:val="single" w:sz="4" w:space="0" w:color="auto"/>
              <w:right w:val="single" w:sz="4" w:space="0" w:color="auto"/>
            </w:tcBorders>
          </w:tcPr>
          <w:p w:rsidR="00FC0D8A" w:rsidRPr="00513D36" w:rsidRDefault="00FC0D8A" w:rsidP="00001583">
            <w:pPr>
              <w:autoSpaceDE w:val="0"/>
              <w:autoSpaceDN w:val="0"/>
              <w:adjustRightInd w:val="0"/>
              <w:jc w:val="center"/>
              <w:rPr>
                <w:sz w:val="28"/>
                <w:szCs w:val="28"/>
              </w:rPr>
            </w:pPr>
            <w:r w:rsidRPr="00513D36">
              <w:rPr>
                <w:sz w:val="28"/>
                <w:szCs w:val="28"/>
              </w:rPr>
              <w:t>204,4</w:t>
            </w:r>
          </w:p>
        </w:tc>
        <w:tc>
          <w:tcPr>
            <w:tcW w:w="1361" w:type="dxa"/>
            <w:tcBorders>
              <w:top w:val="single" w:sz="4" w:space="0" w:color="auto"/>
              <w:left w:val="single" w:sz="4" w:space="0" w:color="auto"/>
              <w:bottom w:val="single" w:sz="4" w:space="0" w:color="auto"/>
              <w:right w:val="single" w:sz="4" w:space="0" w:color="auto"/>
            </w:tcBorders>
          </w:tcPr>
          <w:p w:rsidR="00FC0D8A" w:rsidRPr="00513D36" w:rsidRDefault="00FC0D8A" w:rsidP="00001583">
            <w:pPr>
              <w:autoSpaceDE w:val="0"/>
              <w:autoSpaceDN w:val="0"/>
              <w:adjustRightInd w:val="0"/>
              <w:jc w:val="center"/>
              <w:rPr>
                <w:sz w:val="28"/>
                <w:szCs w:val="28"/>
              </w:rPr>
            </w:pPr>
            <w:r w:rsidRPr="00513D36">
              <w:rPr>
                <w:sz w:val="28"/>
                <w:szCs w:val="28"/>
              </w:rPr>
              <w:t>202,5</w:t>
            </w:r>
          </w:p>
        </w:tc>
        <w:tc>
          <w:tcPr>
            <w:tcW w:w="1361" w:type="dxa"/>
            <w:tcBorders>
              <w:top w:val="single" w:sz="4" w:space="0" w:color="auto"/>
              <w:left w:val="single" w:sz="4" w:space="0" w:color="auto"/>
              <w:bottom w:val="single" w:sz="4" w:space="0" w:color="auto"/>
              <w:right w:val="single" w:sz="4" w:space="0" w:color="auto"/>
            </w:tcBorders>
          </w:tcPr>
          <w:p w:rsidR="00FC0D8A" w:rsidRPr="00513D36" w:rsidRDefault="00FC0D8A" w:rsidP="00001583">
            <w:pPr>
              <w:autoSpaceDE w:val="0"/>
              <w:autoSpaceDN w:val="0"/>
              <w:adjustRightInd w:val="0"/>
              <w:jc w:val="center"/>
              <w:rPr>
                <w:sz w:val="28"/>
                <w:szCs w:val="28"/>
              </w:rPr>
            </w:pPr>
            <w:r w:rsidRPr="00513D36">
              <w:rPr>
                <w:sz w:val="28"/>
                <w:szCs w:val="28"/>
              </w:rPr>
              <w:t>202,5</w:t>
            </w:r>
          </w:p>
        </w:tc>
      </w:tr>
      <w:tr w:rsidR="00FC0D8A" w:rsidRPr="00513D36" w:rsidTr="009164C4">
        <w:tc>
          <w:tcPr>
            <w:tcW w:w="5812" w:type="dxa"/>
            <w:tcBorders>
              <w:top w:val="single" w:sz="4" w:space="0" w:color="auto"/>
              <w:left w:val="single" w:sz="4" w:space="0" w:color="auto"/>
              <w:bottom w:val="single" w:sz="4" w:space="0" w:color="auto"/>
              <w:right w:val="single" w:sz="4" w:space="0" w:color="auto"/>
            </w:tcBorders>
            <w:vAlign w:val="center"/>
          </w:tcPr>
          <w:p w:rsidR="00FC0D8A" w:rsidRPr="00513D36" w:rsidRDefault="00FC0D8A" w:rsidP="00001583">
            <w:pPr>
              <w:autoSpaceDE w:val="0"/>
              <w:autoSpaceDN w:val="0"/>
              <w:adjustRightInd w:val="0"/>
              <w:rPr>
                <w:sz w:val="28"/>
                <w:szCs w:val="28"/>
              </w:rPr>
            </w:pPr>
            <w:r w:rsidRPr="00513D36">
              <w:rPr>
                <w:sz w:val="28"/>
                <w:szCs w:val="28"/>
              </w:rPr>
              <w:t>Прохладненский муниципальный район</w:t>
            </w:r>
          </w:p>
        </w:tc>
        <w:tc>
          <w:tcPr>
            <w:tcW w:w="1361" w:type="dxa"/>
            <w:tcBorders>
              <w:top w:val="single" w:sz="4" w:space="0" w:color="auto"/>
              <w:left w:val="single" w:sz="4" w:space="0" w:color="auto"/>
              <w:bottom w:val="single" w:sz="4" w:space="0" w:color="auto"/>
              <w:right w:val="single" w:sz="4" w:space="0" w:color="auto"/>
            </w:tcBorders>
          </w:tcPr>
          <w:p w:rsidR="00FC0D8A" w:rsidRPr="00513D36" w:rsidRDefault="00FC0D8A" w:rsidP="00001583">
            <w:pPr>
              <w:autoSpaceDE w:val="0"/>
              <w:autoSpaceDN w:val="0"/>
              <w:adjustRightInd w:val="0"/>
              <w:jc w:val="center"/>
              <w:rPr>
                <w:sz w:val="28"/>
                <w:szCs w:val="28"/>
              </w:rPr>
            </w:pPr>
            <w:r w:rsidRPr="00513D36">
              <w:rPr>
                <w:sz w:val="28"/>
                <w:szCs w:val="28"/>
              </w:rPr>
              <w:t>222,2</w:t>
            </w:r>
          </w:p>
        </w:tc>
        <w:tc>
          <w:tcPr>
            <w:tcW w:w="1361" w:type="dxa"/>
            <w:tcBorders>
              <w:top w:val="single" w:sz="4" w:space="0" w:color="auto"/>
              <w:left w:val="single" w:sz="4" w:space="0" w:color="auto"/>
              <w:bottom w:val="single" w:sz="4" w:space="0" w:color="auto"/>
              <w:right w:val="single" w:sz="4" w:space="0" w:color="auto"/>
            </w:tcBorders>
          </w:tcPr>
          <w:p w:rsidR="00FC0D8A" w:rsidRPr="00513D36" w:rsidRDefault="00FC0D8A" w:rsidP="00001583">
            <w:pPr>
              <w:autoSpaceDE w:val="0"/>
              <w:autoSpaceDN w:val="0"/>
              <w:adjustRightInd w:val="0"/>
              <w:jc w:val="center"/>
              <w:rPr>
                <w:sz w:val="28"/>
                <w:szCs w:val="28"/>
              </w:rPr>
            </w:pPr>
            <w:r w:rsidRPr="00513D36">
              <w:rPr>
                <w:sz w:val="28"/>
                <w:szCs w:val="28"/>
              </w:rPr>
              <w:t>219,3</w:t>
            </w:r>
          </w:p>
        </w:tc>
        <w:tc>
          <w:tcPr>
            <w:tcW w:w="1361" w:type="dxa"/>
            <w:tcBorders>
              <w:top w:val="single" w:sz="4" w:space="0" w:color="auto"/>
              <w:left w:val="single" w:sz="4" w:space="0" w:color="auto"/>
              <w:bottom w:val="single" w:sz="4" w:space="0" w:color="auto"/>
              <w:right w:val="single" w:sz="4" w:space="0" w:color="auto"/>
            </w:tcBorders>
          </w:tcPr>
          <w:p w:rsidR="00FC0D8A" w:rsidRPr="00513D36" w:rsidRDefault="00FC0D8A" w:rsidP="00001583">
            <w:pPr>
              <w:autoSpaceDE w:val="0"/>
              <w:autoSpaceDN w:val="0"/>
              <w:adjustRightInd w:val="0"/>
              <w:jc w:val="center"/>
              <w:rPr>
                <w:sz w:val="28"/>
                <w:szCs w:val="28"/>
              </w:rPr>
            </w:pPr>
            <w:r w:rsidRPr="00513D36">
              <w:rPr>
                <w:sz w:val="28"/>
                <w:szCs w:val="28"/>
              </w:rPr>
              <w:t>219,3</w:t>
            </w:r>
          </w:p>
        </w:tc>
      </w:tr>
      <w:tr w:rsidR="00FC0D8A" w:rsidRPr="00513D36" w:rsidTr="009164C4">
        <w:tc>
          <w:tcPr>
            <w:tcW w:w="5812" w:type="dxa"/>
            <w:tcBorders>
              <w:top w:val="single" w:sz="4" w:space="0" w:color="auto"/>
              <w:left w:val="single" w:sz="4" w:space="0" w:color="auto"/>
              <w:bottom w:val="single" w:sz="4" w:space="0" w:color="auto"/>
              <w:right w:val="single" w:sz="4" w:space="0" w:color="auto"/>
            </w:tcBorders>
            <w:vAlign w:val="center"/>
          </w:tcPr>
          <w:p w:rsidR="00FC0D8A" w:rsidRPr="00513D36" w:rsidRDefault="00FC0D8A" w:rsidP="00001583">
            <w:pPr>
              <w:autoSpaceDE w:val="0"/>
              <w:autoSpaceDN w:val="0"/>
              <w:adjustRightInd w:val="0"/>
              <w:rPr>
                <w:sz w:val="28"/>
                <w:szCs w:val="28"/>
              </w:rPr>
            </w:pPr>
            <w:r w:rsidRPr="00513D36">
              <w:rPr>
                <w:sz w:val="28"/>
                <w:szCs w:val="28"/>
              </w:rPr>
              <w:t>Терский муниципальный район</w:t>
            </w:r>
          </w:p>
        </w:tc>
        <w:tc>
          <w:tcPr>
            <w:tcW w:w="1361" w:type="dxa"/>
            <w:tcBorders>
              <w:top w:val="single" w:sz="4" w:space="0" w:color="auto"/>
              <w:left w:val="single" w:sz="4" w:space="0" w:color="auto"/>
              <w:bottom w:val="single" w:sz="4" w:space="0" w:color="auto"/>
              <w:right w:val="single" w:sz="4" w:space="0" w:color="auto"/>
            </w:tcBorders>
          </w:tcPr>
          <w:p w:rsidR="00FC0D8A" w:rsidRPr="00513D36" w:rsidRDefault="00FC0D8A" w:rsidP="00001583">
            <w:pPr>
              <w:autoSpaceDE w:val="0"/>
              <w:autoSpaceDN w:val="0"/>
              <w:adjustRightInd w:val="0"/>
              <w:jc w:val="center"/>
              <w:rPr>
                <w:sz w:val="28"/>
                <w:szCs w:val="28"/>
              </w:rPr>
            </w:pPr>
            <w:r w:rsidRPr="00513D36">
              <w:rPr>
                <w:sz w:val="28"/>
                <w:szCs w:val="28"/>
              </w:rPr>
              <w:t>262,1</w:t>
            </w:r>
          </w:p>
        </w:tc>
        <w:tc>
          <w:tcPr>
            <w:tcW w:w="1361" w:type="dxa"/>
            <w:tcBorders>
              <w:top w:val="single" w:sz="4" w:space="0" w:color="auto"/>
              <w:left w:val="single" w:sz="4" w:space="0" w:color="auto"/>
              <w:bottom w:val="single" w:sz="4" w:space="0" w:color="auto"/>
              <w:right w:val="single" w:sz="4" w:space="0" w:color="auto"/>
            </w:tcBorders>
          </w:tcPr>
          <w:p w:rsidR="00FC0D8A" w:rsidRPr="00513D36" w:rsidRDefault="00FC0D8A" w:rsidP="00001583">
            <w:pPr>
              <w:autoSpaceDE w:val="0"/>
              <w:autoSpaceDN w:val="0"/>
              <w:adjustRightInd w:val="0"/>
              <w:jc w:val="center"/>
              <w:rPr>
                <w:sz w:val="28"/>
                <w:szCs w:val="28"/>
              </w:rPr>
            </w:pPr>
            <w:r w:rsidRPr="00513D36">
              <w:rPr>
                <w:sz w:val="28"/>
                <w:szCs w:val="28"/>
              </w:rPr>
              <w:t>261,5</w:t>
            </w:r>
          </w:p>
        </w:tc>
        <w:tc>
          <w:tcPr>
            <w:tcW w:w="1361" w:type="dxa"/>
            <w:tcBorders>
              <w:top w:val="single" w:sz="4" w:space="0" w:color="auto"/>
              <w:left w:val="single" w:sz="4" w:space="0" w:color="auto"/>
              <w:bottom w:val="single" w:sz="4" w:space="0" w:color="auto"/>
              <w:right w:val="single" w:sz="4" w:space="0" w:color="auto"/>
            </w:tcBorders>
          </w:tcPr>
          <w:p w:rsidR="00FC0D8A" w:rsidRPr="00513D36" w:rsidRDefault="00FC0D8A" w:rsidP="00001583">
            <w:pPr>
              <w:autoSpaceDE w:val="0"/>
              <w:autoSpaceDN w:val="0"/>
              <w:adjustRightInd w:val="0"/>
              <w:jc w:val="center"/>
              <w:rPr>
                <w:sz w:val="28"/>
                <w:szCs w:val="28"/>
              </w:rPr>
            </w:pPr>
            <w:r w:rsidRPr="00513D36">
              <w:rPr>
                <w:sz w:val="28"/>
                <w:szCs w:val="28"/>
              </w:rPr>
              <w:t>261,5</w:t>
            </w:r>
          </w:p>
        </w:tc>
      </w:tr>
      <w:tr w:rsidR="00FC0D8A" w:rsidRPr="00513D36" w:rsidTr="009164C4">
        <w:tc>
          <w:tcPr>
            <w:tcW w:w="5812" w:type="dxa"/>
            <w:tcBorders>
              <w:top w:val="single" w:sz="4" w:space="0" w:color="auto"/>
              <w:left w:val="single" w:sz="4" w:space="0" w:color="auto"/>
              <w:bottom w:val="single" w:sz="4" w:space="0" w:color="auto"/>
              <w:right w:val="single" w:sz="4" w:space="0" w:color="auto"/>
            </w:tcBorders>
            <w:vAlign w:val="center"/>
          </w:tcPr>
          <w:p w:rsidR="00FC0D8A" w:rsidRPr="00513D36" w:rsidRDefault="00FC0D8A" w:rsidP="00001583">
            <w:pPr>
              <w:autoSpaceDE w:val="0"/>
              <w:autoSpaceDN w:val="0"/>
              <w:adjustRightInd w:val="0"/>
              <w:rPr>
                <w:sz w:val="28"/>
                <w:szCs w:val="28"/>
              </w:rPr>
            </w:pPr>
            <w:r w:rsidRPr="00513D36">
              <w:rPr>
                <w:sz w:val="28"/>
                <w:szCs w:val="28"/>
              </w:rPr>
              <w:t>Урванский муниципальный район</w:t>
            </w:r>
          </w:p>
        </w:tc>
        <w:tc>
          <w:tcPr>
            <w:tcW w:w="1361" w:type="dxa"/>
            <w:tcBorders>
              <w:top w:val="single" w:sz="4" w:space="0" w:color="auto"/>
              <w:left w:val="single" w:sz="4" w:space="0" w:color="auto"/>
              <w:bottom w:val="single" w:sz="4" w:space="0" w:color="auto"/>
              <w:right w:val="single" w:sz="4" w:space="0" w:color="auto"/>
            </w:tcBorders>
          </w:tcPr>
          <w:p w:rsidR="00FC0D8A" w:rsidRPr="00513D36" w:rsidRDefault="00FC0D8A" w:rsidP="00001583">
            <w:pPr>
              <w:autoSpaceDE w:val="0"/>
              <w:autoSpaceDN w:val="0"/>
              <w:adjustRightInd w:val="0"/>
              <w:jc w:val="center"/>
              <w:rPr>
                <w:sz w:val="28"/>
                <w:szCs w:val="28"/>
              </w:rPr>
            </w:pPr>
            <w:r w:rsidRPr="00513D36">
              <w:rPr>
                <w:sz w:val="28"/>
                <w:szCs w:val="28"/>
              </w:rPr>
              <w:t>397,8</w:t>
            </w:r>
          </w:p>
        </w:tc>
        <w:tc>
          <w:tcPr>
            <w:tcW w:w="1361" w:type="dxa"/>
            <w:tcBorders>
              <w:top w:val="single" w:sz="4" w:space="0" w:color="auto"/>
              <w:left w:val="single" w:sz="4" w:space="0" w:color="auto"/>
              <w:bottom w:val="single" w:sz="4" w:space="0" w:color="auto"/>
              <w:right w:val="single" w:sz="4" w:space="0" w:color="auto"/>
            </w:tcBorders>
          </w:tcPr>
          <w:p w:rsidR="00FC0D8A" w:rsidRPr="00513D36" w:rsidRDefault="00FC0D8A" w:rsidP="00001583">
            <w:pPr>
              <w:autoSpaceDE w:val="0"/>
              <w:autoSpaceDN w:val="0"/>
              <w:adjustRightInd w:val="0"/>
              <w:jc w:val="center"/>
              <w:rPr>
                <w:sz w:val="28"/>
                <w:szCs w:val="28"/>
              </w:rPr>
            </w:pPr>
            <w:r w:rsidRPr="00513D36">
              <w:rPr>
                <w:sz w:val="28"/>
                <w:szCs w:val="28"/>
              </w:rPr>
              <w:t>399,7</w:t>
            </w:r>
          </w:p>
        </w:tc>
        <w:tc>
          <w:tcPr>
            <w:tcW w:w="1361" w:type="dxa"/>
            <w:tcBorders>
              <w:top w:val="single" w:sz="4" w:space="0" w:color="auto"/>
              <w:left w:val="single" w:sz="4" w:space="0" w:color="auto"/>
              <w:bottom w:val="single" w:sz="4" w:space="0" w:color="auto"/>
              <w:right w:val="single" w:sz="4" w:space="0" w:color="auto"/>
            </w:tcBorders>
          </w:tcPr>
          <w:p w:rsidR="00FC0D8A" w:rsidRPr="00513D36" w:rsidRDefault="00FC0D8A" w:rsidP="00001583">
            <w:pPr>
              <w:autoSpaceDE w:val="0"/>
              <w:autoSpaceDN w:val="0"/>
              <w:adjustRightInd w:val="0"/>
              <w:jc w:val="center"/>
              <w:rPr>
                <w:sz w:val="28"/>
                <w:szCs w:val="28"/>
              </w:rPr>
            </w:pPr>
            <w:r w:rsidRPr="00513D36">
              <w:rPr>
                <w:sz w:val="28"/>
                <w:szCs w:val="28"/>
              </w:rPr>
              <w:t>399,7</w:t>
            </w:r>
          </w:p>
        </w:tc>
      </w:tr>
      <w:tr w:rsidR="00FC0D8A" w:rsidRPr="00513D36" w:rsidTr="009164C4">
        <w:tc>
          <w:tcPr>
            <w:tcW w:w="5812" w:type="dxa"/>
            <w:tcBorders>
              <w:top w:val="single" w:sz="4" w:space="0" w:color="auto"/>
              <w:left w:val="single" w:sz="4" w:space="0" w:color="auto"/>
              <w:bottom w:val="single" w:sz="4" w:space="0" w:color="auto"/>
              <w:right w:val="single" w:sz="4" w:space="0" w:color="auto"/>
            </w:tcBorders>
            <w:vAlign w:val="center"/>
          </w:tcPr>
          <w:p w:rsidR="00FC0D8A" w:rsidRPr="00513D36" w:rsidRDefault="00FC0D8A" w:rsidP="00001583">
            <w:pPr>
              <w:autoSpaceDE w:val="0"/>
              <w:autoSpaceDN w:val="0"/>
              <w:adjustRightInd w:val="0"/>
              <w:rPr>
                <w:sz w:val="28"/>
                <w:szCs w:val="28"/>
              </w:rPr>
            </w:pPr>
            <w:r w:rsidRPr="00513D36">
              <w:rPr>
                <w:sz w:val="28"/>
                <w:szCs w:val="28"/>
              </w:rPr>
              <w:t>Чегемский муниципальный район</w:t>
            </w:r>
          </w:p>
        </w:tc>
        <w:tc>
          <w:tcPr>
            <w:tcW w:w="1361" w:type="dxa"/>
            <w:tcBorders>
              <w:top w:val="single" w:sz="4" w:space="0" w:color="auto"/>
              <w:left w:val="single" w:sz="4" w:space="0" w:color="auto"/>
              <w:bottom w:val="single" w:sz="4" w:space="0" w:color="auto"/>
              <w:right w:val="single" w:sz="4" w:space="0" w:color="auto"/>
            </w:tcBorders>
          </w:tcPr>
          <w:p w:rsidR="00FC0D8A" w:rsidRPr="00513D36" w:rsidRDefault="00FC0D8A" w:rsidP="00001583">
            <w:pPr>
              <w:autoSpaceDE w:val="0"/>
              <w:autoSpaceDN w:val="0"/>
              <w:adjustRightInd w:val="0"/>
              <w:jc w:val="center"/>
              <w:rPr>
                <w:sz w:val="28"/>
                <w:szCs w:val="28"/>
              </w:rPr>
            </w:pPr>
            <w:r w:rsidRPr="00513D36">
              <w:rPr>
                <w:sz w:val="28"/>
                <w:szCs w:val="28"/>
              </w:rPr>
              <w:t>322,9</w:t>
            </w:r>
          </w:p>
        </w:tc>
        <w:tc>
          <w:tcPr>
            <w:tcW w:w="1361" w:type="dxa"/>
            <w:tcBorders>
              <w:top w:val="single" w:sz="4" w:space="0" w:color="auto"/>
              <w:left w:val="single" w:sz="4" w:space="0" w:color="auto"/>
              <w:bottom w:val="single" w:sz="4" w:space="0" w:color="auto"/>
              <w:right w:val="single" w:sz="4" w:space="0" w:color="auto"/>
            </w:tcBorders>
          </w:tcPr>
          <w:p w:rsidR="00FC0D8A" w:rsidRPr="00513D36" w:rsidRDefault="00FC0D8A" w:rsidP="00001583">
            <w:pPr>
              <w:autoSpaceDE w:val="0"/>
              <w:autoSpaceDN w:val="0"/>
              <w:adjustRightInd w:val="0"/>
              <w:jc w:val="center"/>
              <w:rPr>
                <w:sz w:val="28"/>
                <w:szCs w:val="28"/>
              </w:rPr>
            </w:pPr>
            <w:r w:rsidRPr="00513D36">
              <w:rPr>
                <w:sz w:val="28"/>
                <w:szCs w:val="28"/>
              </w:rPr>
              <w:t>325,0</w:t>
            </w:r>
          </w:p>
        </w:tc>
        <w:tc>
          <w:tcPr>
            <w:tcW w:w="1361" w:type="dxa"/>
            <w:tcBorders>
              <w:top w:val="single" w:sz="4" w:space="0" w:color="auto"/>
              <w:left w:val="single" w:sz="4" w:space="0" w:color="auto"/>
              <w:bottom w:val="single" w:sz="4" w:space="0" w:color="auto"/>
              <w:right w:val="single" w:sz="4" w:space="0" w:color="auto"/>
            </w:tcBorders>
          </w:tcPr>
          <w:p w:rsidR="00FC0D8A" w:rsidRPr="00513D36" w:rsidRDefault="00FC0D8A" w:rsidP="00001583">
            <w:pPr>
              <w:autoSpaceDE w:val="0"/>
              <w:autoSpaceDN w:val="0"/>
              <w:adjustRightInd w:val="0"/>
              <w:jc w:val="center"/>
              <w:rPr>
                <w:sz w:val="28"/>
                <w:szCs w:val="28"/>
              </w:rPr>
            </w:pPr>
            <w:r w:rsidRPr="00513D36">
              <w:rPr>
                <w:sz w:val="28"/>
                <w:szCs w:val="28"/>
              </w:rPr>
              <w:t>325,0</w:t>
            </w:r>
          </w:p>
        </w:tc>
      </w:tr>
      <w:tr w:rsidR="00FC0D8A" w:rsidRPr="00513D36" w:rsidTr="009164C4">
        <w:tc>
          <w:tcPr>
            <w:tcW w:w="5812" w:type="dxa"/>
            <w:tcBorders>
              <w:top w:val="single" w:sz="4" w:space="0" w:color="auto"/>
              <w:left w:val="single" w:sz="4" w:space="0" w:color="auto"/>
              <w:bottom w:val="single" w:sz="4" w:space="0" w:color="auto"/>
              <w:right w:val="single" w:sz="4" w:space="0" w:color="auto"/>
            </w:tcBorders>
            <w:vAlign w:val="center"/>
          </w:tcPr>
          <w:p w:rsidR="00FC0D8A" w:rsidRPr="00513D36" w:rsidRDefault="00FC0D8A" w:rsidP="00001583">
            <w:pPr>
              <w:autoSpaceDE w:val="0"/>
              <w:autoSpaceDN w:val="0"/>
              <w:adjustRightInd w:val="0"/>
              <w:rPr>
                <w:sz w:val="28"/>
                <w:szCs w:val="28"/>
              </w:rPr>
            </w:pPr>
            <w:r w:rsidRPr="00513D36">
              <w:rPr>
                <w:sz w:val="28"/>
                <w:szCs w:val="28"/>
              </w:rPr>
              <w:t>Черекский муниципальный район</w:t>
            </w:r>
          </w:p>
        </w:tc>
        <w:tc>
          <w:tcPr>
            <w:tcW w:w="1361" w:type="dxa"/>
            <w:tcBorders>
              <w:top w:val="single" w:sz="4" w:space="0" w:color="auto"/>
              <w:left w:val="single" w:sz="4" w:space="0" w:color="auto"/>
              <w:bottom w:val="single" w:sz="4" w:space="0" w:color="auto"/>
              <w:right w:val="single" w:sz="4" w:space="0" w:color="auto"/>
            </w:tcBorders>
          </w:tcPr>
          <w:p w:rsidR="00FC0D8A" w:rsidRPr="00513D36" w:rsidRDefault="00FC0D8A" w:rsidP="00001583">
            <w:pPr>
              <w:autoSpaceDE w:val="0"/>
              <w:autoSpaceDN w:val="0"/>
              <w:adjustRightInd w:val="0"/>
              <w:jc w:val="center"/>
              <w:rPr>
                <w:sz w:val="28"/>
                <w:szCs w:val="28"/>
              </w:rPr>
            </w:pPr>
            <w:r w:rsidRPr="00513D36">
              <w:rPr>
                <w:sz w:val="28"/>
                <w:szCs w:val="28"/>
              </w:rPr>
              <w:t>135,6</w:t>
            </w:r>
          </w:p>
        </w:tc>
        <w:tc>
          <w:tcPr>
            <w:tcW w:w="1361" w:type="dxa"/>
            <w:tcBorders>
              <w:top w:val="single" w:sz="4" w:space="0" w:color="auto"/>
              <w:left w:val="single" w:sz="4" w:space="0" w:color="auto"/>
              <w:bottom w:val="single" w:sz="4" w:space="0" w:color="auto"/>
              <w:right w:val="single" w:sz="4" w:space="0" w:color="auto"/>
            </w:tcBorders>
          </w:tcPr>
          <w:p w:rsidR="00FC0D8A" w:rsidRPr="00513D36" w:rsidRDefault="00FC0D8A" w:rsidP="00001583">
            <w:pPr>
              <w:autoSpaceDE w:val="0"/>
              <w:autoSpaceDN w:val="0"/>
              <w:adjustRightInd w:val="0"/>
              <w:jc w:val="center"/>
              <w:rPr>
                <w:sz w:val="28"/>
                <w:szCs w:val="28"/>
              </w:rPr>
            </w:pPr>
            <w:r w:rsidRPr="00513D36">
              <w:rPr>
                <w:sz w:val="28"/>
                <w:szCs w:val="28"/>
              </w:rPr>
              <w:t>133,3</w:t>
            </w:r>
          </w:p>
        </w:tc>
        <w:tc>
          <w:tcPr>
            <w:tcW w:w="1361" w:type="dxa"/>
            <w:tcBorders>
              <w:top w:val="single" w:sz="4" w:space="0" w:color="auto"/>
              <w:left w:val="single" w:sz="4" w:space="0" w:color="auto"/>
              <w:bottom w:val="single" w:sz="4" w:space="0" w:color="auto"/>
              <w:right w:val="single" w:sz="4" w:space="0" w:color="auto"/>
            </w:tcBorders>
          </w:tcPr>
          <w:p w:rsidR="00FC0D8A" w:rsidRPr="00513D36" w:rsidRDefault="00FC0D8A" w:rsidP="00001583">
            <w:pPr>
              <w:autoSpaceDE w:val="0"/>
              <w:autoSpaceDN w:val="0"/>
              <w:adjustRightInd w:val="0"/>
              <w:jc w:val="center"/>
              <w:rPr>
                <w:sz w:val="28"/>
                <w:szCs w:val="28"/>
              </w:rPr>
            </w:pPr>
            <w:r w:rsidRPr="00513D36">
              <w:rPr>
                <w:sz w:val="28"/>
                <w:szCs w:val="28"/>
              </w:rPr>
              <w:t>133,3</w:t>
            </w:r>
          </w:p>
        </w:tc>
      </w:tr>
      <w:tr w:rsidR="00FC0D8A" w:rsidRPr="00513D36" w:rsidTr="009164C4">
        <w:tc>
          <w:tcPr>
            <w:tcW w:w="5812" w:type="dxa"/>
            <w:tcBorders>
              <w:top w:val="single" w:sz="4" w:space="0" w:color="auto"/>
              <w:left w:val="single" w:sz="4" w:space="0" w:color="auto"/>
              <w:bottom w:val="single" w:sz="4" w:space="0" w:color="auto"/>
              <w:right w:val="single" w:sz="4" w:space="0" w:color="auto"/>
            </w:tcBorders>
            <w:vAlign w:val="center"/>
          </w:tcPr>
          <w:p w:rsidR="00FC0D8A" w:rsidRPr="00513D36" w:rsidRDefault="00FC0D8A" w:rsidP="00001583">
            <w:pPr>
              <w:autoSpaceDE w:val="0"/>
              <w:autoSpaceDN w:val="0"/>
              <w:adjustRightInd w:val="0"/>
              <w:rPr>
                <w:sz w:val="28"/>
                <w:szCs w:val="28"/>
              </w:rPr>
            </w:pPr>
            <w:r w:rsidRPr="00513D36">
              <w:rPr>
                <w:sz w:val="28"/>
                <w:szCs w:val="28"/>
              </w:rPr>
              <w:t>Эльбрусский муниципальный район</w:t>
            </w:r>
          </w:p>
        </w:tc>
        <w:tc>
          <w:tcPr>
            <w:tcW w:w="1361" w:type="dxa"/>
            <w:tcBorders>
              <w:top w:val="single" w:sz="4" w:space="0" w:color="auto"/>
              <w:left w:val="single" w:sz="4" w:space="0" w:color="auto"/>
              <w:bottom w:val="single" w:sz="4" w:space="0" w:color="auto"/>
              <w:right w:val="single" w:sz="4" w:space="0" w:color="auto"/>
            </w:tcBorders>
          </w:tcPr>
          <w:p w:rsidR="00FC0D8A" w:rsidRPr="00513D36" w:rsidRDefault="00FC0D8A" w:rsidP="00001583">
            <w:pPr>
              <w:autoSpaceDE w:val="0"/>
              <w:autoSpaceDN w:val="0"/>
              <w:adjustRightInd w:val="0"/>
              <w:jc w:val="center"/>
              <w:rPr>
                <w:sz w:val="28"/>
                <w:szCs w:val="28"/>
              </w:rPr>
            </w:pPr>
            <w:r w:rsidRPr="00513D36">
              <w:rPr>
                <w:sz w:val="28"/>
                <w:szCs w:val="28"/>
              </w:rPr>
              <w:t>154,2</w:t>
            </w:r>
          </w:p>
        </w:tc>
        <w:tc>
          <w:tcPr>
            <w:tcW w:w="1361" w:type="dxa"/>
            <w:tcBorders>
              <w:top w:val="single" w:sz="4" w:space="0" w:color="auto"/>
              <w:left w:val="single" w:sz="4" w:space="0" w:color="auto"/>
              <w:bottom w:val="single" w:sz="4" w:space="0" w:color="auto"/>
              <w:right w:val="single" w:sz="4" w:space="0" w:color="auto"/>
            </w:tcBorders>
          </w:tcPr>
          <w:p w:rsidR="00FC0D8A" w:rsidRPr="00513D36" w:rsidRDefault="00FC0D8A" w:rsidP="00001583">
            <w:pPr>
              <w:autoSpaceDE w:val="0"/>
              <w:autoSpaceDN w:val="0"/>
              <w:adjustRightInd w:val="0"/>
              <w:jc w:val="center"/>
              <w:rPr>
                <w:sz w:val="28"/>
                <w:szCs w:val="28"/>
              </w:rPr>
            </w:pPr>
            <w:r w:rsidRPr="00513D36">
              <w:rPr>
                <w:sz w:val="28"/>
                <w:szCs w:val="28"/>
              </w:rPr>
              <w:t>151,7</w:t>
            </w:r>
          </w:p>
        </w:tc>
        <w:tc>
          <w:tcPr>
            <w:tcW w:w="1361" w:type="dxa"/>
            <w:tcBorders>
              <w:top w:val="single" w:sz="4" w:space="0" w:color="auto"/>
              <w:left w:val="single" w:sz="4" w:space="0" w:color="auto"/>
              <w:bottom w:val="single" w:sz="4" w:space="0" w:color="auto"/>
              <w:right w:val="single" w:sz="4" w:space="0" w:color="auto"/>
            </w:tcBorders>
          </w:tcPr>
          <w:p w:rsidR="00FC0D8A" w:rsidRPr="00513D36" w:rsidRDefault="00FC0D8A" w:rsidP="00001583">
            <w:pPr>
              <w:autoSpaceDE w:val="0"/>
              <w:autoSpaceDN w:val="0"/>
              <w:adjustRightInd w:val="0"/>
              <w:jc w:val="center"/>
              <w:rPr>
                <w:sz w:val="28"/>
                <w:szCs w:val="28"/>
              </w:rPr>
            </w:pPr>
            <w:r w:rsidRPr="00513D36">
              <w:rPr>
                <w:sz w:val="28"/>
                <w:szCs w:val="28"/>
              </w:rPr>
              <w:t>151,7</w:t>
            </w:r>
          </w:p>
        </w:tc>
      </w:tr>
      <w:tr w:rsidR="00FC0D8A" w:rsidRPr="00513D36" w:rsidTr="009164C4">
        <w:tc>
          <w:tcPr>
            <w:tcW w:w="5812" w:type="dxa"/>
            <w:tcBorders>
              <w:top w:val="single" w:sz="4" w:space="0" w:color="auto"/>
              <w:left w:val="single" w:sz="4" w:space="0" w:color="auto"/>
              <w:bottom w:val="single" w:sz="4" w:space="0" w:color="auto"/>
              <w:right w:val="single" w:sz="4" w:space="0" w:color="auto"/>
            </w:tcBorders>
            <w:vAlign w:val="center"/>
          </w:tcPr>
          <w:p w:rsidR="00FC0D8A" w:rsidRPr="00513D36" w:rsidRDefault="00FC0D8A" w:rsidP="00001583">
            <w:pPr>
              <w:autoSpaceDE w:val="0"/>
              <w:autoSpaceDN w:val="0"/>
              <w:adjustRightInd w:val="0"/>
              <w:rPr>
                <w:sz w:val="28"/>
                <w:szCs w:val="28"/>
              </w:rPr>
            </w:pPr>
            <w:r w:rsidRPr="00513D36">
              <w:rPr>
                <w:sz w:val="28"/>
                <w:szCs w:val="28"/>
              </w:rPr>
              <w:t>Городской округ Баксан</w:t>
            </w:r>
          </w:p>
        </w:tc>
        <w:tc>
          <w:tcPr>
            <w:tcW w:w="1361" w:type="dxa"/>
            <w:tcBorders>
              <w:top w:val="single" w:sz="4" w:space="0" w:color="auto"/>
              <w:left w:val="single" w:sz="4" w:space="0" w:color="auto"/>
              <w:bottom w:val="single" w:sz="4" w:space="0" w:color="auto"/>
              <w:right w:val="single" w:sz="4" w:space="0" w:color="auto"/>
            </w:tcBorders>
          </w:tcPr>
          <w:p w:rsidR="00FC0D8A" w:rsidRPr="00513D36" w:rsidRDefault="00FC0D8A" w:rsidP="00001583">
            <w:pPr>
              <w:autoSpaceDE w:val="0"/>
              <w:autoSpaceDN w:val="0"/>
              <w:adjustRightInd w:val="0"/>
              <w:jc w:val="center"/>
              <w:rPr>
                <w:sz w:val="28"/>
                <w:szCs w:val="28"/>
              </w:rPr>
            </w:pPr>
            <w:r w:rsidRPr="00513D36">
              <w:rPr>
                <w:sz w:val="28"/>
                <w:szCs w:val="28"/>
              </w:rPr>
              <w:t>337,2</w:t>
            </w:r>
          </w:p>
        </w:tc>
        <w:tc>
          <w:tcPr>
            <w:tcW w:w="1361" w:type="dxa"/>
            <w:tcBorders>
              <w:top w:val="single" w:sz="4" w:space="0" w:color="auto"/>
              <w:left w:val="single" w:sz="4" w:space="0" w:color="auto"/>
              <w:bottom w:val="single" w:sz="4" w:space="0" w:color="auto"/>
              <w:right w:val="single" w:sz="4" w:space="0" w:color="auto"/>
            </w:tcBorders>
          </w:tcPr>
          <w:p w:rsidR="00FC0D8A" w:rsidRPr="00513D36" w:rsidRDefault="00FC0D8A" w:rsidP="00001583">
            <w:pPr>
              <w:autoSpaceDE w:val="0"/>
              <w:autoSpaceDN w:val="0"/>
              <w:adjustRightInd w:val="0"/>
              <w:jc w:val="center"/>
              <w:rPr>
                <w:sz w:val="28"/>
                <w:szCs w:val="28"/>
              </w:rPr>
            </w:pPr>
            <w:r w:rsidRPr="00513D36">
              <w:rPr>
                <w:sz w:val="28"/>
                <w:szCs w:val="28"/>
              </w:rPr>
              <w:t>344,3</w:t>
            </w:r>
          </w:p>
        </w:tc>
        <w:tc>
          <w:tcPr>
            <w:tcW w:w="1361" w:type="dxa"/>
            <w:tcBorders>
              <w:top w:val="single" w:sz="4" w:space="0" w:color="auto"/>
              <w:left w:val="single" w:sz="4" w:space="0" w:color="auto"/>
              <w:bottom w:val="single" w:sz="4" w:space="0" w:color="auto"/>
              <w:right w:val="single" w:sz="4" w:space="0" w:color="auto"/>
            </w:tcBorders>
          </w:tcPr>
          <w:p w:rsidR="00FC0D8A" w:rsidRPr="00513D36" w:rsidRDefault="00FC0D8A" w:rsidP="00001583">
            <w:pPr>
              <w:autoSpaceDE w:val="0"/>
              <w:autoSpaceDN w:val="0"/>
              <w:adjustRightInd w:val="0"/>
              <w:jc w:val="center"/>
              <w:rPr>
                <w:sz w:val="28"/>
                <w:szCs w:val="28"/>
              </w:rPr>
            </w:pPr>
            <w:r w:rsidRPr="00513D36">
              <w:rPr>
                <w:sz w:val="28"/>
                <w:szCs w:val="28"/>
              </w:rPr>
              <w:t>344,3</w:t>
            </w:r>
          </w:p>
        </w:tc>
      </w:tr>
      <w:tr w:rsidR="00FC0D8A" w:rsidRPr="00513D36" w:rsidTr="009164C4">
        <w:tc>
          <w:tcPr>
            <w:tcW w:w="5812" w:type="dxa"/>
            <w:tcBorders>
              <w:top w:val="single" w:sz="4" w:space="0" w:color="auto"/>
              <w:left w:val="single" w:sz="4" w:space="0" w:color="auto"/>
              <w:bottom w:val="single" w:sz="4" w:space="0" w:color="auto"/>
              <w:right w:val="single" w:sz="4" w:space="0" w:color="auto"/>
            </w:tcBorders>
            <w:vAlign w:val="center"/>
          </w:tcPr>
          <w:p w:rsidR="00FC0D8A" w:rsidRPr="00513D36" w:rsidRDefault="00FC0D8A" w:rsidP="00001583">
            <w:pPr>
              <w:autoSpaceDE w:val="0"/>
              <w:autoSpaceDN w:val="0"/>
              <w:adjustRightInd w:val="0"/>
              <w:rPr>
                <w:sz w:val="28"/>
                <w:szCs w:val="28"/>
              </w:rPr>
            </w:pPr>
            <w:r w:rsidRPr="00513D36">
              <w:rPr>
                <w:sz w:val="28"/>
                <w:szCs w:val="28"/>
              </w:rPr>
              <w:t>Городской округ Нальчик</w:t>
            </w:r>
          </w:p>
        </w:tc>
        <w:tc>
          <w:tcPr>
            <w:tcW w:w="1361" w:type="dxa"/>
            <w:tcBorders>
              <w:top w:val="single" w:sz="4" w:space="0" w:color="auto"/>
              <w:left w:val="single" w:sz="4" w:space="0" w:color="auto"/>
              <w:bottom w:val="single" w:sz="4" w:space="0" w:color="auto"/>
              <w:right w:val="single" w:sz="4" w:space="0" w:color="auto"/>
            </w:tcBorders>
          </w:tcPr>
          <w:p w:rsidR="00FC0D8A" w:rsidRPr="00513D36" w:rsidRDefault="00FC0D8A" w:rsidP="00001583">
            <w:pPr>
              <w:autoSpaceDE w:val="0"/>
              <w:autoSpaceDN w:val="0"/>
              <w:adjustRightInd w:val="0"/>
              <w:jc w:val="center"/>
              <w:rPr>
                <w:sz w:val="28"/>
                <w:szCs w:val="28"/>
              </w:rPr>
            </w:pPr>
            <w:r w:rsidRPr="00513D36">
              <w:rPr>
                <w:sz w:val="28"/>
                <w:szCs w:val="28"/>
              </w:rPr>
              <w:t>1417,9</w:t>
            </w:r>
          </w:p>
        </w:tc>
        <w:tc>
          <w:tcPr>
            <w:tcW w:w="1361" w:type="dxa"/>
            <w:tcBorders>
              <w:top w:val="single" w:sz="4" w:space="0" w:color="auto"/>
              <w:left w:val="single" w:sz="4" w:space="0" w:color="auto"/>
              <w:bottom w:val="single" w:sz="4" w:space="0" w:color="auto"/>
              <w:right w:val="single" w:sz="4" w:space="0" w:color="auto"/>
            </w:tcBorders>
          </w:tcPr>
          <w:p w:rsidR="00FC0D8A" w:rsidRPr="00513D36" w:rsidRDefault="00FC0D8A" w:rsidP="00001583">
            <w:pPr>
              <w:autoSpaceDE w:val="0"/>
              <w:autoSpaceDN w:val="0"/>
              <w:adjustRightInd w:val="0"/>
              <w:jc w:val="center"/>
              <w:rPr>
                <w:sz w:val="28"/>
                <w:szCs w:val="28"/>
              </w:rPr>
            </w:pPr>
            <w:r w:rsidRPr="00513D36">
              <w:rPr>
                <w:sz w:val="28"/>
                <w:szCs w:val="28"/>
              </w:rPr>
              <w:t>1426,1</w:t>
            </w:r>
          </w:p>
        </w:tc>
        <w:tc>
          <w:tcPr>
            <w:tcW w:w="1361" w:type="dxa"/>
            <w:tcBorders>
              <w:top w:val="single" w:sz="4" w:space="0" w:color="auto"/>
              <w:left w:val="single" w:sz="4" w:space="0" w:color="auto"/>
              <w:bottom w:val="single" w:sz="4" w:space="0" w:color="auto"/>
              <w:right w:val="single" w:sz="4" w:space="0" w:color="auto"/>
            </w:tcBorders>
          </w:tcPr>
          <w:p w:rsidR="00FC0D8A" w:rsidRPr="00513D36" w:rsidRDefault="00FC0D8A" w:rsidP="00001583">
            <w:pPr>
              <w:autoSpaceDE w:val="0"/>
              <w:autoSpaceDN w:val="0"/>
              <w:adjustRightInd w:val="0"/>
              <w:jc w:val="center"/>
              <w:rPr>
                <w:sz w:val="28"/>
                <w:szCs w:val="28"/>
              </w:rPr>
            </w:pPr>
            <w:r w:rsidRPr="00513D36">
              <w:rPr>
                <w:sz w:val="28"/>
                <w:szCs w:val="28"/>
              </w:rPr>
              <w:t>1426,1</w:t>
            </w:r>
          </w:p>
        </w:tc>
      </w:tr>
      <w:tr w:rsidR="00FC0D8A" w:rsidRPr="00513D36" w:rsidTr="009164C4">
        <w:tc>
          <w:tcPr>
            <w:tcW w:w="5812" w:type="dxa"/>
            <w:tcBorders>
              <w:top w:val="single" w:sz="4" w:space="0" w:color="auto"/>
              <w:left w:val="single" w:sz="4" w:space="0" w:color="auto"/>
              <w:bottom w:val="single" w:sz="4" w:space="0" w:color="auto"/>
              <w:right w:val="single" w:sz="4" w:space="0" w:color="auto"/>
            </w:tcBorders>
            <w:vAlign w:val="center"/>
          </w:tcPr>
          <w:p w:rsidR="00FC0D8A" w:rsidRPr="00513D36" w:rsidRDefault="00FC0D8A" w:rsidP="00001583">
            <w:pPr>
              <w:autoSpaceDE w:val="0"/>
              <w:autoSpaceDN w:val="0"/>
              <w:adjustRightInd w:val="0"/>
              <w:rPr>
                <w:sz w:val="28"/>
                <w:szCs w:val="28"/>
              </w:rPr>
            </w:pPr>
            <w:r w:rsidRPr="00513D36">
              <w:rPr>
                <w:sz w:val="28"/>
                <w:szCs w:val="28"/>
              </w:rPr>
              <w:t>Городской округ Прохладный</w:t>
            </w:r>
          </w:p>
        </w:tc>
        <w:tc>
          <w:tcPr>
            <w:tcW w:w="1361" w:type="dxa"/>
            <w:tcBorders>
              <w:top w:val="single" w:sz="4" w:space="0" w:color="auto"/>
              <w:left w:val="single" w:sz="4" w:space="0" w:color="auto"/>
              <w:bottom w:val="single" w:sz="4" w:space="0" w:color="auto"/>
              <w:right w:val="single" w:sz="4" w:space="0" w:color="auto"/>
            </w:tcBorders>
          </w:tcPr>
          <w:p w:rsidR="00FC0D8A" w:rsidRPr="00513D36" w:rsidRDefault="00FC0D8A" w:rsidP="00001583">
            <w:pPr>
              <w:autoSpaceDE w:val="0"/>
              <w:autoSpaceDN w:val="0"/>
              <w:adjustRightInd w:val="0"/>
              <w:jc w:val="center"/>
              <w:rPr>
                <w:sz w:val="28"/>
                <w:szCs w:val="28"/>
              </w:rPr>
            </w:pPr>
            <w:r w:rsidRPr="00513D36">
              <w:rPr>
                <w:sz w:val="28"/>
                <w:szCs w:val="28"/>
              </w:rPr>
              <w:t>306,6</w:t>
            </w:r>
          </w:p>
        </w:tc>
        <w:tc>
          <w:tcPr>
            <w:tcW w:w="1361" w:type="dxa"/>
            <w:tcBorders>
              <w:top w:val="single" w:sz="4" w:space="0" w:color="auto"/>
              <w:left w:val="single" w:sz="4" w:space="0" w:color="auto"/>
              <w:bottom w:val="single" w:sz="4" w:space="0" w:color="auto"/>
              <w:right w:val="single" w:sz="4" w:space="0" w:color="auto"/>
            </w:tcBorders>
          </w:tcPr>
          <w:p w:rsidR="00FC0D8A" w:rsidRPr="00513D36" w:rsidRDefault="00FC0D8A" w:rsidP="00001583">
            <w:pPr>
              <w:autoSpaceDE w:val="0"/>
              <w:autoSpaceDN w:val="0"/>
              <w:adjustRightInd w:val="0"/>
              <w:jc w:val="center"/>
              <w:rPr>
                <w:sz w:val="28"/>
                <w:szCs w:val="28"/>
              </w:rPr>
            </w:pPr>
            <w:r w:rsidRPr="00513D36">
              <w:rPr>
                <w:sz w:val="28"/>
                <w:szCs w:val="28"/>
              </w:rPr>
              <w:t>299,9</w:t>
            </w:r>
          </w:p>
        </w:tc>
        <w:tc>
          <w:tcPr>
            <w:tcW w:w="1361" w:type="dxa"/>
            <w:tcBorders>
              <w:top w:val="single" w:sz="4" w:space="0" w:color="auto"/>
              <w:left w:val="single" w:sz="4" w:space="0" w:color="auto"/>
              <w:bottom w:val="single" w:sz="4" w:space="0" w:color="auto"/>
              <w:right w:val="single" w:sz="4" w:space="0" w:color="auto"/>
            </w:tcBorders>
          </w:tcPr>
          <w:p w:rsidR="00FC0D8A" w:rsidRPr="00513D36" w:rsidRDefault="00FC0D8A" w:rsidP="00001583">
            <w:pPr>
              <w:autoSpaceDE w:val="0"/>
              <w:autoSpaceDN w:val="0"/>
              <w:adjustRightInd w:val="0"/>
              <w:jc w:val="center"/>
              <w:rPr>
                <w:sz w:val="28"/>
                <w:szCs w:val="28"/>
              </w:rPr>
            </w:pPr>
            <w:r w:rsidRPr="00513D36">
              <w:rPr>
                <w:sz w:val="28"/>
                <w:szCs w:val="28"/>
              </w:rPr>
              <w:t>299,9</w:t>
            </w:r>
          </w:p>
        </w:tc>
      </w:tr>
      <w:tr w:rsidR="00FC0D8A" w:rsidRPr="00513D36" w:rsidTr="009164C4">
        <w:tc>
          <w:tcPr>
            <w:tcW w:w="5812" w:type="dxa"/>
            <w:tcBorders>
              <w:top w:val="single" w:sz="4" w:space="0" w:color="auto"/>
              <w:left w:val="single" w:sz="4" w:space="0" w:color="auto"/>
              <w:bottom w:val="single" w:sz="4" w:space="0" w:color="auto"/>
              <w:right w:val="single" w:sz="4" w:space="0" w:color="auto"/>
            </w:tcBorders>
            <w:vAlign w:val="center"/>
          </w:tcPr>
          <w:p w:rsidR="00FC0D8A" w:rsidRPr="00513D36" w:rsidRDefault="00FC0D8A" w:rsidP="00001583">
            <w:pPr>
              <w:autoSpaceDE w:val="0"/>
              <w:autoSpaceDN w:val="0"/>
              <w:adjustRightInd w:val="0"/>
              <w:rPr>
                <w:sz w:val="28"/>
                <w:szCs w:val="28"/>
              </w:rPr>
            </w:pPr>
            <w:r w:rsidRPr="00513D36">
              <w:rPr>
                <w:sz w:val="28"/>
                <w:szCs w:val="28"/>
              </w:rPr>
              <w:t>ВСЕГО</w:t>
            </w:r>
          </w:p>
        </w:tc>
        <w:tc>
          <w:tcPr>
            <w:tcW w:w="1361" w:type="dxa"/>
            <w:tcBorders>
              <w:top w:val="single" w:sz="4" w:space="0" w:color="auto"/>
              <w:left w:val="single" w:sz="4" w:space="0" w:color="auto"/>
              <w:bottom w:val="single" w:sz="4" w:space="0" w:color="auto"/>
              <w:right w:val="single" w:sz="4" w:space="0" w:color="auto"/>
            </w:tcBorders>
          </w:tcPr>
          <w:p w:rsidR="00FC0D8A" w:rsidRPr="00513D36" w:rsidRDefault="00FC0D8A" w:rsidP="00001583">
            <w:pPr>
              <w:autoSpaceDE w:val="0"/>
              <w:autoSpaceDN w:val="0"/>
              <w:adjustRightInd w:val="0"/>
              <w:jc w:val="center"/>
              <w:rPr>
                <w:sz w:val="28"/>
                <w:szCs w:val="28"/>
              </w:rPr>
            </w:pPr>
            <w:r w:rsidRPr="00513D36">
              <w:rPr>
                <w:sz w:val="28"/>
                <w:szCs w:val="28"/>
              </w:rPr>
              <w:t>4524,6</w:t>
            </w:r>
          </w:p>
        </w:tc>
        <w:tc>
          <w:tcPr>
            <w:tcW w:w="1361" w:type="dxa"/>
            <w:tcBorders>
              <w:top w:val="single" w:sz="4" w:space="0" w:color="auto"/>
              <w:left w:val="single" w:sz="4" w:space="0" w:color="auto"/>
              <w:bottom w:val="single" w:sz="4" w:space="0" w:color="auto"/>
              <w:right w:val="single" w:sz="4" w:space="0" w:color="auto"/>
            </w:tcBorders>
          </w:tcPr>
          <w:p w:rsidR="00FC0D8A" w:rsidRPr="00513D36" w:rsidRDefault="00FC0D8A" w:rsidP="00001583">
            <w:pPr>
              <w:autoSpaceDE w:val="0"/>
              <w:autoSpaceDN w:val="0"/>
              <w:adjustRightInd w:val="0"/>
              <w:jc w:val="center"/>
              <w:rPr>
                <w:sz w:val="28"/>
                <w:szCs w:val="28"/>
              </w:rPr>
            </w:pPr>
            <w:r w:rsidRPr="00513D36">
              <w:rPr>
                <w:sz w:val="28"/>
                <w:szCs w:val="28"/>
              </w:rPr>
              <w:t>4524,6</w:t>
            </w:r>
          </w:p>
        </w:tc>
        <w:tc>
          <w:tcPr>
            <w:tcW w:w="1361" w:type="dxa"/>
            <w:tcBorders>
              <w:top w:val="single" w:sz="4" w:space="0" w:color="auto"/>
              <w:left w:val="single" w:sz="4" w:space="0" w:color="auto"/>
              <w:bottom w:val="single" w:sz="4" w:space="0" w:color="auto"/>
              <w:right w:val="single" w:sz="4" w:space="0" w:color="auto"/>
            </w:tcBorders>
          </w:tcPr>
          <w:p w:rsidR="00FC0D8A" w:rsidRPr="00513D36" w:rsidRDefault="00FC0D8A" w:rsidP="00001583">
            <w:pPr>
              <w:autoSpaceDE w:val="0"/>
              <w:autoSpaceDN w:val="0"/>
              <w:adjustRightInd w:val="0"/>
              <w:jc w:val="center"/>
              <w:rPr>
                <w:sz w:val="28"/>
                <w:szCs w:val="28"/>
              </w:rPr>
            </w:pPr>
            <w:r w:rsidRPr="00513D36">
              <w:rPr>
                <w:sz w:val="28"/>
                <w:szCs w:val="28"/>
              </w:rPr>
              <w:t>4524,6</w:t>
            </w:r>
          </w:p>
        </w:tc>
      </w:tr>
    </w:tbl>
    <w:p w:rsidR="000F3B7B" w:rsidRPr="00513D36" w:rsidRDefault="000F3B7B" w:rsidP="000F3B7B">
      <w:pPr>
        <w:autoSpaceDE w:val="0"/>
        <w:autoSpaceDN w:val="0"/>
        <w:adjustRightInd w:val="0"/>
        <w:ind w:firstLine="709"/>
        <w:jc w:val="right"/>
        <w:outlineLvl w:val="0"/>
        <w:rPr>
          <w:sz w:val="28"/>
          <w:szCs w:val="28"/>
        </w:rPr>
      </w:pPr>
    </w:p>
    <w:p w:rsidR="000F3B7B" w:rsidRPr="00513D36" w:rsidRDefault="000F3B7B" w:rsidP="000F3B7B">
      <w:pPr>
        <w:autoSpaceDE w:val="0"/>
        <w:autoSpaceDN w:val="0"/>
        <w:adjustRightInd w:val="0"/>
        <w:ind w:firstLine="709"/>
        <w:jc w:val="right"/>
        <w:outlineLvl w:val="0"/>
        <w:rPr>
          <w:sz w:val="28"/>
          <w:szCs w:val="28"/>
        </w:rPr>
      </w:pPr>
      <w:r w:rsidRPr="00513D36">
        <w:rPr>
          <w:sz w:val="28"/>
          <w:szCs w:val="28"/>
        </w:rPr>
        <w:t>Таблица № 30</w:t>
      </w:r>
    </w:p>
    <w:p w:rsidR="000F3B7B" w:rsidRPr="00513D36" w:rsidRDefault="000F3B7B" w:rsidP="000F3B7B">
      <w:pPr>
        <w:autoSpaceDE w:val="0"/>
        <w:autoSpaceDN w:val="0"/>
        <w:adjustRightInd w:val="0"/>
        <w:ind w:firstLine="709"/>
        <w:jc w:val="both"/>
        <w:outlineLvl w:val="0"/>
        <w:rPr>
          <w:sz w:val="28"/>
          <w:szCs w:val="28"/>
        </w:rPr>
      </w:pPr>
    </w:p>
    <w:p w:rsidR="000F3B7B" w:rsidRPr="00513D36" w:rsidRDefault="000F3B7B" w:rsidP="000F3B7B">
      <w:pPr>
        <w:pStyle w:val="ConsPlusNormal"/>
        <w:jc w:val="center"/>
        <w:rPr>
          <w:rFonts w:ascii="Times New Roman" w:hAnsi="Times New Roman" w:cs="Times New Roman"/>
          <w:sz w:val="28"/>
          <w:szCs w:val="28"/>
        </w:rPr>
      </w:pPr>
      <w:r w:rsidRPr="00513D36">
        <w:rPr>
          <w:rFonts w:ascii="Times New Roman" w:hAnsi="Times New Roman" w:cs="Times New Roman"/>
          <w:sz w:val="28"/>
          <w:szCs w:val="28"/>
        </w:rPr>
        <w:t>Распределение иных межбюджетных трансфертов бюджетам</w:t>
      </w:r>
    </w:p>
    <w:p w:rsidR="000F3B7B" w:rsidRPr="00513D36" w:rsidRDefault="000F3B7B" w:rsidP="000F3B7B">
      <w:pPr>
        <w:pStyle w:val="ConsPlusNormal"/>
        <w:jc w:val="center"/>
        <w:rPr>
          <w:rFonts w:ascii="Times New Roman" w:hAnsi="Times New Roman" w:cs="Times New Roman"/>
          <w:sz w:val="28"/>
          <w:szCs w:val="28"/>
        </w:rPr>
      </w:pPr>
      <w:r w:rsidRPr="00513D36">
        <w:rPr>
          <w:rFonts w:ascii="Times New Roman" w:hAnsi="Times New Roman" w:cs="Times New Roman"/>
          <w:sz w:val="28"/>
          <w:szCs w:val="28"/>
        </w:rPr>
        <w:t xml:space="preserve">муниципальных образований Кабардино-Балкарской Республики </w:t>
      </w:r>
    </w:p>
    <w:p w:rsidR="000F3B7B" w:rsidRDefault="000F3B7B" w:rsidP="000F3B7B">
      <w:pPr>
        <w:pStyle w:val="ConsPlusNormal"/>
        <w:jc w:val="center"/>
        <w:rPr>
          <w:rFonts w:ascii="Times New Roman" w:hAnsi="Times New Roman" w:cs="Times New Roman"/>
          <w:bCs/>
          <w:sz w:val="28"/>
          <w:szCs w:val="28"/>
        </w:rPr>
      </w:pPr>
      <w:r w:rsidRPr="00513D36">
        <w:rPr>
          <w:rFonts w:ascii="Times New Roman" w:hAnsi="Times New Roman" w:cs="Times New Roman"/>
          <w:sz w:val="28"/>
          <w:szCs w:val="28"/>
        </w:rPr>
        <w:t xml:space="preserve">на реализацию мероприятий по организации отдыха детей в каникулярное время в загородных стационарных детских оздоровительных лагерях </w:t>
      </w:r>
      <w:r w:rsidRPr="00513D36">
        <w:rPr>
          <w:rFonts w:ascii="Times New Roman" w:hAnsi="Times New Roman" w:cs="Times New Roman"/>
          <w:sz w:val="28"/>
          <w:szCs w:val="28"/>
        </w:rPr>
        <w:br/>
        <w:t xml:space="preserve">на 2019 год и </w:t>
      </w:r>
      <w:r w:rsidRPr="00513D36">
        <w:rPr>
          <w:rFonts w:ascii="Times New Roman" w:hAnsi="Times New Roman" w:cs="Times New Roman"/>
          <w:bCs/>
          <w:sz w:val="28"/>
          <w:szCs w:val="28"/>
        </w:rPr>
        <w:t>на плановый период 2020 и 2021 годов</w:t>
      </w:r>
    </w:p>
    <w:p w:rsidR="00F823D2" w:rsidRPr="00513D36" w:rsidRDefault="00F823D2" w:rsidP="000F3B7B">
      <w:pPr>
        <w:pStyle w:val="ConsPlusNormal"/>
        <w:jc w:val="right"/>
        <w:rPr>
          <w:rFonts w:ascii="Times New Roman" w:hAnsi="Times New Roman" w:cs="Times New Roman"/>
          <w:sz w:val="28"/>
          <w:szCs w:val="28"/>
        </w:rPr>
      </w:pPr>
    </w:p>
    <w:p w:rsidR="000F3B7B" w:rsidRPr="00513D36" w:rsidRDefault="000F3B7B" w:rsidP="000F3B7B">
      <w:pPr>
        <w:pStyle w:val="ConsPlusNormal"/>
        <w:jc w:val="right"/>
        <w:rPr>
          <w:rFonts w:ascii="Times New Roman" w:hAnsi="Times New Roman" w:cs="Times New Roman"/>
          <w:sz w:val="28"/>
          <w:szCs w:val="28"/>
        </w:rPr>
      </w:pPr>
      <w:r w:rsidRPr="00513D36">
        <w:rPr>
          <w:rFonts w:ascii="Times New Roman" w:hAnsi="Times New Roman" w:cs="Times New Roman"/>
          <w:sz w:val="28"/>
          <w:szCs w:val="28"/>
        </w:rPr>
        <w:t>(тыс. рублей)</w:t>
      </w:r>
    </w:p>
    <w:tbl>
      <w:tblPr>
        <w:tblW w:w="9923"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529"/>
        <w:gridCol w:w="1417"/>
        <w:gridCol w:w="1559"/>
        <w:gridCol w:w="1418"/>
      </w:tblGrid>
      <w:tr w:rsidR="000F3B7B" w:rsidRPr="00513D36" w:rsidTr="000F3B7B">
        <w:trPr>
          <w:trHeight w:val="20"/>
          <w:tblHeader/>
        </w:trPr>
        <w:tc>
          <w:tcPr>
            <w:tcW w:w="5529" w:type="dxa"/>
            <w:vAlign w:val="center"/>
          </w:tcPr>
          <w:p w:rsidR="000F3B7B" w:rsidRPr="00513D36" w:rsidRDefault="000F3B7B" w:rsidP="00001583">
            <w:pPr>
              <w:pStyle w:val="ConsPlusNormal"/>
              <w:jc w:val="center"/>
              <w:rPr>
                <w:rFonts w:ascii="Times New Roman" w:hAnsi="Times New Roman" w:cs="Times New Roman"/>
                <w:sz w:val="28"/>
                <w:szCs w:val="24"/>
              </w:rPr>
            </w:pPr>
            <w:r w:rsidRPr="00513D36">
              <w:rPr>
                <w:rFonts w:ascii="Times New Roman" w:hAnsi="Times New Roman" w:cs="Times New Roman"/>
                <w:sz w:val="28"/>
                <w:szCs w:val="24"/>
              </w:rPr>
              <w:t>Наименование муниципального образования</w:t>
            </w:r>
          </w:p>
        </w:tc>
        <w:tc>
          <w:tcPr>
            <w:tcW w:w="1417" w:type="dxa"/>
            <w:vAlign w:val="center"/>
          </w:tcPr>
          <w:p w:rsidR="000F3B7B" w:rsidRPr="00513D36" w:rsidRDefault="000F3B7B" w:rsidP="00001583">
            <w:pPr>
              <w:pStyle w:val="ConsPlusNormal"/>
              <w:jc w:val="center"/>
              <w:rPr>
                <w:rFonts w:ascii="Times New Roman" w:hAnsi="Times New Roman" w:cs="Times New Roman"/>
                <w:sz w:val="28"/>
                <w:szCs w:val="24"/>
              </w:rPr>
            </w:pPr>
            <w:r w:rsidRPr="00513D36">
              <w:rPr>
                <w:rFonts w:ascii="Times New Roman" w:hAnsi="Times New Roman" w:cs="Times New Roman"/>
                <w:sz w:val="28"/>
                <w:szCs w:val="24"/>
              </w:rPr>
              <w:t>2019 год</w:t>
            </w:r>
          </w:p>
        </w:tc>
        <w:tc>
          <w:tcPr>
            <w:tcW w:w="1559" w:type="dxa"/>
            <w:vAlign w:val="center"/>
          </w:tcPr>
          <w:p w:rsidR="000F3B7B" w:rsidRPr="00513D36" w:rsidRDefault="000F3B7B" w:rsidP="00001583">
            <w:pPr>
              <w:pStyle w:val="ConsPlusNormal"/>
              <w:jc w:val="center"/>
              <w:rPr>
                <w:rFonts w:ascii="Times New Roman" w:hAnsi="Times New Roman" w:cs="Times New Roman"/>
                <w:sz w:val="28"/>
                <w:szCs w:val="24"/>
              </w:rPr>
            </w:pPr>
            <w:r w:rsidRPr="00513D36">
              <w:rPr>
                <w:rFonts w:ascii="Times New Roman" w:hAnsi="Times New Roman" w:cs="Times New Roman"/>
                <w:sz w:val="28"/>
                <w:szCs w:val="24"/>
              </w:rPr>
              <w:t>2020 год</w:t>
            </w:r>
          </w:p>
        </w:tc>
        <w:tc>
          <w:tcPr>
            <w:tcW w:w="1418" w:type="dxa"/>
            <w:vAlign w:val="center"/>
          </w:tcPr>
          <w:p w:rsidR="000F3B7B" w:rsidRPr="00513D36" w:rsidRDefault="000F3B7B" w:rsidP="00001583">
            <w:pPr>
              <w:pStyle w:val="ConsPlusNormal"/>
              <w:jc w:val="center"/>
              <w:rPr>
                <w:rFonts w:ascii="Times New Roman" w:hAnsi="Times New Roman" w:cs="Times New Roman"/>
                <w:sz w:val="28"/>
                <w:szCs w:val="24"/>
              </w:rPr>
            </w:pPr>
            <w:r w:rsidRPr="00513D36">
              <w:rPr>
                <w:rFonts w:ascii="Times New Roman" w:hAnsi="Times New Roman" w:cs="Times New Roman"/>
                <w:sz w:val="28"/>
                <w:szCs w:val="24"/>
              </w:rPr>
              <w:t>2021 год</w:t>
            </w:r>
          </w:p>
        </w:tc>
      </w:tr>
      <w:tr w:rsidR="000F3B7B" w:rsidRPr="00513D36" w:rsidTr="000F3B7B">
        <w:trPr>
          <w:trHeight w:val="20"/>
        </w:trPr>
        <w:tc>
          <w:tcPr>
            <w:tcW w:w="5529" w:type="dxa"/>
            <w:vAlign w:val="center"/>
          </w:tcPr>
          <w:p w:rsidR="000F3B7B" w:rsidRPr="00513D36" w:rsidRDefault="000F3B7B" w:rsidP="00001583">
            <w:pPr>
              <w:pStyle w:val="ConsPlusNormal"/>
              <w:rPr>
                <w:rFonts w:ascii="Times New Roman" w:hAnsi="Times New Roman" w:cs="Times New Roman"/>
                <w:sz w:val="28"/>
                <w:szCs w:val="24"/>
              </w:rPr>
            </w:pPr>
            <w:r w:rsidRPr="00513D36">
              <w:rPr>
                <w:rFonts w:ascii="Times New Roman" w:hAnsi="Times New Roman" w:cs="Times New Roman"/>
                <w:sz w:val="28"/>
                <w:szCs w:val="24"/>
              </w:rPr>
              <w:t>Зольский муниципальный район</w:t>
            </w:r>
          </w:p>
        </w:tc>
        <w:tc>
          <w:tcPr>
            <w:tcW w:w="1417" w:type="dxa"/>
          </w:tcPr>
          <w:p w:rsidR="000F3B7B" w:rsidRPr="00513D36" w:rsidRDefault="000F3B7B" w:rsidP="00001583">
            <w:pPr>
              <w:pStyle w:val="ConsPlusNormal"/>
              <w:jc w:val="center"/>
              <w:rPr>
                <w:rFonts w:ascii="Times New Roman" w:hAnsi="Times New Roman" w:cs="Times New Roman"/>
                <w:sz w:val="28"/>
                <w:szCs w:val="24"/>
              </w:rPr>
            </w:pPr>
            <w:r w:rsidRPr="00513D36">
              <w:rPr>
                <w:rFonts w:ascii="Times New Roman" w:hAnsi="Times New Roman" w:cs="Times New Roman"/>
                <w:sz w:val="28"/>
                <w:szCs w:val="24"/>
              </w:rPr>
              <w:t>4 504,1</w:t>
            </w:r>
          </w:p>
        </w:tc>
        <w:tc>
          <w:tcPr>
            <w:tcW w:w="1559" w:type="dxa"/>
          </w:tcPr>
          <w:p w:rsidR="000F3B7B" w:rsidRPr="00513D36" w:rsidRDefault="000F3B7B" w:rsidP="00001583">
            <w:pPr>
              <w:jc w:val="center"/>
              <w:rPr>
                <w:sz w:val="28"/>
              </w:rPr>
            </w:pPr>
            <w:r w:rsidRPr="00513D36">
              <w:rPr>
                <w:sz w:val="28"/>
              </w:rPr>
              <w:t>4 504,1</w:t>
            </w:r>
          </w:p>
        </w:tc>
        <w:tc>
          <w:tcPr>
            <w:tcW w:w="1418" w:type="dxa"/>
          </w:tcPr>
          <w:p w:rsidR="000F3B7B" w:rsidRPr="00513D36" w:rsidRDefault="000F3B7B" w:rsidP="00001583">
            <w:pPr>
              <w:jc w:val="center"/>
              <w:rPr>
                <w:sz w:val="28"/>
              </w:rPr>
            </w:pPr>
            <w:r w:rsidRPr="00513D36">
              <w:rPr>
                <w:sz w:val="28"/>
              </w:rPr>
              <w:t>4 504,1</w:t>
            </w:r>
          </w:p>
        </w:tc>
      </w:tr>
      <w:tr w:rsidR="000F3B7B" w:rsidRPr="00513D36" w:rsidTr="000F3B7B">
        <w:trPr>
          <w:trHeight w:val="20"/>
        </w:trPr>
        <w:tc>
          <w:tcPr>
            <w:tcW w:w="5529" w:type="dxa"/>
            <w:vAlign w:val="center"/>
          </w:tcPr>
          <w:p w:rsidR="000F3B7B" w:rsidRPr="00513D36" w:rsidRDefault="000F3B7B" w:rsidP="00001583">
            <w:pPr>
              <w:pStyle w:val="ConsPlusNormal"/>
              <w:rPr>
                <w:rFonts w:ascii="Times New Roman" w:hAnsi="Times New Roman" w:cs="Times New Roman"/>
                <w:sz w:val="28"/>
                <w:szCs w:val="24"/>
              </w:rPr>
            </w:pPr>
            <w:r w:rsidRPr="00513D36">
              <w:rPr>
                <w:rFonts w:ascii="Times New Roman" w:hAnsi="Times New Roman" w:cs="Times New Roman"/>
                <w:sz w:val="28"/>
                <w:szCs w:val="24"/>
              </w:rPr>
              <w:t>Терский муниципальный район</w:t>
            </w:r>
          </w:p>
        </w:tc>
        <w:tc>
          <w:tcPr>
            <w:tcW w:w="1417" w:type="dxa"/>
          </w:tcPr>
          <w:p w:rsidR="000F3B7B" w:rsidRPr="00513D36" w:rsidRDefault="000F3B7B" w:rsidP="00001583">
            <w:pPr>
              <w:pStyle w:val="ConsPlusNormal"/>
              <w:jc w:val="center"/>
              <w:rPr>
                <w:rFonts w:ascii="Times New Roman" w:hAnsi="Times New Roman" w:cs="Times New Roman"/>
                <w:sz w:val="28"/>
                <w:szCs w:val="24"/>
              </w:rPr>
            </w:pPr>
            <w:r w:rsidRPr="00513D36">
              <w:rPr>
                <w:rFonts w:ascii="Times New Roman" w:hAnsi="Times New Roman" w:cs="Times New Roman"/>
                <w:sz w:val="28"/>
                <w:szCs w:val="24"/>
              </w:rPr>
              <w:t>4 504,1</w:t>
            </w:r>
          </w:p>
        </w:tc>
        <w:tc>
          <w:tcPr>
            <w:tcW w:w="1559" w:type="dxa"/>
          </w:tcPr>
          <w:p w:rsidR="000F3B7B" w:rsidRPr="00513D36" w:rsidRDefault="000F3B7B" w:rsidP="00001583">
            <w:pPr>
              <w:jc w:val="center"/>
              <w:rPr>
                <w:sz w:val="28"/>
              </w:rPr>
            </w:pPr>
            <w:r w:rsidRPr="00513D36">
              <w:rPr>
                <w:sz w:val="28"/>
              </w:rPr>
              <w:t>4 504,1</w:t>
            </w:r>
          </w:p>
        </w:tc>
        <w:tc>
          <w:tcPr>
            <w:tcW w:w="1418" w:type="dxa"/>
          </w:tcPr>
          <w:p w:rsidR="000F3B7B" w:rsidRPr="00513D36" w:rsidRDefault="000F3B7B" w:rsidP="00001583">
            <w:pPr>
              <w:jc w:val="center"/>
              <w:rPr>
                <w:sz w:val="28"/>
              </w:rPr>
            </w:pPr>
            <w:r w:rsidRPr="00513D36">
              <w:rPr>
                <w:sz w:val="28"/>
              </w:rPr>
              <w:t>4 504,1</w:t>
            </w:r>
          </w:p>
        </w:tc>
      </w:tr>
      <w:tr w:rsidR="000F3B7B" w:rsidRPr="00513D36" w:rsidTr="000F3B7B">
        <w:trPr>
          <w:trHeight w:val="20"/>
        </w:trPr>
        <w:tc>
          <w:tcPr>
            <w:tcW w:w="5529" w:type="dxa"/>
            <w:vAlign w:val="center"/>
          </w:tcPr>
          <w:p w:rsidR="000F3B7B" w:rsidRPr="00513D36" w:rsidRDefault="000F3B7B" w:rsidP="00001583">
            <w:pPr>
              <w:pStyle w:val="ConsPlusNormal"/>
              <w:rPr>
                <w:rFonts w:ascii="Times New Roman" w:hAnsi="Times New Roman" w:cs="Times New Roman"/>
                <w:sz w:val="28"/>
                <w:szCs w:val="24"/>
              </w:rPr>
            </w:pPr>
            <w:r w:rsidRPr="00513D36">
              <w:rPr>
                <w:rFonts w:ascii="Times New Roman" w:hAnsi="Times New Roman" w:cs="Times New Roman"/>
                <w:sz w:val="28"/>
                <w:szCs w:val="24"/>
              </w:rPr>
              <w:t>ВСЕГО</w:t>
            </w:r>
          </w:p>
        </w:tc>
        <w:tc>
          <w:tcPr>
            <w:tcW w:w="1417" w:type="dxa"/>
          </w:tcPr>
          <w:p w:rsidR="000F3B7B" w:rsidRPr="00513D36" w:rsidRDefault="000F3B7B" w:rsidP="00001583">
            <w:pPr>
              <w:pStyle w:val="ConsPlusNormal"/>
              <w:jc w:val="center"/>
              <w:rPr>
                <w:rFonts w:ascii="Times New Roman" w:hAnsi="Times New Roman" w:cs="Times New Roman"/>
                <w:sz w:val="28"/>
                <w:szCs w:val="24"/>
              </w:rPr>
            </w:pPr>
            <w:r w:rsidRPr="00513D36">
              <w:rPr>
                <w:rFonts w:ascii="Times New Roman" w:hAnsi="Times New Roman" w:cs="Times New Roman"/>
                <w:sz w:val="28"/>
                <w:szCs w:val="24"/>
              </w:rPr>
              <w:t>9 008,2</w:t>
            </w:r>
          </w:p>
        </w:tc>
        <w:tc>
          <w:tcPr>
            <w:tcW w:w="1559" w:type="dxa"/>
          </w:tcPr>
          <w:p w:rsidR="000F3B7B" w:rsidRPr="00513D36" w:rsidRDefault="000F3B7B" w:rsidP="00001583">
            <w:pPr>
              <w:pStyle w:val="ConsPlusNormal"/>
              <w:jc w:val="center"/>
              <w:rPr>
                <w:rFonts w:ascii="Times New Roman" w:hAnsi="Times New Roman" w:cs="Times New Roman"/>
                <w:sz w:val="28"/>
                <w:szCs w:val="24"/>
              </w:rPr>
            </w:pPr>
            <w:r w:rsidRPr="00513D36">
              <w:rPr>
                <w:rFonts w:ascii="Times New Roman" w:hAnsi="Times New Roman" w:cs="Times New Roman"/>
                <w:sz w:val="28"/>
                <w:szCs w:val="24"/>
              </w:rPr>
              <w:t>9 008,2</w:t>
            </w:r>
          </w:p>
        </w:tc>
        <w:tc>
          <w:tcPr>
            <w:tcW w:w="1418" w:type="dxa"/>
          </w:tcPr>
          <w:p w:rsidR="000F3B7B" w:rsidRPr="00513D36" w:rsidRDefault="000F3B7B" w:rsidP="00001583">
            <w:pPr>
              <w:pStyle w:val="ConsPlusNormal"/>
              <w:jc w:val="center"/>
              <w:rPr>
                <w:rFonts w:ascii="Times New Roman" w:hAnsi="Times New Roman" w:cs="Times New Roman"/>
                <w:sz w:val="28"/>
                <w:szCs w:val="24"/>
              </w:rPr>
            </w:pPr>
            <w:r w:rsidRPr="00513D36">
              <w:rPr>
                <w:rFonts w:ascii="Times New Roman" w:hAnsi="Times New Roman" w:cs="Times New Roman"/>
                <w:sz w:val="28"/>
                <w:szCs w:val="24"/>
              </w:rPr>
              <w:t>9 008,2</w:t>
            </w:r>
          </w:p>
        </w:tc>
      </w:tr>
    </w:tbl>
    <w:p w:rsidR="00B30FBB" w:rsidRPr="00513D36" w:rsidRDefault="00B30FBB" w:rsidP="009F0D0B">
      <w:pPr>
        <w:autoSpaceDE w:val="0"/>
        <w:autoSpaceDN w:val="0"/>
        <w:adjustRightInd w:val="0"/>
        <w:ind w:firstLine="709"/>
        <w:jc w:val="both"/>
        <w:outlineLvl w:val="0"/>
        <w:rPr>
          <w:sz w:val="28"/>
          <w:szCs w:val="28"/>
        </w:rPr>
      </w:pPr>
    </w:p>
    <w:p w:rsidR="00950E12" w:rsidRDefault="00950E12" w:rsidP="00950E12">
      <w:pPr>
        <w:autoSpaceDE w:val="0"/>
        <w:autoSpaceDN w:val="0"/>
        <w:adjustRightInd w:val="0"/>
        <w:ind w:firstLine="709"/>
        <w:jc w:val="right"/>
        <w:outlineLvl w:val="0"/>
        <w:rPr>
          <w:sz w:val="28"/>
          <w:szCs w:val="28"/>
        </w:rPr>
      </w:pPr>
      <w:r w:rsidRPr="00513D36">
        <w:rPr>
          <w:sz w:val="28"/>
          <w:szCs w:val="28"/>
        </w:rPr>
        <w:t>Таблица № 31</w:t>
      </w:r>
    </w:p>
    <w:p w:rsidR="00950E12" w:rsidRPr="00513D36" w:rsidRDefault="00950E12" w:rsidP="00950E12">
      <w:pPr>
        <w:autoSpaceDE w:val="0"/>
        <w:autoSpaceDN w:val="0"/>
        <w:adjustRightInd w:val="0"/>
        <w:jc w:val="center"/>
        <w:rPr>
          <w:rFonts w:eastAsia="Calibri"/>
          <w:sz w:val="28"/>
          <w:szCs w:val="28"/>
          <w:lang w:eastAsia="en-US"/>
        </w:rPr>
      </w:pPr>
      <w:r w:rsidRPr="00513D36">
        <w:rPr>
          <w:rFonts w:eastAsia="Calibri"/>
          <w:sz w:val="28"/>
          <w:szCs w:val="28"/>
          <w:lang w:eastAsia="en-US"/>
        </w:rPr>
        <w:t>Распределение иных межбюджетных трансфертов бюджетам муниципальных образований Кабардино-Балкарской Республики на поощрение достижения наилучших значений показателей деятельности органов местного самоуправления на 2019 год</w:t>
      </w:r>
    </w:p>
    <w:p w:rsidR="00950E12" w:rsidRPr="00513D36" w:rsidRDefault="00950E12" w:rsidP="00950E12">
      <w:pPr>
        <w:spacing w:after="1" w:line="280" w:lineRule="atLeast"/>
        <w:jc w:val="both"/>
      </w:pPr>
    </w:p>
    <w:p w:rsidR="00950E12" w:rsidRPr="00513D36" w:rsidRDefault="00F630F4" w:rsidP="00F630F4">
      <w:pPr>
        <w:autoSpaceDE w:val="0"/>
        <w:autoSpaceDN w:val="0"/>
        <w:adjustRightInd w:val="0"/>
        <w:jc w:val="right"/>
        <w:rPr>
          <w:sz w:val="28"/>
          <w:szCs w:val="28"/>
        </w:rPr>
      </w:pPr>
      <w:r w:rsidRPr="00513D36">
        <w:rPr>
          <w:sz w:val="28"/>
          <w:szCs w:val="28"/>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7829"/>
        <w:gridCol w:w="1514"/>
      </w:tblGrid>
      <w:tr w:rsidR="00A56ED0" w:rsidRPr="00513D36" w:rsidTr="00A56ED0">
        <w:tc>
          <w:tcPr>
            <w:tcW w:w="4190" w:type="pct"/>
            <w:vAlign w:val="center"/>
          </w:tcPr>
          <w:p w:rsidR="00A56ED0" w:rsidRPr="00513D36" w:rsidRDefault="00A56ED0" w:rsidP="00950E12">
            <w:pPr>
              <w:autoSpaceDE w:val="0"/>
              <w:autoSpaceDN w:val="0"/>
              <w:adjustRightInd w:val="0"/>
              <w:jc w:val="center"/>
              <w:rPr>
                <w:sz w:val="28"/>
              </w:rPr>
            </w:pPr>
            <w:r w:rsidRPr="00513D36">
              <w:rPr>
                <w:rFonts w:eastAsia="Calibri"/>
                <w:sz w:val="28"/>
              </w:rPr>
              <w:t>Наименование главного распределителя средств республиканского бюджета</w:t>
            </w:r>
          </w:p>
        </w:tc>
        <w:tc>
          <w:tcPr>
            <w:tcW w:w="810" w:type="pct"/>
            <w:vAlign w:val="center"/>
          </w:tcPr>
          <w:p w:rsidR="00A56ED0" w:rsidRPr="00513D36" w:rsidRDefault="00A56ED0" w:rsidP="00950E12">
            <w:pPr>
              <w:jc w:val="center"/>
              <w:rPr>
                <w:sz w:val="28"/>
              </w:rPr>
            </w:pPr>
            <w:r w:rsidRPr="00513D36">
              <w:rPr>
                <w:sz w:val="28"/>
              </w:rPr>
              <w:t>2019 год</w:t>
            </w:r>
          </w:p>
        </w:tc>
      </w:tr>
      <w:tr w:rsidR="00A56ED0" w:rsidRPr="00513D36" w:rsidTr="00A56ED0">
        <w:tc>
          <w:tcPr>
            <w:tcW w:w="4190" w:type="pct"/>
            <w:vAlign w:val="center"/>
          </w:tcPr>
          <w:p w:rsidR="00A56ED0" w:rsidRPr="00513D36" w:rsidRDefault="00A56ED0" w:rsidP="00001583">
            <w:pPr>
              <w:autoSpaceDE w:val="0"/>
              <w:autoSpaceDN w:val="0"/>
              <w:adjustRightInd w:val="0"/>
              <w:rPr>
                <w:sz w:val="28"/>
              </w:rPr>
            </w:pPr>
            <w:r w:rsidRPr="00513D36">
              <w:rPr>
                <w:sz w:val="28"/>
              </w:rPr>
              <w:t>Министерство финансов Кабардино-Балкарской Республики (нераспределенный резерв)</w:t>
            </w:r>
          </w:p>
        </w:tc>
        <w:tc>
          <w:tcPr>
            <w:tcW w:w="810" w:type="pct"/>
            <w:vAlign w:val="bottom"/>
          </w:tcPr>
          <w:p w:rsidR="00A56ED0" w:rsidRPr="00513D36" w:rsidRDefault="00A56ED0" w:rsidP="00950E12">
            <w:pPr>
              <w:jc w:val="right"/>
              <w:rPr>
                <w:sz w:val="28"/>
              </w:rPr>
            </w:pPr>
            <w:r w:rsidRPr="00513D36">
              <w:rPr>
                <w:sz w:val="28"/>
              </w:rPr>
              <w:t>10 000,0</w:t>
            </w:r>
          </w:p>
        </w:tc>
      </w:tr>
      <w:tr w:rsidR="00A56ED0" w:rsidRPr="00513D36" w:rsidTr="00A56ED0">
        <w:tc>
          <w:tcPr>
            <w:tcW w:w="4190" w:type="pct"/>
            <w:vAlign w:val="center"/>
          </w:tcPr>
          <w:p w:rsidR="00A56ED0" w:rsidRPr="00513D36" w:rsidRDefault="00A56ED0" w:rsidP="00001583">
            <w:pPr>
              <w:autoSpaceDE w:val="0"/>
              <w:autoSpaceDN w:val="0"/>
              <w:adjustRightInd w:val="0"/>
              <w:rPr>
                <w:sz w:val="28"/>
              </w:rPr>
            </w:pPr>
            <w:r w:rsidRPr="00513D36">
              <w:rPr>
                <w:sz w:val="28"/>
              </w:rPr>
              <w:t>ВСЕГО</w:t>
            </w:r>
          </w:p>
        </w:tc>
        <w:tc>
          <w:tcPr>
            <w:tcW w:w="810" w:type="pct"/>
            <w:vAlign w:val="bottom"/>
          </w:tcPr>
          <w:p w:rsidR="00A56ED0" w:rsidRPr="00513D36" w:rsidRDefault="00A56ED0" w:rsidP="00950E12">
            <w:pPr>
              <w:jc w:val="right"/>
              <w:rPr>
                <w:sz w:val="28"/>
              </w:rPr>
            </w:pPr>
            <w:r w:rsidRPr="00513D36">
              <w:rPr>
                <w:sz w:val="28"/>
              </w:rPr>
              <w:t>10 000,0</w:t>
            </w:r>
            <w:r w:rsidRPr="00513D36">
              <w:rPr>
                <w:sz w:val="28"/>
                <w:szCs w:val="28"/>
              </w:rPr>
              <w:t>"</w:t>
            </w:r>
            <w:r>
              <w:rPr>
                <w:sz w:val="28"/>
              </w:rPr>
              <w:t>.</w:t>
            </w:r>
          </w:p>
        </w:tc>
      </w:tr>
    </w:tbl>
    <w:p w:rsidR="00950E12" w:rsidRPr="00513D36" w:rsidRDefault="00950E12" w:rsidP="00950E12">
      <w:pPr>
        <w:autoSpaceDE w:val="0"/>
        <w:autoSpaceDN w:val="0"/>
        <w:adjustRightInd w:val="0"/>
        <w:ind w:firstLine="709"/>
        <w:jc w:val="right"/>
        <w:outlineLvl w:val="0"/>
        <w:rPr>
          <w:sz w:val="28"/>
          <w:szCs w:val="28"/>
        </w:rPr>
      </w:pPr>
    </w:p>
    <w:p w:rsidR="00690C9F" w:rsidRDefault="00690C9F" w:rsidP="00690C9F">
      <w:pPr>
        <w:autoSpaceDE w:val="0"/>
        <w:autoSpaceDN w:val="0"/>
        <w:adjustRightInd w:val="0"/>
        <w:ind w:firstLine="709"/>
        <w:outlineLvl w:val="0"/>
        <w:rPr>
          <w:sz w:val="28"/>
          <w:szCs w:val="28"/>
        </w:rPr>
      </w:pPr>
      <w:r w:rsidRPr="00513D36">
        <w:rPr>
          <w:sz w:val="28"/>
          <w:szCs w:val="28"/>
        </w:rPr>
        <w:t>1</w:t>
      </w:r>
      <w:r w:rsidR="0088083C" w:rsidRPr="00513D36">
        <w:rPr>
          <w:sz w:val="28"/>
          <w:szCs w:val="28"/>
        </w:rPr>
        <w:t>4</w:t>
      </w:r>
      <w:r w:rsidRPr="00513D36">
        <w:rPr>
          <w:sz w:val="28"/>
          <w:szCs w:val="28"/>
        </w:rPr>
        <w:t>) дополнить таблицами № 32 – 3</w:t>
      </w:r>
      <w:r w:rsidR="00014ADC">
        <w:rPr>
          <w:sz w:val="28"/>
          <w:szCs w:val="28"/>
        </w:rPr>
        <w:t>3</w:t>
      </w:r>
      <w:r w:rsidRPr="00513D36">
        <w:rPr>
          <w:sz w:val="28"/>
          <w:szCs w:val="28"/>
        </w:rPr>
        <w:t xml:space="preserve"> следующего содержания:</w:t>
      </w:r>
    </w:p>
    <w:p w:rsidR="006372A1" w:rsidRPr="00513D36" w:rsidRDefault="006372A1" w:rsidP="00690C9F">
      <w:pPr>
        <w:autoSpaceDE w:val="0"/>
        <w:autoSpaceDN w:val="0"/>
        <w:adjustRightInd w:val="0"/>
        <w:ind w:firstLine="709"/>
        <w:outlineLvl w:val="0"/>
        <w:rPr>
          <w:sz w:val="28"/>
          <w:szCs w:val="28"/>
        </w:rPr>
      </w:pPr>
    </w:p>
    <w:p w:rsidR="00220338" w:rsidRDefault="00B831A5" w:rsidP="00220338">
      <w:pPr>
        <w:autoSpaceDE w:val="0"/>
        <w:autoSpaceDN w:val="0"/>
        <w:adjustRightInd w:val="0"/>
        <w:ind w:firstLine="709"/>
        <w:jc w:val="right"/>
        <w:outlineLvl w:val="0"/>
        <w:rPr>
          <w:sz w:val="28"/>
          <w:szCs w:val="28"/>
        </w:rPr>
      </w:pPr>
      <w:r w:rsidRPr="00513D36">
        <w:rPr>
          <w:sz w:val="28"/>
          <w:szCs w:val="28"/>
        </w:rPr>
        <w:t>"</w:t>
      </w:r>
      <w:r w:rsidR="00220338" w:rsidRPr="00513D36">
        <w:rPr>
          <w:sz w:val="28"/>
          <w:szCs w:val="28"/>
        </w:rPr>
        <w:t>Таблица № 3</w:t>
      </w:r>
      <w:r w:rsidRPr="00513D36">
        <w:rPr>
          <w:sz w:val="28"/>
          <w:szCs w:val="28"/>
        </w:rPr>
        <w:t>2</w:t>
      </w:r>
    </w:p>
    <w:p w:rsidR="00B30FBB" w:rsidRPr="00513D36" w:rsidRDefault="00B30FBB" w:rsidP="00220338">
      <w:pPr>
        <w:autoSpaceDE w:val="0"/>
        <w:autoSpaceDN w:val="0"/>
        <w:adjustRightInd w:val="0"/>
        <w:ind w:firstLine="709"/>
        <w:jc w:val="right"/>
        <w:outlineLvl w:val="0"/>
        <w:rPr>
          <w:sz w:val="28"/>
          <w:szCs w:val="28"/>
        </w:rPr>
      </w:pPr>
    </w:p>
    <w:p w:rsidR="007D6684" w:rsidRPr="00513D36" w:rsidRDefault="007D6684" w:rsidP="007D6684">
      <w:pPr>
        <w:autoSpaceDE w:val="0"/>
        <w:autoSpaceDN w:val="0"/>
        <w:adjustRightInd w:val="0"/>
        <w:jc w:val="center"/>
        <w:rPr>
          <w:bCs/>
          <w:sz w:val="28"/>
          <w:szCs w:val="28"/>
        </w:rPr>
      </w:pPr>
      <w:r w:rsidRPr="00513D36">
        <w:rPr>
          <w:bCs/>
          <w:sz w:val="28"/>
          <w:szCs w:val="28"/>
        </w:rPr>
        <w:t xml:space="preserve">Распределение иных межбюджетных трансфертов бюджетам </w:t>
      </w:r>
      <w:r w:rsidRPr="00513D36">
        <w:rPr>
          <w:bCs/>
          <w:sz w:val="28"/>
          <w:szCs w:val="28"/>
        </w:rPr>
        <w:br/>
        <w:t>муниципальных образований Кабардино-Балкарской Республики за счет средств целевого бюджетного дорожного фонда Кабардино-Балкарской Республики на 2019 год и на плановый период 2020 и 2021 годов</w:t>
      </w:r>
    </w:p>
    <w:p w:rsidR="007D6684" w:rsidRPr="00513D36" w:rsidRDefault="007D6684" w:rsidP="007D6684">
      <w:pPr>
        <w:autoSpaceDE w:val="0"/>
        <w:autoSpaceDN w:val="0"/>
        <w:adjustRightInd w:val="0"/>
        <w:jc w:val="center"/>
        <w:rPr>
          <w:szCs w:val="28"/>
        </w:rPr>
      </w:pPr>
    </w:p>
    <w:p w:rsidR="007D6684" w:rsidRPr="00513D36" w:rsidRDefault="007D6684" w:rsidP="007D6684">
      <w:pPr>
        <w:autoSpaceDE w:val="0"/>
        <w:autoSpaceDN w:val="0"/>
        <w:adjustRightInd w:val="0"/>
        <w:jc w:val="right"/>
      </w:pPr>
      <w:r w:rsidRPr="00513D36">
        <w:rPr>
          <w:sz w:val="28"/>
          <w:szCs w:val="28"/>
        </w:rPr>
        <w:t>(тыс. рублей)</w:t>
      </w:r>
    </w:p>
    <w:tbl>
      <w:tblPr>
        <w:tblW w:w="10015" w:type="dxa"/>
        <w:tblInd w:w="-364" w:type="dxa"/>
        <w:tblLayout w:type="fixed"/>
        <w:tblCellMar>
          <w:top w:w="102" w:type="dxa"/>
          <w:left w:w="62" w:type="dxa"/>
          <w:bottom w:w="102" w:type="dxa"/>
          <w:right w:w="62" w:type="dxa"/>
        </w:tblCellMar>
        <w:tblLook w:val="0000" w:firstRow="0" w:lastRow="0" w:firstColumn="0" w:lastColumn="0" w:noHBand="0" w:noVBand="0"/>
      </w:tblPr>
      <w:tblGrid>
        <w:gridCol w:w="5104"/>
        <w:gridCol w:w="1793"/>
        <w:gridCol w:w="1559"/>
        <w:gridCol w:w="1559"/>
      </w:tblGrid>
      <w:tr w:rsidR="007D6684" w:rsidRPr="00513D36" w:rsidTr="007D6684">
        <w:tc>
          <w:tcPr>
            <w:tcW w:w="5104" w:type="dxa"/>
            <w:tcBorders>
              <w:top w:val="single" w:sz="4" w:space="0" w:color="auto"/>
              <w:left w:val="single" w:sz="4" w:space="0" w:color="auto"/>
              <w:bottom w:val="single" w:sz="4" w:space="0" w:color="auto"/>
              <w:right w:val="single" w:sz="4" w:space="0" w:color="auto"/>
            </w:tcBorders>
            <w:vAlign w:val="center"/>
          </w:tcPr>
          <w:p w:rsidR="007D6684" w:rsidRPr="00513D36" w:rsidRDefault="007D6684" w:rsidP="00001583">
            <w:pPr>
              <w:autoSpaceDE w:val="0"/>
              <w:autoSpaceDN w:val="0"/>
              <w:adjustRightInd w:val="0"/>
              <w:jc w:val="center"/>
              <w:rPr>
                <w:sz w:val="28"/>
                <w:szCs w:val="28"/>
              </w:rPr>
            </w:pPr>
            <w:r w:rsidRPr="00513D36">
              <w:rPr>
                <w:sz w:val="28"/>
                <w:szCs w:val="28"/>
              </w:rPr>
              <w:t>Наименование муниципального образования</w:t>
            </w:r>
          </w:p>
        </w:tc>
        <w:tc>
          <w:tcPr>
            <w:tcW w:w="1793" w:type="dxa"/>
            <w:tcBorders>
              <w:top w:val="single" w:sz="4" w:space="0" w:color="auto"/>
              <w:left w:val="single" w:sz="4" w:space="0" w:color="auto"/>
              <w:bottom w:val="single" w:sz="4" w:space="0" w:color="auto"/>
              <w:right w:val="single" w:sz="4" w:space="0" w:color="auto"/>
            </w:tcBorders>
            <w:vAlign w:val="center"/>
          </w:tcPr>
          <w:p w:rsidR="007D6684" w:rsidRPr="00513D36" w:rsidRDefault="007D6684" w:rsidP="00001583">
            <w:pPr>
              <w:autoSpaceDE w:val="0"/>
              <w:autoSpaceDN w:val="0"/>
              <w:adjustRightInd w:val="0"/>
              <w:jc w:val="center"/>
              <w:rPr>
                <w:sz w:val="28"/>
                <w:szCs w:val="28"/>
              </w:rPr>
            </w:pPr>
            <w:r w:rsidRPr="00513D36">
              <w:rPr>
                <w:sz w:val="28"/>
                <w:szCs w:val="28"/>
              </w:rPr>
              <w:t>2019 год</w:t>
            </w:r>
          </w:p>
        </w:tc>
        <w:tc>
          <w:tcPr>
            <w:tcW w:w="1559" w:type="dxa"/>
            <w:tcBorders>
              <w:top w:val="single" w:sz="4" w:space="0" w:color="auto"/>
              <w:left w:val="single" w:sz="4" w:space="0" w:color="auto"/>
              <w:bottom w:val="single" w:sz="4" w:space="0" w:color="auto"/>
              <w:right w:val="single" w:sz="4" w:space="0" w:color="auto"/>
            </w:tcBorders>
            <w:vAlign w:val="center"/>
          </w:tcPr>
          <w:p w:rsidR="007D6684" w:rsidRPr="00513D36" w:rsidRDefault="007D6684" w:rsidP="00001583">
            <w:pPr>
              <w:autoSpaceDE w:val="0"/>
              <w:autoSpaceDN w:val="0"/>
              <w:adjustRightInd w:val="0"/>
              <w:jc w:val="center"/>
              <w:rPr>
                <w:sz w:val="28"/>
                <w:szCs w:val="28"/>
              </w:rPr>
            </w:pPr>
            <w:r w:rsidRPr="00513D36">
              <w:rPr>
                <w:sz w:val="28"/>
                <w:szCs w:val="28"/>
              </w:rPr>
              <w:t>2020 год</w:t>
            </w:r>
          </w:p>
        </w:tc>
        <w:tc>
          <w:tcPr>
            <w:tcW w:w="1559" w:type="dxa"/>
            <w:tcBorders>
              <w:top w:val="single" w:sz="4" w:space="0" w:color="auto"/>
              <w:left w:val="single" w:sz="4" w:space="0" w:color="auto"/>
              <w:bottom w:val="single" w:sz="4" w:space="0" w:color="auto"/>
              <w:right w:val="single" w:sz="4" w:space="0" w:color="auto"/>
            </w:tcBorders>
            <w:vAlign w:val="center"/>
          </w:tcPr>
          <w:p w:rsidR="007D6684" w:rsidRPr="00513D36" w:rsidRDefault="007D6684" w:rsidP="00001583">
            <w:pPr>
              <w:autoSpaceDE w:val="0"/>
              <w:autoSpaceDN w:val="0"/>
              <w:adjustRightInd w:val="0"/>
              <w:jc w:val="center"/>
              <w:rPr>
                <w:sz w:val="28"/>
                <w:szCs w:val="28"/>
              </w:rPr>
            </w:pPr>
            <w:r w:rsidRPr="00513D36">
              <w:rPr>
                <w:sz w:val="28"/>
                <w:szCs w:val="28"/>
              </w:rPr>
              <w:t>2021 год</w:t>
            </w:r>
          </w:p>
        </w:tc>
      </w:tr>
      <w:tr w:rsidR="007D6684" w:rsidRPr="00513D36" w:rsidTr="007D6684">
        <w:tc>
          <w:tcPr>
            <w:tcW w:w="5104" w:type="dxa"/>
            <w:tcBorders>
              <w:top w:val="single" w:sz="4" w:space="0" w:color="auto"/>
              <w:left w:val="single" w:sz="4" w:space="0" w:color="auto"/>
              <w:bottom w:val="single" w:sz="4" w:space="0" w:color="auto"/>
              <w:right w:val="single" w:sz="4" w:space="0" w:color="auto"/>
            </w:tcBorders>
            <w:vAlign w:val="center"/>
          </w:tcPr>
          <w:p w:rsidR="007D6684" w:rsidRPr="00513D36" w:rsidRDefault="007D6684" w:rsidP="00001583">
            <w:pPr>
              <w:autoSpaceDE w:val="0"/>
              <w:autoSpaceDN w:val="0"/>
              <w:adjustRightInd w:val="0"/>
              <w:rPr>
                <w:sz w:val="28"/>
              </w:rPr>
            </w:pPr>
            <w:r w:rsidRPr="00513D36">
              <w:rPr>
                <w:sz w:val="28"/>
              </w:rPr>
              <w:t>Городской округ Нальчик</w:t>
            </w:r>
          </w:p>
        </w:tc>
        <w:tc>
          <w:tcPr>
            <w:tcW w:w="1793" w:type="dxa"/>
            <w:tcBorders>
              <w:top w:val="single" w:sz="4" w:space="0" w:color="auto"/>
              <w:left w:val="single" w:sz="4" w:space="0" w:color="auto"/>
              <w:bottom w:val="single" w:sz="4" w:space="0" w:color="auto"/>
              <w:right w:val="single" w:sz="4" w:space="0" w:color="auto"/>
            </w:tcBorders>
          </w:tcPr>
          <w:p w:rsidR="007D6684" w:rsidRPr="00513D36" w:rsidRDefault="007D6684" w:rsidP="00001583">
            <w:pPr>
              <w:autoSpaceDE w:val="0"/>
              <w:autoSpaceDN w:val="0"/>
              <w:adjustRightInd w:val="0"/>
              <w:jc w:val="center"/>
              <w:rPr>
                <w:sz w:val="28"/>
              </w:rPr>
            </w:pPr>
            <w:r w:rsidRPr="00513D36">
              <w:rPr>
                <w:sz w:val="28"/>
              </w:rPr>
              <w:t>432000,0</w:t>
            </w:r>
          </w:p>
        </w:tc>
        <w:tc>
          <w:tcPr>
            <w:tcW w:w="1559" w:type="dxa"/>
            <w:tcBorders>
              <w:top w:val="single" w:sz="4" w:space="0" w:color="auto"/>
              <w:left w:val="single" w:sz="4" w:space="0" w:color="auto"/>
              <w:bottom w:val="single" w:sz="4" w:space="0" w:color="auto"/>
              <w:right w:val="single" w:sz="4" w:space="0" w:color="auto"/>
            </w:tcBorders>
          </w:tcPr>
          <w:p w:rsidR="007D6684" w:rsidRPr="00513D36" w:rsidRDefault="007D6684" w:rsidP="00001583">
            <w:pPr>
              <w:autoSpaceDE w:val="0"/>
              <w:autoSpaceDN w:val="0"/>
              <w:adjustRightInd w:val="0"/>
              <w:jc w:val="center"/>
              <w:rPr>
                <w:sz w:val="28"/>
              </w:rPr>
            </w:pPr>
            <w:r w:rsidRPr="00513D36">
              <w:rPr>
                <w:sz w:val="28"/>
              </w:rPr>
              <w:t>432000,0</w:t>
            </w:r>
          </w:p>
        </w:tc>
        <w:tc>
          <w:tcPr>
            <w:tcW w:w="1559" w:type="dxa"/>
            <w:tcBorders>
              <w:top w:val="single" w:sz="4" w:space="0" w:color="auto"/>
              <w:left w:val="single" w:sz="4" w:space="0" w:color="auto"/>
              <w:bottom w:val="single" w:sz="4" w:space="0" w:color="auto"/>
              <w:right w:val="single" w:sz="4" w:space="0" w:color="auto"/>
            </w:tcBorders>
          </w:tcPr>
          <w:p w:rsidR="007D6684" w:rsidRPr="00513D36" w:rsidRDefault="007D6684" w:rsidP="00001583">
            <w:pPr>
              <w:autoSpaceDE w:val="0"/>
              <w:autoSpaceDN w:val="0"/>
              <w:adjustRightInd w:val="0"/>
              <w:jc w:val="center"/>
              <w:rPr>
                <w:sz w:val="28"/>
              </w:rPr>
            </w:pPr>
            <w:r w:rsidRPr="00513D36">
              <w:rPr>
                <w:sz w:val="28"/>
              </w:rPr>
              <w:t>432000,0</w:t>
            </w:r>
          </w:p>
        </w:tc>
      </w:tr>
      <w:tr w:rsidR="007D6684" w:rsidRPr="00513D36" w:rsidTr="007D6684">
        <w:tc>
          <w:tcPr>
            <w:tcW w:w="5104" w:type="dxa"/>
            <w:tcBorders>
              <w:top w:val="single" w:sz="4" w:space="0" w:color="auto"/>
              <w:left w:val="single" w:sz="4" w:space="0" w:color="auto"/>
              <w:bottom w:val="single" w:sz="4" w:space="0" w:color="auto"/>
              <w:right w:val="single" w:sz="4" w:space="0" w:color="auto"/>
            </w:tcBorders>
            <w:vAlign w:val="center"/>
          </w:tcPr>
          <w:p w:rsidR="007D6684" w:rsidRPr="00513D36" w:rsidRDefault="007D6684" w:rsidP="00001583">
            <w:pPr>
              <w:autoSpaceDE w:val="0"/>
              <w:autoSpaceDN w:val="0"/>
              <w:adjustRightInd w:val="0"/>
              <w:rPr>
                <w:sz w:val="28"/>
              </w:rPr>
            </w:pPr>
            <w:r w:rsidRPr="00513D36">
              <w:rPr>
                <w:sz w:val="28"/>
              </w:rPr>
              <w:t>Городское поселение Тырныауз</w:t>
            </w:r>
          </w:p>
        </w:tc>
        <w:tc>
          <w:tcPr>
            <w:tcW w:w="1793" w:type="dxa"/>
            <w:tcBorders>
              <w:top w:val="single" w:sz="4" w:space="0" w:color="auto"/>
              <w:left w:val="single" w:sz="4" w:space="0" w:color="auto"/>
              <w:bottom w:val="single" w:sz="4" w:space="0" w:color="auto"/>
              <w:right w:val="single" w:sz="4" w:space="0" w:color="auto"/>
            </w:tcBorders>
          </w:tcPr>
          <w:p w:rsidR="007D6684" w:rsidRPr="00513D36" w:rsidRDefault="007D6684" w:rsidP="00001583">
            <w:pPr>
              <w:autoSpaceDE w:val="0"/>
              <w:autoSpaceDN w:val="0"/>
              <w:adjustRightInd w:val="0"/>
              <w:jc w:val="center"/>
              <w:rPr>
                <w:sz w:val="28"/>
              </w:rPr>
            </w:pPr>
            <w:r w:rsidRPr="00513D36">
              <w:rPr>
                <w:sz w:val="28"/>
              </w:rPr>
              <w:t>1385,6</w:t>
            </w:r>
          </w:p>
        </w:tc>
        <w:tc>
          <w:tcPr>
            <w:tcW w:w="1559" w:type="dxa"/>
            <w:tcBorders>
              <w:top w:val="single" w:sz="4" w:space="0" w:color="auto"/>
              <w:left w:val="single" w:sz="4" w:space="0" w:color="auto"/>
              <w:bottom w:val="single" w:sz="4" w:space="0" w:color="auto"/>
              <w:right w:val="single" w:sz="4" w:space="0" w:color="auto"/>
            </w:tcBorders>
          </w:tcPr>
          <w:p w:rsidR="007D6684" w:rsidRPr="00513D36" w:rsidRDefault="007D6684" w:rsidP="00001583">
            <w:pPr>
              <w:autoSpaceDE w:val="0"/>
              <w:autoSpaceDN w:val="0"/>
              <w:adjustRightInd w:val="0"/>
              <w:jc w:val="center"/>
              <w:rPr>
                <w:sz w:val="28"/>
              </w:rPr>
            </w:pPr>
            <w:r w:rsidRPr="00513D36">
              <w:rPr>
                <w:sz w:val="28"/>
              </w:rPr>
              <w:t>0,0</w:t>
            </w:r>
          </w:p>
        </w:tc>
        <w:tc>
          <w:tcPr>
            <w:tcW w:w="1559" w:type="dxa"/>
            <w:tcBorders>
              <w:top w:val="single" w:sz="4" w:space="0" w:color="auto"/>
              <w:left w:val="single" w:sz="4" w:space="0" w:color="auto"/>
              <w:bottom w:val="single" w:sz="4" w:space="0" w:color="auto"/>
              <w:right w:val="single" w:sz="4" w:space="0" w:color="auto"/>
            </w:tcBorders>
          </w:tcPr>
          <w:p w:rsidR="007D6684" w:rsidRPr="00513D36" w:rsidRDefault="007D6684" w:rsidP="00001583">
            <w:pPr>
              <w:autoSpaceDE w:val="0"/>
              <w:autoSpaceDN w:val="0"/>
              <w:adjustRightInd w:val="0"/>
              <w:jc w:val="center"/>
              <w:rPr>
                <w:sz w:val="28"/>
              </w:rPr>
            </w:pPr>
            <w:r w:rsidRPr="00513D36">
              <w:rPr>
                <w:sz w:val="28"/>
              </w:rPr>
              <w:t>0,0</w:t>
            </w:r>
          </w:p>
        </w:tc>
      </w:tr>
      <w:tr w:rsidR="007D6684" w:rsidRPr="00513D36" w:rsidTr="007D6684">
        <w:tc>
          <w:tcPr>
            <w:tcW w:w="5104" w:type="dxa"/>
            <w:tcBorders>
              <w:top w:val="single" w:sz="4" w:space="0" w:color="auto"/>
              <w:left w:val="single" w:sz="4" w:space="0" w:color="auto"/>
              <w:bottom w:val="single" w:sz="4" w:space="0" w:color="auto"/>
              <w:right w:val="single" w:sz="4" w:space="0" w:color="auto"/>
            </w:tcBorders>
            <w:vAlign w:val="center"/>
          </w:tcPr>
          <w:p w:rsidR="007D6684" w:rsidRPr="00513D36" w:rsidRDefault="007D6684" w:rsidP="00001583">
            <w:pPr>
              <w:autoSpaceDE w:val="0"/>
              <w:autoSpaceDN w:val="0"/>
              <w:adjustRightInd w:val="0"/>
              <w:rPr>
                <w:sz w:val="28"/>
              </w:rPr>
            </w:pPr>
            <w:r w:rsidRPr="00513D36">
              <w:rPr>
                <w:sz w:val="28"/>
              </w:rPr>
              <w:t>Сельское поселение Верхний Баксан</w:t>
            </w:r>
          </w:p>
        </w:tc>
        <w:tc>
          <w:tcPr>
            <w:tcW w:w="1793" w:type="dxa"/>
            <w:tcBorders>
              <w:top w:val="single" w:sz="4" w:space="0" w:color="auto"/>
              <w:left w:val="single" w:sz="4" w:space="0" w:color="auto"/>
              <w:bottom w:val="single" w:sz="4" w:space="0" w:color="auto"/>
              <w:right w:val="single" w:sz="4" w:space="0" w:color="auto"/>
            </w:tcBorders>
          </w:tcPr>
          <w:p w:rsidR="007D6684" w:rsidRPr="00513D36" w:rsidRDefault="007D6684" w:rsidP="00001583">
            <w:pPr>
              <w:autoSpaceDE w:val="0"/>
              <w:autoSpaceDN w:val="0"/>
              <w:adjustRightInd w:val="0"/>
              <w:jc w:val="center"/>
              <w:rPr>
                <w:sz w:val="28"/>
              </w:rPr>
            </w:pPr>
            <w:r w:rsidRPr="00513D36">
              <w:rPr>
                <w:sz w:val="28"/>
              </w:rPr>
              <w:t>2089,6</w:t>
            </w:r>
          </w:p>
        </w:tc>
        <w:tc>
          <w:tcPr>
            <w:tcW w:w="1559" w:type="dxa"/>
            <w:tcBorders>
              <w:top w:val="single" w:sz="4" w:space="0" w:color="auto"/>
              <w:left w:val="single" w:sz="4" w:space="0" w:color="auto"/>
              <w:bottom w:val="single" w:sz="4" w:space="0" w:color="auto"/>
              <w:right w:val="single" w:sz="4" w:space="0" w:color="auto"/>
            </w:tcBorders>
          </w:tcPr>
          <w:p w:rsidR="007D6684" w:rsidRPr="00513D36" w:rsidRDefault="007D6684" w:rsidP="00001583">
            <w:pPr>
              <w:autoSpaceDE w:val="0"/>
              <w:autoSpaceDN w:val="0"/>
              <w:adjustRightInd w:val="0"/>
              <w:jc w:val="center"/>
              <w:rPr>
                <w:sz w:val="28"/>
              </w:rPr>
            </w:pPr>
            <w:r w:rsidRPr="00513D36">
              <w:rPr>
                <w:sz w:val="28"/>
              </w:rPr>
              <w:t>0,0</w:t>
            </w:r>
          </w:p>
        </w:tc>
        <w:tc>
          <w:tcPr>
            <w:tcW w:w="1559" w:type="dxa"/>
            <w:tcBorders>
              <w:top w:val="single" w:sz="4" w:space="0" w:color="auto"/>
              <w:left w:val="single" w:sz="4" w:space="0" w:color="auto"/>
              <w:bottom w:val="single" w:sz="4" w:space="0" w:color="auto"/>
              <w:right w:val="single" w:sz="4" w:space="0" w:color="auto"/>
            </w:tcBorders>
          </w:tcPr>
          <w:p w:rsidR="007D6684" w:rsidRPr="00513D36" w:rsidRDefault="007D6684" w:rsidP="00001583">
            <w:pPr>
              <w:autoSpaceDE w:val="0"/>
              <w:autoSpaceDN w:val="0"/>
              <w:adjustRightInd w:val="0"/>
              <w:jc w:val="center"/>
              <w:rPr>
                <w:sz w:val="28"/>
              </w:rPr>
            </w:pPr>
            <w:r w:rsidRPr="00513D36">
              <w:rPr>
                <w:sz w:val="28"/>
              </w:rPr>
              <w:t>0,0</w:t>
            </w:r>
          </w:p>
        </w:tc>
      </w:tr>
      <w:tr w:rsidR="007D6684" w:rsidRPr="00513D36" w:rsidTr="007D6684">
        <w:tc>
          <w:tcPr>
            <w:tcW w:w="5104" w:type="dxa"/>
            <w:tcBorders>
              <w:top w:val="single" w:sz="4" w:space="0" w:color="auto"/>
              <w:left w:val="single" w:sz="4" w:space="0" w:color="auto"/>
              <w:bottom w:val="single" w:sz="4" w:space="0" w:color="auto"/>
              <w:right w:val="single" w:sz="4" w:space="0" w:color="auto"/>
            </w:tcBorders>
          </w:tcPr>
          <w:p w:rsidR="007D6684" w:rsidRPr="00513D36" w:rsidRDefault="007D6684" w:rsidP="00001583">
            <w:pPr>
              <w:autoSpaceDE w:val="0"/>
              <w:autoSpaceDN w:val="0"/>
              <w:adjustRightInd w:val="0"/>
              <w:rPr>
                <w:sz w:val="28"/>
              </w:rPr>
            </w:pPr>
            <w:r w:rsidRPr="00513D36">
              <w:rPr>
                <w:sz w:val="28"/>
              </w:rPr>
              <w:t>ВСЕГО</w:t>
            </w:r>
          </w:p>
        </w:tc>
        <w:tc>
          <w:tcPr>
            <w:tcW w:w="1793" w:type="dxa"/>
            <w:tcBorders>
              <w:top w:val="single" w:sz="4" w:space="0" w:color="auto"/>
              <w:left w:val="single" w:sz="4" w:space="0" w:color="auto"/>
              <w:bottom w:val="single" w:sz="4" w:space="0" w:color="auto"/>
              <w:right w:val="single" w:sz="4" w:space="0" w:color="auto"/>
            </w:tcBorders>
          </w:tcPr>
          <w:p w:rsidR="007D6684" w:rsidRPr="00513D36" w:rsidRDefault="007D6684" w:rsidP="00001583">
            <w:pPr>
              <w:jc w:val="center"/>
              <w:rPr>
                <w:sz w:val="28"/>
              </w:rPr>
            </w:pPr>
            <w:r w:rsidRPr="00513D36">
              <w:rPr>
                <w:sz w:val="28"/>
              </w:rPr>
              <w:t>435475,</w:t>
            </w:r>
            <w:r w:rsidR="00F823D2">
              <w:rPr>
                <w:sz w:val="28"/>
              </w:rPr>
              <w:t>1</w:t>
            </w:r>
          </w:p>
        </w:tc>
        <w:tc>
          <w:tcPr>
            <w:tcW w:w="1559" w:type="dxa"/>
            <w:tcBorders>
              <w:top w:val="single" w:sz="4" w:space="0" w:color="auto"/>
              <w:left w:val="single" w:sz="4" w:space="0" w:color="auto"/>
              <w:bottom w:val="single" w:sz="4" w:space="0" w:color="auto"/>
              <w:right w:val="single" w:sz="4" w:space="0" w:color="auto"/>
            </w:tcBorders>
          </w:tcPr>
          <w:p w:rsidR="007D6684" w:rsidRPr="00513D36" w:rsidRDefault="007D6684" w:rsidP="00001583">
            <w:pPr>
              <w:autoSpaceDE w:val="0"/>
              <w:autoSpaceDN w:val="0"/>
              <w:adjustRightInd w:val="0"/>
              <w:jc w:val="center"/>
              <w:rPr>
                <w:sz w:val="28"/>
              </w:rPr>
            </w:pPr>
            <w:r w:rsidRPr="00513D36">
              <w:rPr>
                <w:sz w:val="28"/>
              </w:rPr>
              <w:t>432000,0</w:t>
            </w:r>
          </w:p>
        </w:tc>
        <w:tc>
          <w:tcPr>
            <w:tcW w:w="1559" w:type="dxa"/>
            <w:tcBorders>
              <w:top w:val="single" w:sz="4" w:space="0" w:color="auto"/>
              <w:left w:val="single" w:sz="4" w:space="0" w:color="auto"/>
              <w:bottom w:val="single" w:sz="4" w:space="0" w:color="auto"/>
              <w:right w:val="single" w:sz="4" w:space="0" w:color="auto"/>
            </w:tcBorders>
          </w:tcPr>
          <w:p w:rsidR="007D6684" w:rsidRPr="00513D36" w:rsidRDefault="007D6684" w:rsidP="00001583">
            <w:pPr>
              <w:autoSpaceDE w:val="0"/>
              <w:autoSpaceDN w:val="0"/>
              <w:adjustRightInd w:val="0"/>
              <w:jc w:val="center"/>
              <w:rPr>
                <w:sz w:val="28"/>
              </w:rPr>
            </w:pPr>
            <w:r w:rsidRPr="00513D36">
              <w:rPr>
                <w:sz w:val="28"/>
              </w:rPr>
              <w:t>432000,0</w:t>
            </w:r>
          </w:p>
        </w:tc>
      </w:tr>
    </w:tbl>
    <w:p w:rsidR="0033448E" w:rsidRDefault="0033448E" w:rsidP="0069169C">
      <w:pPr>
        <w:autoSpaceDE w:val="0"/>
        <w:autoSpaceDN w:val="0"/>
        <w:adjustRightInd w:val="0"/>
        <w:jc w:val="right"/>
        <w:rPr>
          <w:bCs/>
          <w:sz w:val="28"/>
          <w:szCs w:val="28"/>
        </w:rPr>
      </w:pPr>
    </w:p>
    <w:p w:rsidR="0069169C" w:rsidRPr="00513D36" w:rsidRDefault="0069169C" w:rsidP="0069169C">
      <w:pPr>
        <w:autoSpaceDE w:val="0"/>
        <w:autoSpaceDN w:val="0"/>
        <w:adjustRightInd w:val="0"/>
        <w:jc w:val="right"/>
        <w:rPr>
          <w:bCs/>
          <w:sz w:val="28"/>
          <w:szCs w:val="28"/>
        </w:rPr>
      </w:pPr>
      <w:r w:rsidRPr="00513D36">
        <w:rPr>
          <w:bCs/>
          <w:sz w:val="28"/>
          <w:szCs w:val="28"/>
        </w:rPr>
        <w:t>Таблица № 3</w:t>
      </w:r>
      <w:r w:rsidR="00B831A5" w:rsidRPr="00513D36">
        <w:rPr>
          <w:bCs/>
          <w:sz w:val="28"/>
          <w:szCs w:val="28"/>
        </w:rPr>
        <w:t>3</w:t>
      </w:r>
    </w:p>
    <w:p w:rsidR="0069169C" w:rsidRPr="00513D36" w:rsidRDefault="0069169C" w:rsidP="0069169C">
      <w:pPr>
        <w:autoSpaceDE w:val="0"/>
        <w:autoSpaceDN w:val="0"/>
        <w:adjustRightInd w:val="0"/>
        <w:jc w:val="center"/>
        <w:rPr>
          <w:bCs/>
          <w:sz w:val="28"/>
          <w:szCs w:val="28"/>
        </w:rPr>
      </w:pPr>
    </w:p>
    <w:p w:rsidR="0069169C" w:rsidRDefault="0069169C" w:rsidP="0069169C">
      <w:pPr>
        <w:autoSpaceDE w:val="0"/>
        <w:autoSpaceDN w:val="0"/>
        <w:adjustRightInd w:val="0"/>
        <w:jc w:val="center"/>
        <w:rPr>
          <w:bCs/>
          <w:sz w:val="28"/>
          <w:szCs w:val="28"/>
        </w:rPr>
      </w:pPr>
      <w:r w:rsidRPr="00513D36">
        <w:rPr>
          <w:bCs/>
          <w:sz w:val="28"/>
          <w:szCs w:val="28"/>
        </w:rPr>
        <w:t xml:space="preserve">Распределение </w:t>
      </w:r>
      <w:r w:rsidR="003629EF">
        <w:rPr>
          <w:bCs/>
          <w:sz w:val="28"/>
          <w:szCs w:val="28"/>
        </w:rPr>
        <w:t>иных межбюджетных трансфертов</w:t>
      </w:r>
      <w:r w:rsidRPr="00513D36">
        <w:rPr>
          <w:bCs/>
          <w:sz w:val="28"/>
          <w:szCs w:val="28"/>
        </w:rPr>
        <w:t xml:space="preserve"> бюджетам муниципальных образований</w:t>
      </w:r>
      <w:r w:rsidR="009164C4">
        <w:rPr>
          <w:bCs/>
          <w:sz w:val="28"/>
          <w:szCs w:val="28"/>
        </w:rPr>
        <w:t xml:space="preserve"> </w:t>
      </w:r>
      <w:r w:rsidRPr="00513D36">
        <w:rPr>
          <w:bCs/>
          <w:sz w:val="28"/>
          <w:szCs w:val="28"/>
        </w:rPr>
        <w:t>Кабардино-Балкарской Республики на создание</w:t>
      </w:r>
      <w:r w:rsidR="006372A1">
        <w:rPr>
          <w:bCs/>
          <w:sz w:val="28"/>
          <w:szCs w:val="28"/>
        </w:rPr>
        <w:t xml:space="preserve"> </w:t>
      </w:r>
      <w:r w:rsidRPr="00513D36">
        <w:rPr>
          <w:bCs/>
          <w:sz w:val="28"/>
          <w:szCs w:val="28"/>
        </w:rPr>
        <w:t>дополнительных мест для детей в возрасте от 2 месяцев до 3 лет в</w:t>
      </w:r>
      <w:r w:rsidR="0033448E">
        <w:rPr>
          <w:bCs/>
          <w:sz w:val="28"/>
          <w:szCs w:val="28"/>
        </w:rPr>
        <w:t xml:space="preserve"> </w:t>
      </w:r>
      <w:r w:rsidRPr="00513D36">
        <w:rPr>
          <w:bCs/>
          <w:sz w:val="28"/>
          <w:szCs w:val="28"/>
        </w:rPr>
        <w:t>образовательных организациях, осуществляющих образовательную</w:t>
      </w:r>
      <w:r w:rsidR="0033448E">
        <w:rPr>
          <w:bCs/>
          <w:sz w:val="28"/>
          <w:szCs w:val="28"/>
        </w:rPr>
        <w:t xml:space="preserve"> </w:t>
      </w:r>
      <w:r w:rsidRPr="00513D36">
        <w:rPr>
          <w:bCs/>
          <w:sz w:val="28"/>
          <w:szCs w:val="28"/>
        </w:rPr>
        <w:t xml:space="preserve">деятельность по образовательным программам дошкольного образования, </w:t>
      </w:r>
      <w:r w:rsidR="00F823D2">
        <w:rPr>
          <w:bCs/>
          <w:sz w:val="28"/>
          <w:szCs w:val="28"/>
        </w:rPr>
        <w:br/>
      </w:r>
      <w:r w:rsidRPr="00513D36">
        <w:rPr>
          <w:bCs/>
          <w:sz w:val="28"/>
          <w:szCs w:val="28"/>
        </w:rPr>
        <w:t xml:space="preserve">на 2019 год </w:t>
      </w:r>
    </w:p>
    <w:p w:rsidR="0069169C" w:rsidRPr="00513D36" w:rsidRDefault="0069169C" w:rsidP="0069169C">
      <w:pPr>
        <w:autoSpaceDE w:val="0"/>
        <w:autoSpaceDN w:val="0"/>
        <w:adjustRightInd w:val="0"/>
        <w:jc w:val="right"/>
        <w:rPr>
          <w:sz w:val="28"/>
          <w:szCs w:val="28"/>
        </w:rPr>
      </w:pPr>
      <w:r w:rsidRPr="00513D36">
        <w:rPr>
          <w:sz w:val="28"/>
          <w:szCs w:val="28"/>
        </w:rPr>
        <w:t>(тыс. рублей)</w:t>
      </w:r>
    </w:p>
    <w:tbl>
      <w:tblPr>
        <w:tblW w:w="9590" w:type="dxa"/>
        <w:tblInd w:w="-364" w:type="dxa"/>
        <w:tblLayout w:type="fixed"/>
        <w:tblCellMar>
          <w:top w:w="102" w:type="dxa"/>
          <w:left w:w="62" w:type="dxa"/>
          <w:bottom w:w="102" w:type="dxa"/>
          <w:right w:w="62" w:type="dxa"/>
        </w:tblCellMar>
        <w:tblLook w:val="0000" w:firstRow="0" w:lastRow="0" w:firstColumn="0" w:lastColumn="0" w:noHBand="0" w:noVBand="0"/>
      </w:tblPr>
      <w:tblGrid>
        <w:gridCol w:w="7797"/>
        <w:gridCol w:w="1793"/>
      </w:tblGrid>
      <w:tr w:rsidR="0069169C" w:rsidRPr="00513D36" w:rsidTr="0069169C">
        <w:tc>
          <w:tcPr>
            <w:tcW w:w="7797" w:type="dxa"/>
            <w:tcBorders>
              <w:top w:val="single" w:sz="4" w:space="0" w:color="auto"/>
              <w:left w:val="single" w:sz="4" w:space="0" w:color="auto"/>
              <w:bottom w:val="single" w:sz="4" w:space="0" w:color="auto"/>
              <w:right w:val="single" w:sz="4" w:space="0" w:color="auto"/>
            </w:tcBorders>
            <w:vAlign w:val="center"/>
          </w:tcPr>
          <w:p w:rsidR="0069169C" w:rsidRPr="00513D36" w:rsidRDefault="0069169C" w:rsidP="00001583">
            <w:pPr>
              <w:autoSpaceDE w:val="0"/>
              <w:autoSpaceDN w:val="0"/>
              <w:adjustRightInd w:val="0"/>
              <w:jc w:val="center"/>
              <w:rPr>
                <w:sz w:val="28"/>
                <w:szCs w:val="28"/>
              </w:rPr>
            </w:pPr>
            <w:r w:rsidRPr="00513D36">
              <w:rPr>
                <w:sz w:val="28"/>
                <w:szCs w:val="28"/>
              </w:rPr>
              <w:t>Наименование муниципального образования</w:t>
            </w:r>
          </w:p>
        </w:tc>
        <w:tc>
          <w:tcPr>
            <w:tcW w:w="1793" w:type="dxa"/>
            <w:tcBorders>
              <w:top w:val="single" w:sz="4" w:space="0" w:color="auto"/>
              <w:left w:val="single" w:sz="4" w:space="0" w:color="auto"/>
              <w:bottom w:val="single" w:sz="4" w:space="0" w:color="auto"/>
              <w:right w:val="single" w:sz="4" w:space="0" w:color="auto"/>
            </w:tcBorders>
            <w:vAlign w:val="center"/>
          </w:tcPr>
          <w:p w:rsidR="0069169C" w:rsidRPr="00513D36" w:rsidRDefault="0069169C" w:rsidP="00001583">
            <w:pPr>
              <w:autoSpaceDE w:val="0"/>
              <w:autoSpaceDN w:val="0"/>
              <w:adjustRightInd w:val="0"/>
              <w:jc w:val="center"/>
              <w:rPr>
                <w:sz w:val="28"/>
                <w:szCs w:val="28"/>
              </w:rPr>
            </w:pPr>
            <w:r w:rsidRPr="00513D36">
              <w:rPr>
                <w:sz w:val="28"/>
                <w:szCs w:val="28"/>
              </w:rPr>
              <w:t>2019 год</w:t>
            </w:r>
          </w:p>
        </w:tc>
      </w:tr>
      <w:tr w:rsidR="0069169C" w:rsidRPr="00513D36" w:rsidTr="0069169C">
        <w:tc>
          <w:tcPr>
            <w:tcW w:w="7797" w:type="dxa"/>
            <w:tcBorders>
              <w:top w:val="single" w:sz="4" w:space="0" w:color="auto"/>
              <w:left w:val="single" w:sz="4" w:space="0" w:color="auto"/>
              <w:bottom w:val="single" w:sz="4" w:space="0" w:color="auto"/>
              <w:right w:val="single" w:sz="4" w:space="0" w:color="auto"/>
            </w:tcBorders>
            <w:vAlign w:val="center"/>
          </w:tcPr>
          <w:p w:rsidR="0069169C" w:rsidRPr="00513D36" w:rsidRDefault="0069169C" w:rsidP="00001583">
            <w:pPr>
              <w:autoSpaceDE w:val="0"/>
              <w:autoSpaceDN w:val="0"/>
              <w:adjustRightInd w:val="0"/>
              <w:rPr>
                <w:sz w:val="28"/>
              </w:rPr>
            </w:pPr>
            <w:r w:rsidRPr="00513D36">
              <w:rPr>
                <w:sz w:val="28"/>
              </w:rPr>
              <w:t>Городской округ Прохладный</w:t>
            </w:r>
          </w:p>
        </w:tc>
        <w:tc>
          <w:tcPr>
            <w:tcW w:w="1793" w:type="dxa"/>
            <w:tcBorders>
              <w:top w:val="single" w:sz="4" w:space="0" w:color="auto"/>
              <w:left w:val="single" w:sz="4" w:space="0" w:color="auto"/>
              <w:bottom w:val="single" w:sz="4" w:space="0" w:color="auto"/>
              <w:right w:val="single" w:sz="4" w:space="0" w:color="auto"/>
            </w:tcBorders>
          </w:tcPr>
          <w:p w:rsidR="0069169C" w:rsidRPr="00513D36" w:rsidRDefault="0069169C" w:rsidP="00001583">
            <w:pPr>
              <w:autoSpaceDE w:val="0"/>
              <w:autoSpaceDN w:val="0"/>
              <w:adjustRightInd w:val="0"/>
              <w:jc w:val="center"/>
              <w:rPr>
                <w:sz w:val="28"/>
              </w:rPr>
            </w:pPr>
            <w:r w:rsidRPr="00513D36">
              <w:rPr>
                <w:sz w:val="28"/>
              </w:rPr>
              <w:t>52 708,0</w:t>
            </w:r>
          </w:p>
        </w:tc>
      </w:tr>
      <w:tr w:rsidR="0069169C" w:rsidRPr="00513D36" w:rsidTr="00001583">
        <w:tc>
          <w:tcPr>
            <w:tcW w:w="7797" w:type="dxa"/>
            <w:tcBorders>
              <w:top w:val="single" w:sz="4" w:space="0" w:color="auto"/>
              <w:left w:val="single" w:sz="4" w:space="0" w:color="auto"/>
              <w:bottom w:val="single" w:sz="4" w:space="0" w:color="auto"/>
              <w:right w:val="single" w:sz="4" w:space="0" w:color="auto"/>
            </w:tcBorders>
            <w:vAlign w:val="center"/>
          </w:tcPr>
          <w:p w:rsidR="0069169C" w:rsidRPr="00513D36" w:rsidRDefault="0069169C" w:rsidP="0069169C">
            <w:pPr>
              <w:autoSpaceDE w:val="0"/>
              <w:autoSpaceDN w:val="0"/>
              <w:adjustRightInd w:val="0"/>
              <w:rPr>
                <w:sz w:val="28"/>
                <w:szCs w:val="28"/>
              </w:rPr>
            </w:pPr>
            <w:r w:rsidRPr="00513D36">
              <w:rPr>
                <w:sz w:val="28"/>
                <w:szCs w:val="28"/>
              </w:rPr>
              <w:t>ВСЕГО</w:t>
            </w:r>
          </w:p>
        </w:tc>
        <w:tc>
          <w:tcPr>
            <w:tcW w:w="1793" w:type="dxa"/>
            <w:tcBorders>
              <w:top w:val="single" w:sz="4" w:space="0" w:color="auto"/>
              <w:left w:val="single" w:sz="4" w:space="0" w:color="auto"/>
              <w:bottom w:val="single" w:sz="4" w:space="0" w:color="auto"/>
              <w:right w:val="single" w:sz="4" w:space="0" w:color="auto"/>
            </w:tcBorders>
            <w:vAlign w:val="bottom"/>
          </w:tcPr>
          <w:p w:rsidR="0069169C" w:rsidRPr="00513D36" w:rsidRDefault="0069169C" w:rsidP="0069169C">
            <w:pPr>
              <w:jc w:val="center"/>
              <w:rPr>
                <w:color w:val="000000"/>
                <w:sz w:val="28"/>
                <w:szCs w:val="28"/>
              </w:rPr>
            </w:pPr>
            <w:r w:rsidRPr="00513D36">
              <w:rPr>
                <w:sz w:val="28"/>
              </w:rPr>
              <w:t>52 708,0</w:t>
            </w:r>
            <w:r w:rsidR="00014ADC">
              <w:rPr>
                <w:sz w:val="28"/>
              </w:rPr>
              <w:t>".</w:t>
            </w:r>
          </w:p>
        </w:tc>
      </w:tr>
    </w:tbl>
    <w:p w:rsidR="00B30FBB" w:rsidRDefault="00B30FBB" w:rsidP="00B12136">
      <w:pPr>
        <w:autoSpaceDE w:val="0"/>
        <w:autoSpaceDN w:val="0"/>
        <w:adjustRightInd w:val="0"/>
        <w:ind w:firstLine="709"/>
        <w:jc w:val="both"/>
        <w:outlineLvl w:val="0"/>
        <w:rPr>
          <w:sz w:val="28"/>
          <w:szCs w:val="28"/>
        </w:rPr>
      </w:pPr>
    </w:p>
    <w:p w:rsidR="006E0403" w:rsidRPr="00513D36" w:rsidRDefault="00DE12A4" w:rsidP="00B12136">
      <w:pPr>
        <w:autoSpaceDE w:val="0"/>
        <w:autoSpaceDN w:val="0"/>
        <w:adjustRightInd w:val="0"/>
        <w:ind w:firstLine="709"/>
        <w:jc w:val="both"/>
        <w:outlineLvl w:val="0"/>
        <w:rPr>
          <w:sz w:val="28"/>
          <w:szCs w:val="28"/>
        </w:rPr>
      </w:pPr>
      <w:r w:rsidRPr="00513D36">
        <w:rPr>
          <w:sz w:val="28"/>
          <w:szCs w:val="28"/>
        </w:rPr>
        <w:t>11</w:t>
      </w:r>
      <w:r w:rsidR="006E0403" w:rsidRPr="00513D36">
        <w:rPr>
          <w:sz w:val="28"/>
          <w:szCs w:val="28"/>
        </w:rPr>
        <w:t>. Приложения № 1</w:t>
      </w:r>
      <w:r w:rsidR="00D81F33" w:rsidRPr="00513D36">
        <w:rPr>
          <w:sz w:val="28"/>
          <w:szCs w:val="28"/>
        </w:rPr>
        <w:t>5</w:t>
      </w:r>
      <w:r w:rsidR="0022290D" w:rsidRPr="00513D36">
        <w:rPr>
          <w:sz w:val="28"/>
          <w:szCs w:val="28"/>
        </w:rPr>
        <w:t xml:space="preserve"> и </w:t>
      </w:r>
      <w:r w:rsidR="00FC279F" w:rsidRPr="00513D36">
        <w:rPr>
          <w:sz w:val="28"/>
          <w:szCs w:val="28"/>
        </w:rPr>
        <w:t>1</w:t>
      </w:r>
      <w:r w:rsidR="00D81F33" w:rsidRPr="00513D36">
        <w:rPr>
          <w:sz w:val="28"/>
          <w:szCs w:val="28"/>
        </w:rPr>
        <w:t>6</w:t>
      </w:r>
      <w:r w:rsidR="006E0403" w:rsidRPr="00513D36">
        <w:rPr>
          <w:sz w:val="28"/>
          <w:szCs w:val="28"/>
        </w:rPr>
        <w:t xml:space="preserve"> изложить в следующей редакции:</w:t>
      </w:r>
    </w:p>
    <w:p w:rsidR="008351FF" w:rsidRPr="00513D36" w:rsidRDefault="008351FF" w:rsidP="00FC279F">
      <w:pPr>
        <w:autoSpaceDE w:val="0"/>
        <w:autoSpaceDN w:val="0"/>
        <w:adjustRightInd w:val="0"/>
        <w:jc w:val="right"/>
        <w:outlineLvl w:val="0"/>
        <w:rPr>
          <w:sz w:val="28"/>
          <w:szCs w:val="28"/>
        </w:rPr>
      </w:pPr>
    </w:p>
    <w:p w:rsidR="00FC279F" w:rsidRPr="00513D36" w:rsidRDefault="00FC279F" w:rsidP="00B30FBB">
      <w:pPr>
        <w:autoSpaceDE w:val="0"/>
        <w:autoSpaceDN w:val="0"/>
        <w:adjustRightInd w:val="0"/>
        <w:ind w:firstLine="3402"/>
        <w:jc w:val="center"/>
        <w:outlineLvl w:val="0"/>
        <w:rPr>
          <w:sz w:val="28"/>
          <w:szCs w:val="28"/>
        </w:rPr>
      </w:pPr>
      <w:r w:rsidRPr="00513D36">
        <w:rPr>
          <w:sz w:val="28"/>
          <w:szCs w:val="28"/>
        </w:rPr>
        <w:t>"</w:t>
      </w:r>
      <w:r w:rsidR="0022290D" w:rsidRPr="00513D36">
        <w:rPr>
          <w:sz w:val="28"/>
          <w:szCs w:val="28"/>
        </w:rPr>
        <w:t>ПРИЛОЖЕНИЕ</w:t>
      </w:r>
      <w:r w:rsidRPr="00513D36">
        <w:rPr>
          <w:sz w:val="28"/>
          <w:szCs w:val="28"/>
        </w:rPr>
        <w:t xml:space="preserve"> № 1</w:t>
      </w:r>
      <w:r w:rsidR="00366D50" w:rsidRPr="00513D36">
        <w:rPr>
          <w:sz w:val="28"/>
          <w:szCs w:val="28"/>
        </w:rPr>
        <w:t>5</w:t>
      </w:r>
    </w:p>
    <w:p w:rsidR="00FC279F" w:rsidRPr="00513D36" w:rsidRDefault="00FC279F" w:rsidP="00B30FBB">
      <w:pPr>
        <w:autoSpaceDE w:val="0"/>
        <w:autoSpaceDN w:val="0"/>
        <w:adjustRightInd w:val="0"/>
        <w:ind w:firstLine="3402"/>
        <w:jc w:val="center"/>
        <w:rPr>
          <w:sz w:val="28"/>
          <w:szCs w:val="28"/>
        </w:rPr>
      </w:pPr>
      <w:r w:rsidRPr="00513D36">
        <w:rPr>
          <w:sz w:val="28"/>
          <w:szCs w:val="28"/>
        </w:rPr>
        <w:t>к Закону</w:t>
      </w:r>
    </w:p>
    <w:p w:rsidR="00FC279F" w:rsidRPr="00513D36" w:rsidRDefault="00FC279F" w:rsidP="00B30FBB">
      <w:pPr>
        <w:autoSpaceDE w:val="0"/>
        <w:autoSpaceDN w:val="0"/>
        <w:adjustRightInd w:val="0"/>
        <w:ind w:firstLine="3402"/>
        <w:jc w:val="center"/>
        <w:rPr>
          <w:sz w:val="28"/>
          <w:szCs w:val="28"/>
        </w:rPr>
      </w:pPr>
      <w:r w:rsidRPr="00513D36">
        <w:rPr>
          <w:sz w:val="28"/>
          <w:szCs w:val="28"/>
        </w:rPr>
        <w:t>Кабардино-Балкарской Республики</w:t>
      </w:r>
    </w:p>
    <w:p w:rsidR="00FC279F" w:rsidRPr="00513D36" w:rsidRDefault="00FC279F" w:rsidP="00B30FBB">
      <w:pPr>
        <w:autoSpaceDE w:val="0"/>
        <w:autoSpaceDN w:val="0"/>
        <w:adjustRightInd w:val="0"/>
        <w:ind w:firstLine="3402"/>
        <w:jc w:val="center"/>
        <w:rPr>
          <w:sz w:val="28"/>
          <w:szCs w:val="28"/>
        </w:rPr>
      </w:pPr>
      <w:r w:rsidRPr="00513D36">
        <w:rPr>
          <w:sz w:val="28"/>
          <w:szCs w:val="28"/>
        </w:rPr>
        <w:t>"О республиканском бюджете</w:t>
      </w:r>
    </w:p>
    <w:p w:rsidR="00FC279F" w:rsidRPr="00513D36" w:rsidRDefault="00FC279F" w:rsidP="00B30FBB">
      <w:pPr>
        <w:autoSpaceDE w:val="0"/>
        <w:autoSpaceDN w:val="0"/>
        <w:adjustRightInd w:val="0"/>
        <w:ind w:firstLine="3402"/>
        <w:jc w:val="center"/>
        <w:rPr>
          <w:sz w:val="28"/>
          <w:szCs w:val="28"/>
        </w:rPr>
      </w:pPr>
      <w:r w:rsidRPr="00513D36">
        <w:rPr>
          <w:sz w:val="28"/>
          <w:szCs w:val="28"/>
        </w:rPr>
        <w:t>Кабарди</w:t>
      </w:r>
      <w:r w:rsidR="00366D50" w:rsidRPr="00513D36">
        <w:rPr>
          <w:sz w:val="28"/>
          <w:szCs w:val="28"/>
        </w:rPr>
        <w:t>но-Балкарской Республики на 2019</w:t>
      </w:r>
      <w:r w:rsidRPr="00513D36">
        <w:rPr>
          <w:sz w:val="28"/>
          <w:szCs w:val="28"/>
        </w:rPr>
        <w:t xml:space="preserve"> год</w:t>
      </w:r>
    </w:p>
    <w:p w:rsidR="00FC279F" w:rsidRPr="00513D36" w:rsidRDefault="00FC279F" w:rsidP="00B30FBB">
      <w:pPr>
        <w:ind w:firstLine="3402"/>
        <w:jc w:val="center"/>
        <w:rPr>
          <w:sz w:val="28"/>
          <w:szCs w:val="28"/>
        </w:rPr>
      </w:pPr>
      <w:r w:rsidRPr="00513D36">
        <w:rPr>
          <w:sz w:val="28"/>
          <w:szCs w:val="28"/>
        </w:rPr>
        <w:t>и на плановый период 20</w:t>
      </w:r>
      <w:r w:rsidR="00366D50" w:rsidRPr="00513D36">
        <w:rPr>
          <w:sz w:val="28"/>
          <w:szCs w:val="28"/>
        </w:rPr>
        <w:t>20</w:t>
      </w:r>
      <w:r w:rsidRPr="00513D36">
        <w:rPr>
          <w:sz w:val="28"/>
          <w:szCs w:val="28"/>
        </w:rPr>
        <w:t xml:space="preserve"> и 202</w:t>
      </w:r>
      <w:r w:rsidR="00366D50" w:rsidRPr="00513D36">
        <w:rPr>
          <w:sz w:val="28"/>
          <w:szCs w:val="28"/>
        </w:rPr>
        <w:t>1</w:t>
      </w:r>
      <w:r w:rsidRPr="00513D36">
        <w:rPr>
          <w:sz w:val="28"/>
          <w:szCs w:val="28"/>
        </w:rPr>
        <w:t xml:space="preserve"> годов"</w:t>
      </w:r>
    </w:p>
    <w:p w:rsidR="006E0403" w:rsidRPr="00513D36" w:rsidRDefault="006E0403" w:rsidP="00CF4777">
      <w:pPr>
        <w:autoSpaceDE w:val="0"/>
        <w:autoSpaceDN w:val="0"/>
        <w:adjustRightInd w:val="0"/>
        <w:ind w:firstLine="3969"/>
        <w:jc w:val="center"/>
        <w:rPr>
          <w:sz w:val="28"/>
          <w:szCs w:val="28"/>
        </w:rPr>
      </w:pPr>
    </w:p>
    <w:p w:rsidR="00FC279F" w:rsidRPr="00513D36" w:rsidRDefault="006E0403" w:rsidP="00FC279F">
      <w:pPr>
        <w:autoSpaceDE w:val="0"/>
        <w:autoSpaceDN w:val="0"/>
        <w:adjustRightInd w:val="0"/>
        <w:jc w:val="center"/>
        <w:rPr>
          <w:sz w:val="28"/>
          <w:szCs w:val="28"/>
        </w:rPr>
      </w:pPr>
      <w:r w:rsidRPr="00513D36">
        <w:rPr>
          <w:sz w:val="28"/>
          <w:szCs w:val="28"/>
        </w:rPr>
        <w:t xml:space="preserve">ПРОГРАММА ГОСУДАРСТВЕННЫХ ВНУТРЕННИХ </w:t>
      </w:r>
    </w:p>
    <w:p w:rsidR="006E0403" w:rsidRPr="00513D36" w:rsidRDefault="006E0403" w:rsidP="00FC279F">
      <w:pPr>
        <w:autoSpaceDE w:val="0"/>
        <w:autoSpaceDN w:val="0"/>
        <w:adjustRightInd w:val="0"/>
        <w:jc w:val="center"/>
        <w:rPr>
          <w:sz w:val="28"/>
          <w:szCs w:val="28"/>
        </w:rPr>
      </w:pPr>
      <w:r w:rsidRPr="00513D36">
        <w:rPr>
          <w:sz w:val="28"/>
          <w:szCs w:val="28"/>
        </w:rPr>
        <w:t xml:space="preserve">ЗАИМСТВОВАНИЙ КАБАРДИНО-БАЛКАРСКОЙ РЕСПУБЛИКИ </w:t>
      </w:r>
    </w:p>
    <w:p w:rsidR="00FC279F" w:rsidRPr="00513D36" w:rsidRDefault="006E0403" w:rsidP="00FC279F">
      <w:pPr>
        <w:autoSpaceDE w:val="0"/>
        <w:autoSpaceDN w:val="0"/>
        <w:adjustRightInd w:val="0"/>
        <w:jc w:val="center"/>
        <w:rPr>
          <w:rFonts w:eastAsia="Calibri"/>
          <w:bCs/>
          <w:sz w:val="28"/>
          <w:szCs w:val="28"/>
        </w:rPr>
      </w:pPr>
      <w:r w:rsidRPr="00513D36">
        <w:rPr>
          <w:sz w:val="28"/>
          <w:szCs w:val="28"/>
        </w:rPr>
        <w:t>НА 201</w:t>
      </w:r>
      <w:r w:rsidR="00366D50" w:rsidRPr="00513D36">
        <w:rPr>
          <w:sz w:val="28"/>
          <w:szCs w:val="28"/>
        </w:rPr>
        <w:t>9</w:t>
      </w:r>
      <w:r w:rsidRPr="00513D36">
        <w:rPr>
          <w:sz w:val="28"/>
          <w:szCs w:val="28"/>
        </w:rPr>
        <w:t xml:space="preserve"> ГОД</w:t>
      </w:r>
      <w:r w:rsidR="00FC279F" w:rsidRPr="00513D36">
        <w:rPr>
          <w:rFonts w:eastAsia="Calibri"/>
          <w:bCs/>
          <w:sz w:val="28"/>
          <w:szCs w:val="28"/>
        </w:rPr>
        <w:t>И НА ПЛАНОВЫЙ ПЕРИОД 20</w:t>
      </w:r>
      <w:r w:rsidR="00366D50" w:rsidRPr="00513D36">
        <w:rPr>
          <w:rFonts w:eastAsia="Calibri"/>
          <w:bCs/>
          <w:sz w:val="28"/>
          <w:szCs w:val="28"/>
        </w:rPr>
        <w:t>20 И 2021</w:t>
      </w:r>
      <w:r w:rsidR="00FC279F" w:rsidRPr="00513D36">
        <w:rPr>
          <w:rFonts w:eastAsia="Calibri"/>
          <w:bCs/>
          <w:sz w:val="28"/>
          <w:szCs w:val="28"/>
        </w:rPr>
        <w:t xml:space="preserve"> ГОДОВ</w:t>
      </w:r>
    </w:p>
    <w:p w:rsidR="007D68D8" w:rsidRPr="00513D36" w:rsidRDefault="007D68D8" w:rsidP="00CF4777">
      <w:pPr>
        <w:jc w:val="right"/>
        <w:rPr>
          <w:sz w:val="28"/>
          <w:szCs w:val="28"/>
        </w:rPr>
      </w:pPr>
    </w:p>
    <w:p w:rsidR="006E0403" w:rsidRPr="00513D36" w:rsidRDefault="006E0403" w:rsidP="00CF4777">
      <w:pPr>
        <w:jc w:val="right"/>
        <w:rPr>
          <w:sz w:val="28"/>
          <w:szCs w:val="28"/>
        </w:rPr>
      </w:pPr>
      <w:r w:rsidRPr="00513D36">
        <w:rPr>
          <w:sz w:val="28"/>
          <w:szCs w:val="28"/>
        </w:rPr>
        <w:t>(тыс. рублей)</w:t>
      </w:r>
    </w:p>
    <w:tbl>
      <w:tblPr>
        <w:tblW w:w="10490" w:type="dxa"/>
        <w:tblInd w:w="-789" w:type="dxa"/>
        <w:tblLayout w:type="fixed"/>
        <w:tblCellMar>
          <w:top w:w="102" w:type="dxa"/>
          <w:left w:w="62" w:type="dxa"/>
          <w:bottom w:w="102" w:type="dxa"/>
          <w:right w:w="62" w:type="dxa"/>
        </w:tblCellMar>
        <w:tblLook w:val="0000" w:firstRow="0" w:lastRow="0" w:firstColumn="0" w:lastColumn="0" w:noHBand="0" w:noVBand="0"/>
      </w:tblPr>
      <w:tblGrid>
        <w:gridCol w:w="2127"/>
        <w:gridCol w:w="3260"/>
        <w:gridCol w:w="1701"/>
        <w:gridCol w:w="1701"/>
        <w:gridCol w:w="1701"/>
      </w:tblGrid>
      <w:tr w:rsidR="00B26748" w:rsidRPr="00513D36" w:rsidTr="000A5E07">
        <w:trPr>
          <w:tblHeader/>
        </w:trPr>
        <w:tc>
          <w:tcPr>
            <w:tcW w:w="2127" w:type="dxa"/>
            <w:tcBorders>
              <w:top w:val="single" w:sz="4" w:space="0" w:color="auto"/>
              <w:left w:val="single" w:sz="4" w:space="0" w:color="auto"/>
              <w:bottom w:val="single" w:sz="4" w:space="0" w:color="auto"/>
              <w:right w:val="single" w:sz="4" w:space="0" w:color="auto"/>
            </w:tcBorders>
            <w:vAlign w:val="center"/>
          </w:tcPr>
          <w:p w:rsidR="00B26748" w:rsidRPr="00513D36" w:rsidRDefault="00B26748" w:rsidP="00B26748">
            <w:pPr>
              <w:autoSpaceDE w:val="0"/>
              <w:autoSpaceDN w:val="0"/>
              <w:adjustRightInd w:val="0"/>
              <w:jc w:val="center"/>
              <w:rPr>
                <w:rFonts w:eastAsia="Calibri"/>
                <w:sz w:val="28"/>
                <w:szCs w:val="28"/>
              </w:rPr>
            </w:pPr>
            <w:bookmarkStart w:id="4" w:name="OLE_LINK17"/>
            <w:r w:rsidRPr="00513D36">
              <w:rPr>
                <w:rFonts w:eastAsia="Calibri"/>
                <w:sz w:val="28"/>
                <w:szCs w:val="28"/>
              </w:rPr>
              <w:t>Код бюджетной классификации Российской Федерации</w:t>
            </w:r>
          </w:p>
        </w:tc>
        <w:tc>
          <w:tcPr>
            <w:tcW w:w="3260" w:type="dxa"/>
            <w:tcBorders>
              <w:top w:val="single" w:sz="4" w:space="0" w:color="auto"/>
              <w:left w:val="single" w:sz="4" w:space="0" w:color="auto"/>
              <w:bottom w:val="single" w:sz="4" w:space="0" w:color="auto"/>
              <w:right w:val="single" w:sz="4" w:space="0" w:color="auto"/>
            </w:tcBorders>
            <w:vAlign w:val="center"/>
          </w:tcPr>
          <w:p w:rsidR="00B26748" w:rsidRPr="00513D36" w:rsidRDefault="00B26748" w:rsidP="00B26748">
            <w:pPr>
              <w:autoSpaceDE w:val="0"/>
              <w:autoSpaceDN w:val="0"/>
              <w:adjustRightInd w:val="0"/>
              <w:jc w:val="center"/>
              <w:rPr>
                <w:rFonts w:eastAsia="Calibri"/>
                <w:sz w:val="28"/>
                <w:szCs w:val="28"/>
              </w:rPr>
            </w:pPr>
            <w:r w:rsidRPr="00513D36">
              <w:rPr>
                <w:rFonts w:eastAsia="Calibri"/>
                <w:sz w:val="28"/>
                <w:szCs w:val="28"/>
              </w:rPr>
              <w:t>Вид заимствования</w:t>
            </w:r>
          </w:p>
        </w:tc>
        <w:tc>
          <w:tcPr>
            <w:tcW w:w="1701" w:type="dxa"/>
            <w:tcBorders>
              <w:top w:val="single" w:sz="4" w:space="0" w:color="auto"/>
              <w:left w:val="single" w:sz="4" w:space="0" w:color="auto"/>
              <w:bottom w:val="single" w:sz="4" w:space="0" w:color="auto"/>
              <w:right w:val="single" w:sz="4" w:space="0" w:color="auto"/>
            </w:tcBorders>
            <w:vAlign w:val="center"/>
          </w:tcPr>
          <w:p w:rsidR="00B26748" w:rsidRPr="00513D36" w:rsidRDefault="000A5E07" w:rsidP="00B26748">
            <w:pPr>
              <w:autoSpaceDE w:val="0"/>
              <w:autoSpaceDN w:val="0"/>
              <w:adjustRightInd w:val="0"/>
              <w:jc w:val="center"/>
              <w:rPr>
                <w:rFonts w:eastAsia="Calibri"/>
                <w:sz w:val="28"/>
                <w:szCs w:val="28"/>
              </w:rPr>
            </w:pPr>
            <w:r w:rsidRPr="00513D36">
              <w:rPr>
                <w:rFonts w:eastAsia="Calibri"/>
                <w:sz w:val="28"/>
                <w:szCs w:val="28"/>
              </w:rPr>
              <w:t>2019</w:t>
            </w:r>
            <w:r w:rsidR="00B26748" w:rsidRPr="00513D36">
              <w:rPr>
                <w:rFonts w:eastAsia="Calibri"/>
                <w:sz w:val="28"/>
                <w:szCs w:val="28"/>
              </w:rPr>
              <w:t xml:space="preserve"> год</w:t>
            </w:r>
          </w:p>
        </w:tc>
        <w:tc>
          <w:tcPr>
            <w:tcW w:w="1701" w:type="dxa"/>
            <w:tcBorders>
              <w:top w:val="single" w:sz="4" w:space="0" w:color="auto"/>
              <w:left w:val="single" w:sz="4" w:space="0" w:color="auto"/>
              <w:bottom w:val="single" w:sz="4" w:space="0" w:color="auto"/>
              <w:right w:val="single" w:sz="4" w:space="0" w:color="auto"/>
            </w:tcBorders>
            <w:vAlign w:val="center"/>
          </w:tcPr>
          <w:p w:rsidR="00B26748" w:rsidRPr="00513D36" w:rsidRDefault="00B26748" w:rsidP="00B26748">
            <w:pPr>
              <w:autoSpaceDE w:val="0"/>
              <w:autoSpaceDN w:val="0"/>
              <w:adjustRightInd w:val="0"/>
              <w:jc w:val="center"/>
              <w:rPr>
                <w:rFonts w:eastAsia="Calibri"/>
                <w:sz w:val="28"/>
                <w:szCs w:val="28"/>
              </w:rPr>
            </w:pPr>
            <w:r w:rsidRPr="00513D36">
              <w:rPr>
                <w:rFonts w:eastAsia="Calibri"/>
                <w:sz w:val="28"/>
                <w:szCs w:val="28"/>
              </w:rPr>
              <w:t>20</w:t>
            </w:r>
            <w:r w:rsidR="000A5E07" w:rsidRPr="00513D36">
              <w:rPr>
                <w:rFonts w:eastAsia="Calibri"/>
                <w:sz w:val="28"/>
                <w:szCs w:val="28"/>
              </w:rPr>
              <w:t>20</w:t>
            </w:r>
            <w:r w:rsidRPr="00513D36">
              <w:rPr>
                <w:rFonts w:eastAsia="Calibri"/>
                <w:sz w:val="28"/>
                <w:szCs w:val="28"/>
              </w:rPr>
              <w:t xml:space="preserve"> год</w:t>
            </w:r>
          </w:p>
        </w:tc>
        <w:tc>
          <w:tcPr>
            <w:tcW w:w="1701" w:type="dxa"/>
            <w:tcBorders>
              <w:top w:val="single" w:sz="4" w:space="0" w:color="auto"/>
              <w:left w:val="single" w:sz="4" w:space="0" w:color="auto"/>
              <w:bottom w:val="single" w:sz="4" w:space="0" w:color="auto"/>
              <w:right w:val="single" w:sz="4" w:space="0" w:color="auto"/>
            </w:tcBorders>
            <w:vAlign w:val="center"/>
          </w:tcPr>
          <w:p w:rsidR="00B26748" w:rsidRPr="00513D36" w:rsidRDefault="00B26748" w:rsidP="00B26748">
            <w:pPr>
              <w:autoSpaceDE w:val="0"/>
              <w:autoSpaceDN w:val="0"/>
              <w:adjustRightInd w:val="0"/>
              <w:jc w:val="center"/>
              <w:rPr>
                <w:rFonts w:eastAsia="Calibri"/>
                <w:sz w:val="28"/>
                <w:szCs w:val="28"/>
              </w:rPr>
            </w:pPr>
            <w:r w:rsidRPr="00513D36">
              <w:rPr>
                <w:rFonts w:eastAsia="Calibri"/>
                <w:sz w:val="28"/>
                <w:szCs w:val="28"/>
              </w:rPr>
              <w:t>202</w:t>
            </w:r>
            <w:r w:rsidR="000A5E07" w:rsidRPr="00513D36">
              <w:rPr>
                <w:rFonts w:eastAsia="Calibri"/>
                <w:sz w:val="28"/>
                <w:szCs w:val="28"/>
              </w:rPr>
              <w:t>1</w:t>
            </w:r>
            <w:r w:rsidRPr="00513D36">
              <w:rPr>
                <w:rFonts w:eastAsia="Calibri"/>
                <w:sz w:val="28"/>
                <w:szCs w:val="28"/>
              </w:rPr>
              <w:t xml:space="preserve"> год</w:t>
            </w:r>
          </w:p>
        </w:tc>
      </w:tr>
      <w:tr w:rsidR="00F6316A" w:rsidRPr="00513D36" w:rsidTr="000A5E07">
        <w:tc>
          <w:tcPr>
            <w:tcW w:w="2127" w:type="dxa"/>
            <w:tcBorders>
              <w:top w:val="single" w:sz="4" w:space="0" w:color="auto"/>
              <w:left w:val="single" w:sz="4" w:space="0" w:color="auto"/>
              <w:bottom w:val="single" w:sz="4" w:space="0" w:color="auto"/>
              <w:right w:val="single" w:sz="4" w:space="0" w:color="auto"/>
            </w:tcBorders>
          </w:tcPr>
          <w:p w:rsidR="00F6316A" w:rsidRPr="00513D36" w:rsidRDefault="00F6316A" w:rsidP="00F6316A">
            <w:pPr>
              <w:autoSpaceDE w:val="0"/>
              <w:autoSpaceDN w:val="0"/>
              <w:adjustRightInd w:val="0"/>
              <w:jc w:val="center"/>
              <w:rPr>
                <w:rFonts w:eastAsia="Calibri"/>
                <w:sz w:val="28"/>
                <w:szCs w:val="28"/>
              </w:rPr>
            </w:pPr>
            <w:r w:rsidRPr="00513D36">
              <w:rPr>
                <w:rFonts w:eastAsia="Calibri"/>
                <w:sz w:val="28"/>
                <w:szCs w:val="28"/>
              </w:rPr>
              <w:t>000 01020000 02 0000 710</w:t>
            </w:r>
          </w:p>
        </w:tc>
        <w:tc>
          <w:tcPr>
            <w:tcW w:w="3260" w:type="dxa"/>
            <w:tcBorders>
              <w:top w:val="single" w:sz="4" w:space="0" w:color="auto"/>
              <w:left w:val="single" w:sz="4" w:space="0" w:color="auto"/>
              <w:bottom w:val="single" w:sz="4" w:space="0" w:color="auto"/>
              <w:right w:val="single" w:sz="4" w:space="0" w:color="auto"/>
            </w:tcBorders>
          </w:tcPr>
          <w:p w:rsidR="00F6316A" w:rsidRPr="00513D36" w:rsidRDefault="00F6316A" w:rsidP="00F6316A">
            <w:pPr>
              <w:autoSpaceDE w:val="0"/>
              <w:autoSpaceDN w:val="0"/>
              <w:adjustRightInd w:val="0"/>
              <w:rPr>
                <w:rFonts w:eastAsia="Calibri"/>
                <w:sz w:val="28"/>
                <w:szCs w:val="28"/>
              </w:rPr>
            </w:pPr>
            <w:r w:rsidRPr="00513D36">
              <w:rPr>
                <w:rFonts w:eastAsia="Calibri"/>
                <w:sz w:val="28"/>
                <w:szCs w:val="28"/>
              </w:rPr>
              <w:t>Получение кредитов от кредитных организаций бюджетами субъектов Российской Федерации в валюте Российской Федерации</w:t>
            </w:r>
          </w:p>
        </w:tc>
        <w:tc>
          <w:tcPr>
            <w:tcW w:w="1701" w:type="dxa"/>
            <w:tcBorders>
              <w:top w:val="single" w:sz="4" w:space="0" w:color="auto"/>
              <w:left w:val="single" w:sz="4" w:space="0" w:color="auto"/>
              <w:bottom w:val="single" w:sz="4" w:space="0" w:color="auto"/>
              <w:right w:val="single" w:sz="4" w:space="0" w:color="auto"/>
            </w:tcBorders>
          </w:tcPr>
          <w:p w:rsidR="00F6316A" w:rsidRPr="00513D36" w:rsidRDefault="00F6316A" w:rsidP="00F6316A">
            <w:pPr>
              <w:jc w:val="right"/>
              <w:rPr>
                <w:rFonts w:eastAsia="Calibri"/>
                <w:sz w:val="28"/>
                <w:szCs w:val="28"/>
              </w:rPr>
            </w:pPr>
            <w:r w:rsidRPr="00513D36">
              <w:rPr>
                <w:rFonts w:eastAsia="Calibri"/>
                <w:sz w:val="28"/>
                <w:szCs w:val="28"/>
              </w:rPr>
              <w:t>29 127 256,9</w:t>
            </w:r>
          </w:p>
        </w:tc>
        <w:tc>
          <w:tcPr>
            <w:tcW w:w="1701" w:type="dxa"/>
            <w:tcBorders>
              <w:top w:val="single" w:sz="4" w:space="0" w:color="auto"/>
              <w:left w:val="single" w:sz="4" w:space="0" w:color="auto"/>
              <w:bottom w:val="single" w:sz="4" w:space="0" w:color="auto"/>
              <w:right w:val="single" w:sz="4" w:space="0" w:color="auto"/>
            </w:tcBorders>
          </w:tcPr>
          <w:p w:rsidR="00F6316A" w:rsidRPr="00513D36" w:rsidRDefault="00F6316A" w:rsidP="00F6316A">
            <w:pPr>
              <w:jc w:val="right"/>
              <w:rPr>
                <w:rFonts w:eastAsia="Calibri"/>
                <w:sz w:val="28"/>
                <w:szCs w:val="28"/>
              </w:rPr>
            </w:pPr>
            <w:r w:rsidRPr="00513D36">
              <w:rPr>
                <w:rFonts w:eastAsia="Calibri"/>
                <w:sz w:val="28"/>
                <w:szCs w:val="28"/>
              </w:rPr>
              <w:t>30 580 162,1</w:t>
            </w:r>
          </w:p>
        </w:tc>
        <w:tc>
          <w:tcPr>
            <w:tcW w:w="1701" w:type="dxa"/>
            <w:tcBorders>
              <w:top w:val="single" w:sz="4" w:space="0" w:color="auto"/>
              <w:left w:val="single" w:sz="4" w:space="0" w:color="auto"/>
              <w:bottom w:val="single" w:sz="4" w:space="0" w:color="auto"/>
              <w:right w:val="single" w:sz="4" w:space="0" w:color="auto"/>
            </w:tcBorders>
          </w:tcPr>
          <w:p w:rsidR="00F6316A" w:rsidRPr="00513D36" w:rsidRDefault="00F6316A" w:rsidP="00F6316A">
            <w:pPr>
              <w:jc w:val="right"/>
              <w:rPr>
                <w:rFonts w:eastAsia="Calibri"/>
                <w:sz w:val="28"/>
                <w:szCs w:val="28"/>
              </w:rPr>
            </w:pPr>
            <w:r w:rsidRPr="00513D36">
              <w:rPr>
                <w:rFonts w:eastAsia="Calibri"/>
                <w:sz w:val="28"/>
                <w:szCs w:val="28"/>
              </w:rPr>
              <w:t>31 160 324,2</w:t>
            </w:r>
          </w:p>
        </w:tc>
      </w:tr>
      <w:tr w:rsidR="00F6316A" w:rsidRPr="00513D36" w:rsidTr="000A5E07">
        <w:tc>
          <w:tcPr>
            <w:tcW w:w="2127" w:type="dxa"/>
            <w:tcBorders>
              <w:top w:val="single" w:sz="4" w:space="0" w:color="auto"/>
              <w:left w:val="single" w:sz="4" w:space="0" w:color="auto"/>
              <w:bottom w:val="single" w:sz="4" w:space="0" w:color="auto"/>
              <w:right w:val="single" w:sz="4" w:space="0" w:color="auto"/>
            </w:tcBorders>
          </w:tcPr>
          <w:p w:rsidR="00F6316A" w:rsidRPr="00513D36" w:rsidRDefault="00F6316A" w:rsidP="00F6316A">
            <w:pPr>
              <w:autoSpaceDE w:val="0"/>
              <w:autoSpaceDN w:val="0"/>
              <w:adjustRightInd w:val="0"/>
              <w:jc w:val="center"/>
              <w:rPr>
                <w:rFonts w:eastAsia="Calibri"/>
                <w:sz w:val="28"/>
                <w:szCs w:val="28"/>
              </w:rPr>
            </w:pPr>
            <w:r w:rsidRPr="00513D36">
              <w:rPr>
                <w:rFonts w:eastAsia="Calibri"/>
                <w:sz w:val="28"/>
                <w:szCs w:val="28"/>
              </w:rPr>
              <w:t>000 01020000 02 0000 810</w:t>
            </w:r>
          </w:p>
        </w:tc>
        <w:tc>
          <w:tcPr>
            <w:tcW w:w="3260" w:type="dxa"/>
            <w:tcBorders>
              <w:top w:val="single" w:sz="4" w:space="0" w:color="auto"/>
              <w:left w:val="single" w:sz="4" w:space="0" w:color="auto"/>
              <w:bottom w:val="single" w:sz="4" w:space="0" w:color="auto"/>
              <w:right w:val="single" w:sz="4" w:space="0" w:color="auto"/>
            </w:tcBorders>
          </w:tcPr>
          <w:p w:rsidR="00F6316A" w:rsidRPr="00513D36" w:rsidRDefault="00F6316A" w:rsidP="00F6316A">
            <w:pPr>
              <w:autoSpaceDE w:val="0"/>
              <w:autoSpaceDN w:val="0"/>
              <w:adjustRightInd w:val="0"/>
              <w:rPr>
                <w:rFonts w:eastAsia="Calibri"/>
                <w:sz w:val="28"/>
                <w:szCs w:val="28"/>
              </w:rPr>
            </w:pPr>
            <w:r w:rsidRPr="00513D36">
              <w:rPr>
                <w:rFonts w:eastAsia="Calibri"/>
                <w:sz w:val="28"/>
                <w:szCs w:val="28"/>
              </w:rPr>
              <w:t>Погашение бюджетами субъектов Российской Федерации кредитов от кредитных организаций в валюте Российской Федерации</w:t>
            </w:r>
          </w:p>
        </w:tc>
        <w:tc>
          <w:tcPr>
            <w:tcW w:w="1701" w:type="dxa"/>
            <w:tcBorders>
              <w:top w:val="single" w:sz="4" w:space="0" w:color="auto"/>
              <w:left w:val="single" w:sz="4" w:space="0" w:color="auto"/>
              <w:bottom w:val="single" w:sz="4" w:space="0" w:color="auto"/>
              <w:right w:val="single" w:sz="4" w:space="0" w:color="auto"/>
            </w:tcBorders>
          </w:tcPr>
          <w:p w:rsidR="00F6316A" w:rsidRPr="00513D36" w:rsidRDefault="00F6316A" w:rsidP="00F6316A">
            <w:pPr>
              <w:jc w:val="right"/>
              <w:rPr>
                <w:rFonts w:eastAsia="Calibri"/>
                <w:sz w:val="28"/>
                <w:szCs w:val="28"/>
              </w:rPr>
            </w:pPr>
            <w:r w:rsidRPr="00513D36">
              <w:rPr>
                <w:rFonts w:eastAsia="Calibri"/>
                <w:sz w:val="28"/>
                <w:szCs w:val="28"/>
              </w:rPr>
              <w:t>-30 620 911,8</w:t>
            </w:r>
          </w:p>
        </w:tc>
        <w:tc>
          <w:tcPr>
            <w:tcW w:w="1701" w:type="dxa"/>
            <w:tcBorders>
              <w:top w:val="single" w:sz="4" w:space="0" w:color="auto"/>
              <w:left w:val="single" w:sz="4" w:space="0" w:color="auto"/>
              <w:bottom w:val="single" w:sz="4" w:space="0" w:color="auto"/>
              <w:right w:val="single" w:sz="4" w:space="0" w:color="auto"/>
            </w:tcBorders>
          </w:tcPr>
          <w:p w:rsidR="00F6316A" w:rsidRPr="00513D36" w:rsidRDefault="00F6316A" w:rsidP="00F6316A">
            <w:pPr>
              <w:jc w:val="right"/>
              <w:rPr>
                <w:rFonts w:eastAsia="Calibri"/>
                <w:sz w:val="28"/>
                <w:szCs w:val="28"/>
              </w:rPr>
            </w:pPr>
            <w:r w:rsidRPr="00513D36">
              <w:rPr>
                <w:rFonts w:eastAsia="Calibri"/>
                <w:sz w:val="28"/>
                <w:szCs w:val="28"/>
              </w:rPr>
              <w:t>-30 046 105,6</w:t>
            </w:r>
          </w:p>
        </w:tc>
        <w:tc>
          <w:tcPr>
            <w:tcW w:w="1701" w:type="dxa"/>
            <w:tcBorders>
              <w:top w:val="single" w:sz="4" w:space="0" w:color="auto"/>
              <w:left w:val="single" w:sz="4" w:space="0" w:color="auto"/>
              <w:bottom w:val="single" w:sz="4" w:space="0" w:color="auto"/>
              <w:right w:val="single" w:sz="4" w:space="0" w:color="auto"/>
            </w:tcBorders>
          </w:tcPr>
          <w:p w:rsidR="00F6316A" w:rsidRPr="00513D36" w:rsidRDefault="00F6316A" w:rsidP="00F6316A">
            <w:pPr>
              <w:jc w:val="right"/>
              <w:rPr>
                <w:rFonts w:eastAsia="Calibri"/>
                <w:sz w:val="28"/>
                <w:szCs w:val="28"/>
              </w:rPr>
            </w:pPr>
            <w:r w:rsidRPr="00513D36">
              <w:rPr>
                <w:rFonts w:eastAsia="Calibri"/>
                <w:sz w:val="28"/>
                <w:szCs w:val="28"/>
              </w:rPr>
              <w:t>-30 567 518,6</w:t>
            </w:r>
          </w:p>
        </w:tc>
      </w:tr>
      <w:tr w:rsidR="00F6316A" w:rsidRPr="00513D36" w:rsidTr="000A5E07">
        <w:tc>
          <w:tcPr>
            <w:tcW w:w="2127" w:type="dxa"/>
            <w:tcBorders>
              <w:top w:val="single" w:sz="4" w:space="0" w:color="auto"/>
              <w:left w:val="single" w:sz="4" w:space="0" w:color="auto"/>
              <w:bottom w:val="single" w:sz="4" w:space="0" w:color="auto"/>
              <w:right w:val="single" w:sz="4" w:space="0" w:color="auto"/>
            </w:tcBorders>
          </w:tcPr>
          <w:p w:rsidR="00F6316A" w:rsidRPr="00513D36" w:rsidRDefault="00F6316A" w:rsidP="00F6316A">
            <w:pPr>
              <w:autoSpaceDE w:val="0"/>
              <w:autoSpaceDN w:val="0"/>
              <w:adjustRightInd w:val="0"/>
              <w:jc w:val="center"/>
              <w:rPr>
                <w:rFonts w:eastAsia="Calibri"/>
                <w:sz w:val="28"/>
                <w:szCs w:val="28"/>
              </w:rPr>
            </w:pPr>
            <w:r w:rsidRPr="00513D36">
              <w:rPr>
                <w:rFonts w:eastAsia="Calibri"/>
                <w:sz w:val="28"/>
                <w:szCs w:val="28"/>
              </w:rPr>
              <w:t>000 01030100 02 0000 710</w:t>
            </w:r>
          </w:p>
        </w:tc>
        <w:tc>
          <w:tcPr>
            <w:tcW w:w="3260" w:type="dxa"/>
            <w:tcBorders>
              <w:top w:val="single" w:sz="4" w:space="0" w:color="auto"/>
              <w:left w:val="single" w:sz="4" w:space="0" w:color="auto"/>
              <w:bottom w:val="single" w:sz="4" w:space="0" w:color="auto"/>
              <w:right w:val="single" w:sz="4" w:space="0" w:color="auto"/>
            </w:tcBorders>
          </w:tcPr>
          <w:p w:rsidR="00F6316A" w:rsidRPr="00513D36" w:rsidRDefault="00F6316A" w:rsidP="00F6316A">
            <w:pPr>
              <w:autoSpaceDE w:val="0"/>
              <w:autoSpaceDN w:val="0"/>
              <w:adjustRightInd w:val="0"/>
              <w:rPr>
                <w:rFonts w:eastAsia="Calibri"/>
                <w:sz w:val="28"/>
                <w:szCs w:val="28"/>
              </w:rPr>
            </w:pPr>
            <w:r w:rsidRPr="00513D36">
              <w:rPr>
                <w:rFonts w:eastAsia="Calibri"/>
                <w:sz w:val="28"/>
                <w:szCs w:val="28"/>
              </w:rPr>
              <w:t>Получение кредитов от других бюджетов бюджетной системы Российской Федерации бюджетами субъектов Российской Федерации в валюте Российской Федерации</w:t>
            </w:r>
          </w:p>
        </w:tc>
        <w:tc>
          <w:tcPr>
            <w:tcW w:w="1701" w:type="dxa"/>
            <w:tcBorders>
              <w:top w:val="single" w:sz="4" w:space="0" w:color="auto"/>
              <w:left w:val="single" w:sz="4" w:space="0" w:color="auto"/>
              <w:bottom w:val="single" w:sz="4" w:space="0" w:color="auto"/>
              <w:right w:val="single" w:sz="4" w:space="0" w:color="auto"/>
            </w:tcBorders>
          </w:tcPr>
          <w:p w:rsidR="00F6316A" w:rsidRPr="00513D36" w:rsidRDefault="00F6316A" w:rsidP="00F6316A">
            <w:pPr>
              <w:jc w:val="right"/>
              <w:rPr>
                <w:rFonts w:eastAsia="Calibri"/>
                <w:sz w:val="28"/>
                <w:szCs w:val="28"/>
              </w:rPr>
            </w:pPr>
            <w:r w:rsidRPr="00513D36">
              <w:rPr>
                <w:rFonts w:eastAsia="Calibri"/>
                <w:sz w:val="28"/>
                <w:szCs w:val="28"/>
              </w:rPr>
              <w:t>10 000 000,0</w:t>
            </w:r>
          </w:p>
        </w:tc>
        <w:tc>
          <w:tcPr>
            <w:tcW w:w="1701" w:type="dxa"/>
            <w:tcBorders>
              <w:top w:val="single" w:sz="4" w:space="0" w:color="auto"/>
              <w:left w:val="single" w:sz="4" w:space="0" w:color="auto"/>
              <w:bottom w:val="single" w:sz="4" w:space="0" w:color="auto"/>
              <w:right w:val="single" w:sz="4" w:space="0" w:color="auto"/>
            </w:tcBorders>
          </w:tcPr>
          <w:p w:rsidR="00F6316A" w:rsidRPr="00513D36" w:rsidRDefault="00F6316A" w:rsidP="00F6316A">
            <w:pPr>
              <w:jc w:val="right"/>
              <w:rPr>
                <w:rFonts w:eastAsia="Calibri"/>
                <w:sz w:val="28"/>
                <w:szCs w:val="28"/>
              </w:rPr>
            </w:pPr>
            <w:r w:rsidRPr="00513D36">
              <w:rPr>
                <w:rFonts w:eastAsia="Calibri"/>
                <w:sz w:val="28"/>
                <w:szCs w:val="28"/>
              </w:rPr>
              <w:t>10 000 000,0</w:t>
            </w:r>
          </w:p>
        </w:tc>
        <w:tc>
          <w:tcPr>
            <w:tcW w:w="1701" w:type="dxa"/>
            <w:tcBorders>
              <w:top w:val="single" w:sz="4" w:space="0" w:color="auto"/>
              <w:left w:val="single" w:sz="4" w:space="0" w:color="auto"/>
              <w:bottom w:val="single" w:sz="4" w:space="0" w:color="auto"/>
              <w:right w:val="single" w:sz="4" w:space="0" w:color="auto"/>
            </w:tcBorders>
          </w:tcPr>
          <w:p w:rsidR="00F6316A" w:rsidRPr="00513D36" w:rsidRDefault="00F6316A" w:rsidP="00F6316A">
            <w:pPr>
              <w:jc w:val="right"/>
              <w:rPr>
                <w:rFonts w:eastAsia="Calibri"/>
                <w:sz w:val="28"/>
                <w:szCs w:val="28"/>
              </w:rPr>
            </w:pPr>
            <w:r w:rsidRPr="00513D36">
              <w:rPr>
                <w:rFonts w:eastAsia="Calibri"/>
                <w:sz w:val="28"/>
                <w:szCs w:val="28"/>
              </w:rPr>
              <w:t>10 000 000,0</w:t>
            </w:r>
          </w:p>
        </w:tc>
      </w:tr>
      <w:tr w:rsidR="00F6316A" w:rsidRPr="00513D36" w:rsidTr="000A5E07">
        <w:tc>
          <w:tcPr>
            <w:tcW w:w="2127" w:type="dxa"/>
            <w:tcBorders>
              <w:top w:val="single" w:sz="4" w:space="0" w:color="auto"/>
              <w:left w:val="single" w:sz="4" w:space="0" w:color="auto"/>
              <w:bottom w:val="single" w:sz="4" w:space="0" w:color="auto"/>
              <w:right w:val="single" w:sz="4" w:space="0" w:color="auto"/>
            </w:tcBorders>
          </w:tcPr>
          <w:p w:rsidR="00F6316A" w:rsidRPr="00513D36" w:rsidRDefault="00F6316A" w:rsidP="00F6316A">
            <w:pPr>
              <w:autoSpaceDE w:val="0"/>
              <w:autoSpaceDN w:val="0"/>
              <w:adjustRightInd w:val="0"/>
              <w:jc w:val="center"/>
              <w:rPr>
                <w:rFonts w:eastAsia="Calibri"/>
                <w:sz w:val="28"/>
                <w:szCs w:val="28"/>
              </w:rPr>
            </w:pPr>
            <w:r w:rsidRPr="00513D36">
              <w:rPr>
                <w:rFonts w:eastAsia="Calibri"/>
                <w:sz w:val="28"/>
                <w:szCs w:val="28"/>
              </w:rPr>
              <w:t>000 01030100 02 0000 810</w:t>
            </w:r>
          </w:p>
        </w:tc>
        <w:tc>
          <w:tcPr>
            <w:tcW w:w="3260" w:type="dxa"/>
            <w:tcBorders>
              <w:top w:val="single" w:sz="4" w:space="0" w:color="auto"/>
              <w:left w:val="single" w:sz="4" w:space="0" w:color="auto"/>
              <w:bottom w:val="single" w:sz="4" w:space="0" w:color="auto"/>
              <w:right w:val="single" w:sz="4" w:space="0" w:color="auto"/>
            </w:tcBorders>
          </w:tcPr>
          <w:p w:rsidR="00F6316A" w:rsidRPr="00513D36" w:rsidRDefault="00F6316A" w:rsidP="00F6316A">
            <w:pPr>
              <w:autoSpaceDE w:val="0"/>
              <w:autoSpaceDN w:val="0"/>
              <w:adjustRightInd w:val="0"/>
              <w:rPr>
                <w:rFonts w:eastAsia="Calibri"/>
                <w:sz w:val="28"/>
                <w:szCs w:val="28"/>
              </w:rPr>
            </w:pPr>
            <w:r w:rsidRPr="00513D36">
              <w:rPr>
                <w:rFonts w:eastAsia="Calibri"/>
                <w:sz w:val="28"/>
                <w:szCs w:val="28"/>
              </w:rPr>
              <w:t>Погашение бюджетами субъектов Российской Федерации кредитов от других бюджетов бюджетной системы Российской Федерации в валюте Российской Федерации</w:t>
            </w:r>
          </w:p>
        </w:tc>
        <w:tc>
          <w:tcPr>
            <w:tcW w:w="1701" w:type="dxa"/>
            <w:tcBorders>
              <w:top w:val="single" w:sz="4" w:space="0" w:color="auto"/>
              <w:left w:val="single" w:sz="4" w:space="0" w:color="auto"/>
              <w:bottom w:val="single" w:sz="4" w:space="0" w:color="auto"/>
              <w:right w:val="single" w:sz="4" w:space="0" w:color="auto"/>
            </w:tcBorders>
          </w:tcPr>
          <w:p w:rsidR="00F6316A" w:rsidRPr="00513D36" w:rsidRDefault="00F6316A" w:rsidP="00F6316A">
            <w:pPr>
              <w:jc w:val="right"/>
              <w:rPr>
                <w:rFonts w:eastAsia="Calibri"/>
                <w:sz w:val="28"/>
                <w:szCs w:val="28"/>
              </w:rPr>
            </w:pPr>
            <w:r w:rsidRPr="00513D36">
              <w:rPr>
                <w:rFonts w:eastAsia="Calibri"/>
                <w:sz w:val="28"/>
                <w:szCs w:val="28"/>
              </w:rPr>
              <w:t>-9 129 756,9</w:t>
            </w:r>
          </w:p>
        </w:tc>
        <w:tc>
          <w:tcPr>
            <w:tcW w:w="1701" w:type="dxa"/>
            <w:tcBorders>
              <w:top w:val="single" w:sz="4" w:space="0" w:color="auto"/>
              <w:left w:val="single" w:sz="4" w:space="0" w:color="auto"/>
              <w:bottom w:val="single" w:sz="4" w:space="0" w:color="auto"/>
              <w:right w:val="single" w:sz="4" w:space="0" w:color="auto"/>
            </w:tcBorders>
          </w:tcPr>
          <w:p w:rsidR="00F6316A" w:rsidRPr="00513D36" w:rsidRDefault="00F6316A" w:rsidP="00F6316A">
            <w:pPr>
              <w:jc w:val="right"/>
              <w:rPr>
                <w:rFonts w:eastAsia="Calibri"/>
                <w:sz w:val="28"/>
                <w:szCs w:val="28"/>
              </w:rPr>
            </w:pPr>
            <w:r w:rsidRPr="00513D36">
              <w:rPr>
                <w:rFonts w:eastAsia="Calibri"/>
                <w:sz w:val="28"/>
                <w:szCs w:val="28"/>
              </w:rPr>
              <w:t>-10 580 162,1</w:t>
            </w:r>
          </w:p>
        </w:tc>
        <w:tc>
          <w:tcPr>
            <w:tcW w:w="1701" w:type="dxa"/>
            <w:tcBorders>
              <w:top w:val="single" w:sz="4" w:space="0" w:color="auto"/>
              <w:left w:val="single" w:sz="4" w:space="0" w:color="auto"/>
              <w:bottom w:val="single" w:sz="4" w:space="0" w:color="auto"/>
              <w:right w:val="single" w:sz="4" w:space="0" w:color="auto"/>
            </w:tcBorders>
          </w:tcPr>
          <w:p w:rsidR="00F6316A" w:rsidRPr="00513D36" w:rsidRDefault="00F6316A" w:rsidP="00F6316A">
            <w:pPr>
              <w:jc w:val="right"/>
              <w:rPr>
                <w:rFonts w:eastAsia="Calibri"/>
                <w:sz w:val="28"/>
                <w:szCs w:val="28"/>
              </w:rPr>
            </w:pPr>
            <w:r w:rsidRPr="00513D36">
              <w:rPr>
                <w:rFonts w:eastAsia="Calibri"/>
                <w:sz w:val="28"/>
                <w:szCs w:val="28"/>
              </w:rPr>
              <w:t>-11 160 324,2</w:t>
            </w:r>
          </w:p>
        </w:tc>
      </w:tr>
      <w:tr w:rsidR="00F6316A" w:rsidRPr="00513D36" w:rsidTr="00150416">
        <w:tc>
          <w:tcPr>
            <w:tcW w:w="5387" w:type="dxa"/>
            <w:gridSpan w:val="2"/>
            <w:tcBorders>
              <w:top w:val="single" w:sz="4" w:space="0" w:color="auto"/>
              <w:left w:val="single" w:sz="4" w:space="0" w:color="auto"/>
              <w:bottom w:val="single" w:sz="4" w:space="0" w:color="auto"/>
              <w:right w:val="single" w:sz="4" w:space="0" w:color="auto"/>
            </w:tcBorders>
          </w:tcPr>
          <w:p w:rsidR="00F6316A" w:rsidRPr="00513D36" w:rsidRDefault="00F6316A" w:rsidP="00F6316A">
            <w:pPr>
              <w:autoSpaceDE w:val="0"/>
              <w:autoSpaceDN w:val="0"/>
              <w:adjustRightInd w:val="0"/>
              <w:rPr>
                <w:rFonts w:eastAsia="Calibri"/>
                <w:sz w:val="28"/>
                <w:szCs w:val="28"/>
              </w:rPr>
            </w:pPr>
            <w:r w:rsidRPr="00513D36">
              <w:rPr>
                <w:rFonts w:eastAsia="Calibri"/>
                <w:sz w:val="28"/>
                <w:szCs w:val="28"/>
              </w:rPr>
              <w:t>Общий объем заимствований, направляемых на покрытие дефицита республиканского бюджета и погашение государственных долговых обязательств</w:t>
            </w:r>
          </w:p>
        </w:tc>
        <w:tc>
          <w:tcPr>
            <w:tcW w:w="1701" w:type="dxa"/>
            <w:tcBorders>
              <w:top w:val="single" w:sz="4" w:space="0" w:color="auto"/>
              <w:left w:val="single" w:sz="4" w:space="0" w:color="auto"/>
              <w:bottom w:val="single" w:sz="4" w:space="0" w:color="auto"/>
              <w:right w:val="single" w:sz="4" w:space="0" w:color="auto"/>
            </w:tcBorders>
          </w:tcPr>
          <w:p w:rsidR="00F6316A" w:rsidRPr="00513D36" w:rsidRDefault="00F6316A" w:rsidP="00F6316A">
            <w:pPr>
              <w:jc w:val="right"/>
              <w:rPr>
                <w:rFonts w:eastAsia="Calibri"/>
                <w:sz w:val="28"/>
                <w:szCs w:val="28"/>
              </w:rPr>
            </w:pPr>
            <w:r w:rsidRPr="00513D36">
              <w:rPr>
                <w:rFonts w:eastAsia="Calibri"/>
                <w:sz w:val="28"/>
                <w:szCs w:val="28"/>
              </w:rPr>
              <w:t>-623 411,8</w:t>
            </w:r>
          </w:p>
        </w:tc>
        <w:tc>
          <w:tcPr>
            <w:tcW w:w="1701" w:type="dxa"/>
            <w:tcBorders>
              <w:top w:val="single" w:sz="4" w:space="0" w:color="auto"/>
              <w:left w:val="single" w:sz="4" w:space="0" w:color="auto"/>
              <w:bottom w:val="single" w:sz="4" w:space="0" w:color="auto"/>
              <w:right w:val="single" w:sz="4" w:space="0" w:color="auto"/>
            </w:tcBorders>
          </w:tcPr>
          <w:p w:rsidR="00F6316A" w:rsidRPr="00513D36" w:rsidRDefault="00F6316A" w:rsidP="00F6316A">
            <w:pPr>
              <w:jc w:val="right"/>
              <w:rPr>
                <w:rFonts w:eastAsia="Calibri"/>
                <w:sz w:val="28"/>
                <w:szCs w:val="28"/>
              </w:rPr>
            </w:pPr>
            <w:r w:rsidRPr="00513D36">
              <w:rPr>
                <w:rFonts w:eastAsia="Calibri"/>
                <w:sz w:val="28"/>
                <w:szCs w:val="28"/>
              </w:rPr>
              <w:t>-46 105,6</w:t>
            </w:r>
          </w:p>
        </w:tc>
        <w:tc>
          <w:tcPr>
            <w:tcW w:w="1701" w:type="dxa"/>
            <w:tcBorders>
              <w:top w:val="single" w:sz="4" w:space="0" w:color="auto"/>
              <w:left w:val="single" w:sz="4" w:space="0" w:color="auto"/>
              <w:bottom w:val="single" w:sz="4" w:space="0" w:color="auto"/>
              <w:right w:val="single" w:sz="4" w:space="0" w:color="auto"/>
            </w:tcBorders>
          </w:tcPr>
          <w:p w:rsidR="00F6316A" w:rsidRPr="00513D36" w:rsidRDefault="00F6316A" w:rsidP="00F6316A">
            <w:pPr>
              <w:jc w:val="right"/>
              <w:rPr>
                <w:rFonts w:eastAsia="Calibri"/>
                <w:sz w:val="28"/>
                <w:szCs w:val="28"/>
              </w:rPr>
            </w:pPr>
            <w:r w:rsidRPr="00513D36">
              <w:rPr>
                <w:rFonts w:eastAsia="Calibri"/>
                <w:sz w:val="28"/>
                <w:szCs w:val="28"/>
              </w:rPr>
              <w:t>-567 518,6</w:t>
            </w:r>
          </w:p>
        </w:tc>
      </w:tr>
      <w:bookmarkEnd w:id="4"/>
    </w:tbl>
    <w:p w:rsidR="001D341A" w:rsidRDefault="001D341A" w:rsidP="00FC279F">
      <w:pPr>
        <w:autoSpaceDE w:val="0"/>
        <w:autoSpaceDN w:val="0"/>
        <w:adjustRightInd w:val="0"/>
        <w:jc w:val="right"/>
        <w:outlineLvl w:val="0"/>
        <w:rPr>
          <w:sz w:val="28"/>
          <w:szCs w:val="28"/>
        </w:rPr>
      </w:pPr>
    </w:p>
    <w:p w:rsidR="006372A1" w:rsidRDefault="006372A1" w:rsidP="00FC279F">
      <w:pPr>
        <w:autoSpaceDE w:val="0"/>
        <w:autoSpaceDN w:val="0"/>
        <w:adjustRightInd w:val="0"/>
        <w:jc w:val="right"/>
        <w:outlineLvl w:val="0"/>
        <w:rPr>
          <w:sz w:val="28"/>
          <w:szCs w:val="28"/>
        </w:rPr>
      </w:pPr>
    </w:p>
    <w:p w:rsidR="006372A1" w:rsidRPr="00513D36" w:rsidRDefault="006372A1" w:rsidP="00FC279F">
      <w:pPr>
        <w:autoSpaceDE w:val="0"/>
        <w:autoSpaceDN w:val="0"/>
        <w:adjustRightInd w:val="0"/>
        <w:jc w:val="right"/>
        <w:outlineLvl w:val="0"/>
        <w:rPr>
          <w:sz w:val="28"/>
          <w:szCs w:val="28"/>
        </w:rPr>
      </w:pPr>
    </w:p>
    <w:p w:rsidR="00FC279F" w:rsidRPr="00513D36" w:rsidRDefault="0022290D" w:rsidP="0033448E">
      <w:pPr>
        <w:autoSpaceDE w:val="0"/>
        <w:autoSpaceDN w:val="0"/>
        <w:adjustRightInd w:val="0"/>
        <w:ind w:firstLine="3402"/>
        <w:jc w:val="center"/>
        <w:outlineLvl w:val="0"/>
        <w:rPr>
          <w:sz w:val="28"/>
          <w:szCs w:val="28"/>
        </w:rPr>
      </w:pPr>
      <w:r w:rsidRPr="00513D36">
        <w:rPr>
          <w:sz w:val="28"/>
          <w:szCs w:val="28"/>
        </w:rPr>
        <w:t>ПРИЛОЖЕНИЕ</w:t>
      </w:r>
      <w:r w:rsidR="00366D50" w:rsidRPr="00513D36">
        <w:rPr>
          <w:sz w:val="28"/>
          <w:szCs w:val="28"/>
        </w:rPr>
        <w:t xml:space="preserve"> № 16</w:t>
      </w:r>
    </w:p>
    <w:p w:rsidR="00FC279F" w:rsidRPr="00513D36" w:rsidRDefault="00FC279F" w:rsidP="0033448E">
      <w:pPr>
        <w:autoSpaceDE w:val="0"/>
        <w:autoSpaceDN w:val="0"/>
        <w:adjustRightInd w:val="0"/>
        <w:ind w:firstLine="3402"/>
        <w:jc w:val="center"/>
        <w:rPr>
          <w:sz w:val="28"/>
          <w:szCs w:val="28"/>
        </w:rPr>
      </w:pPr>
      <w:r w:rsidRPr="00513D36">
        <w:rPr>
          <w:sz w:val="28"/>
          <w:szCs w:val="28"/>
        </w:rPr>
        <w:t>к Закону</w:t>
      </w:r>
    </w:p>
    <w:p w:rsidR="00FC279F" w:rsidRPr="00513D36" w:rsidRDefault="00FC279F" w:rsidP="0033448E">
      <w:pPr>
        <w:autoSpaceDE w:val="0"/>
        <w:autoSpaceDN w:val="0"/>
        <w:adjustRightInd w:val="0"/>
        <w:ind w:firstLine="3402"/>
        <w:jc w:val="center"/>
        <w:rPr>
          <w:sz w:val="28"/>
          <w:szCs w:val="28"/>
        </w:rPr>
      </w:pPr>
      <w:r w:rsidRPr="00513D36">
        <w:rPr>
          <w:sz w:val="28"/>
          <w:szCs w:val="28"/>
        </w:rPr>
        <w:t>Кабардино-Балкарской Республики</w:t>
      </w:r>
    </w:p>
    <w:p w:rsidR="00FC279F" w:rsidRPr="00513D36" w:rsidRDefault="00FC279F" w:rsidP="0033448E">
      <w:pPr>
        <w:autoSpaceDE w:val="0"/>
        <w:autoSpaceDN w:val="0"/>
        <w:adjustRightInd w:val="0"/>
        <w:ind w:firstLine="3402"/>
        <w:jc w:val="center"/>
        <w:rPr>
          <w:sz w:val="28"/>
          <w:szCs w:val="28"/>
        </w:rPr>
      </w:pPr>
      <w:r w:rsidRPr="00513D36">
        <w:rPr>
          <w:sz w:val="28"/>
          <w:szCs w:val="28"/>
        </w:rPr>
        <w:t>"О республиканском бюджете</w:t>
      </w:r>
    </w:p>
    <w:p w:rsidR="00FC279F" w:rsidRPr="00513D36" w:rsidRDefault="00FC279F" w:rsidP="0033448E">
      <w:pPr>
        <w:autoSpaceDE w:val="0"/>
        <w:autoSpaceDN w:val="0"/>
        <w:adjustRightInd w:val="0"/>
        <w:ind w:firstLine="3402"/>
        <w:jc w:val="center"/>
        <w:rPr>
          <w:sz w:val="28"/>
          <w:szCs w:val="28"/>
        </w:rPr>
      </w:pPr>
      <w:r w:rsidRPr="00513D36">
        <w:rPr>
          <w:sz w:val="28"/>
          <w:szCs w:val="28"/>
        </w:rPr>
        <w:t>Кабарди</w:t>
      </w:r>
      <w:r w:rsidR="00366D50" w:rsidRPr="00513D36">
        <w:rPr>
          <w:sz w:val="28"/>
          <w:szCs w:val="28"/>
        </w:rPr>
        <w:t>но-Балкарской Республики на 2019</w:t>
      </w:r>
      <w:r w:rsidRPr="00513D36">
        <w:rPr>
          <w:sz w:val="28"/>
          <w:szCs w:val="28"/>
        </w:rPr>
        <w:t xml:space="preserve"> год</w:t>
      </w:r>
    </w:p>
    <w:p w:rsidR="00FC279F" w:rsidRPr="00513D36" w:rsidRDefault="00366D50" w:rsidP="0033448E">
      <w:pPr>
        <w:ind w:firstLine="3402"/>
        <w:jc w:val="center"/>
        <w:rPr>
          <w:sz w:val="28"/>
          <w:szCs w:val="28"/>
        </w:rPr>
      </w:pPr>
      <w:r w:rsidRPr="00513D36">
        <w:rPr>
          <w:sz w:val="28"/>
          <w:szCs w:val="28"/>
        </w:rPr>
        <w:t>и на плановый период 2020</w:t>
      </w:r>
      <w:r w:rsidR="00FC279F" w:rsidRPr="00513D36">
        <w:rPr>
          <w:sz w:val="28"/>
          <w:szCs w:val="28"/>
        </w:rPr>
        <w:t xml:space="preserve"> и 202</w:t>
      </w:r>
      <w:r w:rsidRPr="00513D36">
        <w:rPr>
          <w:sz w:val="28"/>
          <w:szCs w:val="28"/>
        </w:rPr>
        <w:t>1</w:t>
      </w:r>
      <w:r w:rsidR="00FC279F" w:rsidRPr="00513D36">
        <w:rPr>
          <w:sz w:val="28"/>
          <w:szCs w:val="28"/>
        </w:rPr>
        <w:t xml:space="preserve"> годов"</w:t>
      </w:r>
    </w:p>
    <w:p w:rsidR="00FC279F" w:rsidRPr="00513D36" w:rsidRDefault="00FC279F" w:rsidP="001A3DD4">
      <w:pPr>
        <w:autoSpaceDE w:val="0"/>
        <w:autoSpaceDN w:val="0"/>
        <w:adjustRightInd w:val="0"/>
        <w:jc w:val="center"/>
        <w:rPr>
          <w:sz w:val="28"/>
          <w:szCs w:val="28"/>
        </w:rPr>
      </w:pPr>
    </w:p>
    <w:p w:rsidR="006E0403" w:rsidRPr="00513D36" w:rsidRDefault="006E0403" w:rsidP="0033448E">
      <w:pPr>
        <w:autoSpaceDE w:val="0"/>
        <w:autoSpaceDN w:val="0"/>
        <w:adjustRightInd w:val="0"/>
        <w:jc w:val="center"/>
        <w:rPr>
          <w:sz w:val="28"/>
          <w:szCs w:val="28"/>
        </w:rPr>
      </w:pPr>
      <w:r w:rsidRPr="00513D36">
        <w:rPr>
          <w:sz w:val="28"/>
          <w:szCs w:val="28"/>
        </w:rPr>
        <w:t>ИСТОЧНИКИ ФИНАНСИРОВАНИЯ ДЕФИЦИТА</w:t>
      </w:r>
    </w:p>
    <w:p w:rsidR="00FC279F" w:rsidRPr="00513D36" w:rsidRDefault="006E0403" w:rsidP="0033448E">
      <w:pPr>
        <w:autoSpaceDE w:val="0"/>
        <w:autoSpaceDN w:val="0"/>
        <w:adjustRightInd w:val="0"/>
        <w:jc w:val="center"/>
        <w:rPr>
          <w:sz w:val="28"/>
          <w:szCs w:val="28"/>
        </w:rPr>
      </w:pPr>
      <w:r w:rsidRPr="00513D36">
        <w:rPr>
          <w:sz w:val="28"/>
          <w:szCs w:val="28"/>
        </w:rPr>
        <w:t>РЕСПУБЛИКАНСКОГО БЮДЖЕТА НА 201</w:t>
      </w:r>
      <w:r w:rsidR="00366D50" w:rsidRPr="00513D36">
        <w:rPr>
          <w:sz w:val="28"/>
          <w:szCs w:val="28"/>
        </w:rPr>
        <w:t>9</w:t>
      </w:r>
      <w:r w:rsidRPr="00513D36">
        <w:rPr>
          <w:sz w:val="28"/>
          <w:szCs w:val="28"/>
        </w:rPr>
        <w:t xml:space="preserve"> ГОД</w:t>
      </w:r>
    </w:p>
    <w:p w:rsidR="006E0403" w:rsidRPr="00513D36" w:rsidRDefault="00366D50" w:rsidP="0033448E">
      <w:pPr>
        <w:autoSpaceDE w:val="0"/>
        <w:autoSpaceDN w:val="0"/>
        <w:adjustRightInd w:val="0"/>
        <w:jc w:val="center"/>
        <w:rPr>
          <w:sz w:val="28"/>
          <w:szCs w:val="28"/>
        </w:rPr>
      </w:pPr>
      <w:r w:rsidRPr="00513D36">
        <w:rPr>
          <w:rFonts w:eastAsia="Calibri"/>
          <w:bCs/>
          <w:sz w:val="28"/>
          <w:szCs w:val="28"/>
        </w:rPr>
        <w:t>И НА ПЛАНОВЫЙ ПЕРИОД 2020</w:t>
      </w:r>
      <w:r w:rsidR="00FC279F" w:rsidRPr="00513D36">
        <w:rPr>
          <w:rFonts w:eastAsia="Calibri"/>
          <w:bCs/>
          <w:sz w:val="28"/>
          <w:szCs w:val="28"/>
        </w:rPr>
        <w:t xml:space="preserve"> И 202</w:t>
      </w:r>
      <w:r w:rsidRPr="00513D36">
        <w:rPr>
          <w:rFonts w:eastAsia="Calibri"/>
          <w:bCs/>
          <w:sz w:val="28"/>
          <w:szCs w:val="28"/>
        </w:rPr>
        <w:t>1</w:t>
      </w:r>
      <w:r w:rsidR="00FC279F" w:rsidRPr="00513D36">
        <w:rPr>
          <w:rFonts w:eastAsia="Calibri"/>
          <w:bCs/>
          <w:sz w:val="28"/>
          <w:szCs w:val="28"/>
        </w:rPr>
        <w:t xml:space="preserve"> ГОДОВ</w:t>
      </w:r>
    </w:p>
    <w:p w:rsidR="006372A1" w:rsidRDefault="006372A1" w:rsidP="001A3DD4">
      <w:pPr>
        <w:autoSpaceDE w:val="0"/>
        <w:autoSpaceDN w:val="0"/>
        <w:adjustRightInd w:val="0"/>
        <w:ind w:firstLine="709"/>
        <w:jc w:val="right"/>
        <w:rPr>
          <w:sz w:val="28"/>
          <w:szCs w:val="28"/>
        </w:rPr>
      </w:pPr>
    </w:p>
    <w:p w:rsidR="006E0403" w:rsidRPr="00513D36" w:rsidRDefault="006E0403" w:rsidP="001A3DD4">
      <w:pPr>
        <w:autoSpaceDE w:val="0"/>
        <w:autoSpaceDN w:val="0"/>
        <w:adjustRightInd w:val="0"/>
        <w:ind w:firstLine="709"/>
        <w:jc w:val="right"/>
      </w:pPr>
      <w:r w:rsidRPr="00513D36">
        <w:rPr>
          <w:sz w:val="28"/>
          <w:szCs w:val="28"/>
        </w:rPr>
        <w:t>(тыс. рублей</w:t>
      </w:r>
      <w:r w:rsidRPr="00513D36">
        <w:t>)</w:t>
      </w:r>
    </w:p>
    <w:tbl>
      <w:tblPr>
        <w:tblW w:w="10348" w:type="dxa"/>
        <w:tblInd w:w="-505" w:type="dxa"/>
        <w:tblLayout w:type="fixed"/>
        <w:tblCellMar>
          <w:top w:w="102" w:type="dxa"/>
          <w:left w:w="62" w:type="dxa"/>
          <w:bottom w:w="102" w:type="dxa"/>
          <w:right w:w="62" w:type="dxa"/>
        </w:tblCellMar>
        <w:tblLook w:val="0000" w:firstRow="0" w:lastRow="0" w:firstColumn="0" w:lastColumn="0" w:noHBand="0" w:noVBand="0"/>
      </w:tblPr>
      <w:tblGrid>
        <w:gridCol w:w="2127"/>
        <w:gridCol w:w="3118"/>
        <w:gridCol w:w="1701"/>
        <w:gridCol w:w="1701"/>
        <w:gridCol w:w="1701"/>
      </w:tblGrid>
      <w:tr w:rsidR="003255AE" w:rsidRPr="00513D36" w:rsidTr="00BC720F">
        <w:trPr>
          <w:tblHeader/>
        </w:trPr>
        <w:tc>
          <w:tcPr>
            <w:tcW w:w="2127" w:type="dxa"/>
            <w:tcBorders>
              <w:top w:val="single" w:sz="4" w:space="0" w:color="auto"/>
              <w:left w:val="single" w:sz="4" w:space="0" w:color="auto"/>
              <w:bottom w:val="single" w:sz="4" w:space="0" w:color="auto"/>
              <w:right w:val="single" w:sz="4" w:space="0" w:color="auto"/>
            </w:tcBorders>
            <w:vAlign w:val="center"/>
          </w:tcPr>
          <w:p w:rsidR="003255AE" w:rsidRPr="00513D36" w:rsidRDefault="003255AE" w:rsidP="003255AE">
            <w:pPr>
              <w:autoSpaceDE w:val="0"/>
              <w:autoSpaceDN w:val="0"/>
              <w:adjustRightInd w:val="0"/>
              <w:jc w:val="center"/>
              <w:rPr>
                <w:rFonts w:eastAsia="Calibri"/>
                <w:sz w:val="28"/>
                <w:szCs w:val="28"/>
              </w:rPr>
            </w:pPr>
            <w:bookmarkStart w:id="5" w:name="OLE_LINK18"/>
            <w:r w:rsidRPr="00513D36">
              <w:rPr>
                <w:rFonts w:eastAsia="Calibri"/>
                <w:sz w:val="28"/>
                <w:szCs w:val="28"/>
              </w:rPr>
              <w:t>Код бюджетной классификации Российской Федерации</w:t>
            </w:r>
          </w:p>
        </w:tc>
        <w:tc>
          <w:tcPr>
            <w:tcW w:w="3118" w:type="dxa"/>
            <w:tcBorders>
              <w:top w:val="single" w:sz="4" w:space="0" w:color="auto"/>
              <w:left w:val="single" w:sz="4" w:space="0" w:color="auto"/>
              <w:bottom w:val="single" w:sz="4" w:space="0" w:color="auto"/>
              <w:right w:val="single" w:sz="4" w:space="0" w:color="auto"/>
            </w:tcBorders>
            <w:vAlign w:val="center"/>
          </w:tcPr>
          <w:p w:rsidR="003255AE" w:rsidRPr="00513D36" w:rsidRDefault="003255AE" w:rsidP="003255AE">
            <w:pPr>
              <w:autoSpaceDE w:val="0"/>
              <w:autoSpaceDN w:val="0"/>
              <w:adjustRightInd w:val="0"/>
              <w:jc w:val="center"/>
              <w:rPr>
                <w:rFonts w:eastAsia="Calibri"/>
                <w:sz w:val="28"/>
                <w:szCs w:val="28"/>
              </w:rPr>
            </w:pPr>
            <w:r w:rsidRPr="00513D36">
              <w:rPr>
                <w:rFonts w:eastAsia="Calibri"/>
                <w:sz w:val="28"/>
                <w:szCs w:val="28"/>
              </w:rPr>
              <w:t>Вид заимствований</w:t>
            </w:r>
          </w:p>
        </w:tc>
        <w:tc>
          <w:tcPr>
            <w:tcW w:w="1701" w:type="dxa"/>
            <w:tcBorders>
              <w:top w:val="single" w:sz="4" w:space="0" w:color="auto"/>
              <w:left w:val="single" w:sz="4" w:space="0" w:color="auto"/>
              <w:bottom w:val="single" w:sz="4" w:space="0" w:color="auto"/>
              <w:right w:val="single" w:sz="4" w:space="0" w:color="auto"/>
            </w:tcBorders>
            <w:vAlign w:val="center"/>
          </w:tcPr>
          <w:p w:rsidR="003255AE" w:rsidRPr="00513D36" w:rsidRDefault="003255AE" w:rsidP="003255AE">
            <w:pPr>
              <w:autoSpaceDE w:val="0"/>
              <w:autoSpaceDN w:val="0"/>
              <w:adjustRightInd w:val="0"/>
              <w:jc w:val="center"/>
              <w:rPr>
                <w:rFonts w:eastAsia="Calibri"/>
                <w:sz w:val="28"/>
                <w:szCs w:val="28"/>
              </w:rPr>
            </w:pPr>
            <w:r w:rsidRPr="00513D36">
              <w:rPr>
                <w:rFonts w:eastAsia="Calibri"/>
                <w:sz w:val="28"/>
                <w:szCs w:val="28"/>
              </w:rPr>
              <w:t>201</w:t>
            </w:r>
            <w:r w:rsidR="000A5E07" w:rsidRPr="00513D36">
              <w:rPr>
                <w:rFonts w:eastAsia="Calibri"/>
                <w:sz w:val="28"/>
                <w:szCs w:val="28"/>
              </w:rPr>
              <w:t>9</w:t>
            </w:r>
            <w:r w:rsidRPr="00513D36">
              <w:rPr>
                <w:rFonts w:eastAsia="Calibri"/>
                <w:sz w:val="28"/>
                <w:szCs w:val="28"/>
              </w:rPr>
              <w:t xml:space="preserve"> год</w:t>
            </w:r>
          </w:p>
        </w:tc>
        <w:tc>
          <w:tcPr>
            <w:tcW w:w="1701" w:type="dxa"/>
            <w:tcBorders>
              <w:top w:val="single" w:sz="4" w:space="0" w:color="auto"/>
              <w:left w:val="single" w:sz="4" w:space="0" w:color="auto"/>
              <w:bottom w:val="single" w:sz="4" w:space="0" w:color="auto"/>
              <w:right w:val="single" w:sz="4" w:space="0" w:color="auto"/>
            </w:tcBorders>
            <w:vAlign w:val="center"/>
          </w:tcPr>
          <w:p w:rsidR="003255AE" w:rsidRPr="00513D36" w:rsidRDefault="003255AE" w:rsidP="003255AE">
            <w:pPr>
              <w:autoSpaceDE w:val="0"/>
              <w:autoSpaceDN w:val="0"/>
              <w:adjustRightInd w:val="0"/>
              <w:jc w:val="center"/>
              <w:rPr>
                <w:rFonts w:eastAsia="Calibri"/>
                <w:sz w:val="28"/>
                <w:szCs w:val="28"/>
              </w:rPr>
            </w:pPr>
            <w:r w:rsidRPr="00513D36">
              <w:rPr>
                <w:rFonts w:eastAsia="Calibri"/>
                <w:sz w:val="28"/>
                <w:szCs w:val="28"/>
              </w:rPr>
              <w:t>20</w:t>
            </w:r>
            <w:r w:rsidR="000A5E07" w:rsidRPr="00513D36">
              <w:rPr>
                <w:rFonts w:eastAsia="Calibri"/>
                <w:sz w:val="28"/>
                <w:szCs w:val="28"/>
              </w:rPr>
              <w:t>20</w:t>
            </w:r>
            <w:r w:rsidRPr="00513D36">
              <w:rPr>
                <w:rFonts w:eastAsia="Calibri"/>
                <w:sz w:val="28"/>
                <w:szCs w:val="28"/>
              </w:rPr>
              <w:t xml:space="preserve"> год</w:t>
            </w:r>
          </w:p>
        </w:tc>
        <w:tc>
          <w:tcPr>
            <w:tcW w:w="1701" w:type="dxa"/>
            <w:tcBorders>
              <w:top w:val="single" w:sz="4" w:space="0" w:color="auto"/>
              <w:left w:val="single" w:sz="4" w:space="0" w:color="auto"/>
              <w:bottom w:val="single" w:sz="4" w:space="0" w:color="auto"/>
              <w:right w:val="single" w:sz="4" w:space="0" w:color="auto"/>
            </w:tcBorders>
            <w:vAlign w:val="center"/>
          </w:tcPr>
          <w:p w:rsidR="003255AE" w:rsidRPr="00513D36" w:rsidRDefault="003255AE" w:rsidP="003255AE">
            <w:pPr>
              <w:autoSpaceDE w:val="0"/>
              <w:autoSpaceDN w:val="0"/>
              <w:adjustRightInd w:val="0"/>
              <w:jc w:val="center"/>
              <w:rPr>
                <w:rFonts w:eastAsia="Calibri"/>
                <w:sz w:val="28"/>
                <w:szCs w:val="28"/>
              </w:rPr>
            </w:pPr>
            <w:r w:rsidRPr="00513D36">
              <w:rPr>
                <w:rFonts w:eastAsia="Calibri"/>
                <w:sz w:val="28"/>
                <w:szCs w:val="28"/>
              </w:rPr>
              <w:t>202</w:t>
            </w:r>
            <w:r w:rsidR="000A5E07" w:rsidRPr="00513D36">
              <w:rPr>
                <w:rFonts w:eastAsia="Calibri"/>
                <w:sz w:val="28"/>
                <w:szCs w:val="28"/>
              </w:rPr>
              <w:t>1</w:t>
            </w:r>
            <w:r w:rsidRPr="00513D36">
              <w:rPr>
                <w:rFonts w:eastAsia="Calibri"/>
                <w:sz w:val="28"/>
                <w:szCs w:val="28"/>
              </w:rPr>
              <w:t xml:space="preserve"> год</w:t>
            </w:r>
          </w:p>
        </w:tc>
      </w:tr>
      <w:tr w:rsidR="008B31BF" w:rsidRPr="00513D36" w:rsidTr="00BC720F">
        <w:tc>
          <w:tcPr>
            <w:tcW w:w="2127" w:type="dxa"/>
            <w:tcBorders>
              <w:top w:val="single" w:sz="4" w:space="0" w:color="auto"/>
              <w:left w:val="single" w:sz="4" w:space="0" w:color="auto"/>
              <w:bottom w:val="single" w:sz="4" w:space="0" w:color="auto"/>
              <w:right w:val="single" w:sz="4" w:space="0" w:color="auto"/>
            </w:tcBorders>
          </w:tcPr>
          <w:p w:rsidR="008B31BF" w:rsidRPr="00513D36" w:rsidRDefault="008B31BF" w:rsidP="008B31BF">
            <w:pPr>
              <w:autoSpaceDE w:val="0"/>
              <w:autoSpaceDN w:val="0"/>
              <w:adjustRightInd w:val="0"/>
              <w:jc w:val="center"/>
              <w:rPr>
                <w:rFonts w:eastAsia="Calibri"/>
                <w:sz w:val="28"/>
                <w:szCs w:val="28"/>
              </w:rPr>
            </w:pPr>
            <w:r w:rsidRPr="00513D36">
              <w:rPr>
                <w:rFonts w:eastAsia="Calibri"/>
                <w:sz w:val="28"/>
                <w:szCs w:val="28"/>
              </w:rPr>
              <w:t>01 02 0000 02 0000 710</w:t>
            </w:r>
          </w:p>
        </w:tc>
        <w:tc>
          <w:tcPr>
            <w:tcW w:w="3118" w:type="dxa"/>
            <w:tcBorders>
              <w:top w:val="single" w:sz="4" w:space="0" w:color="auto"/>
              <w:left w:val="single" w:sz="4" w:space="0" w:color="auto"/>
              <w:bottom w:val="single" w:sz="4" w:space="0" w:color="auto"/>
              <w:right w:val="single" w:sz="4" w:space="0" w:color="auto"/>
            </w:tcBorders>
          </w:tcPr>
          <w:p w:rsidR="008B31BF" w:rsidRPr="00513D36" w:rsidRDefault="008B31BF" w:rsidP="008B31BF">
            <w:pPr>
              <w:autoSpaceDE w:val="0"/>
              <w:autoSpaceDN w:val="0"/>
              <w:adjustRightInd w:val="0"/>
              <w:rPr>
                <w:rFonts w:eastAsia="Calibri"/>
                <w:sz w:val="28"/>
                <w:szCs w:val="28"/>
              </w:rPr>
            </w:pPr>
            <w:r w:rsidRPr="00513D36">
              <w:rPr>
                <w:rFonts w:eastAsia="Calibri"/>
                <w:sz w:val="28"/>
                <w:szCs w:val="28"/>
              </w:rPr>
              <w:t>Получение кредитов от кредитных организаций бюджетами субъектов Российской Федерации в валюте Российской Федерации</w:t>
            </w:r>
          </w:p>
        </w:tc>
        <w:tc>
          <w:tcPr>
            <w:tcW w:w="1701" w:type="dxa"/>
            <w:tcBorders>
              <w:top w:val="single" w:sz="4" w:space="0" w:color="auto"/>
              <w:left w:val="single" w:sz="4" w:space="0" w:color="auto"/>
              <w:bottom w:val="single" w:sz="4" w:space="0" w:color="auto"/>
              <w:right w:val="single" w:sz="4" w:space="0" w:color="auto"/>
            </w:tcBorders>
          </w:tcPr>
          <w:p w:rsidR="008B31BF" w:rsidRPr="00513D36" w:rsidRDefault="008B31BF" w:rsidP="008B31BF">
            <w:pPr>
              <w:jc w:val="right"/>
              <w:rPr>
                <w:rFonts w:eastAsia="Calibri"/>
                <w:sz w:val="28"/>
                <w:szCs w:val="28"/>
              </w:rPr>
            </w:pPr>
            <w:r w:rsidRPr="00513D36">
              <w:rPr>
                <w:rFonts w:eastAsia="Calibri"/>
                <w:sz w:val="28"/>
                <w:szCs w:val="28"/>
              </w:rPr>
              <w:t>29 127 256,9</w:t>
            </w:r>
          </w:p>
        </w:tc>
        <w:tc>
          <w:tcPr>
            <w:tcW w:w="1701" w:type="dxa"/>
            <w:tcBorders>
              <w:top w:val="single" w:sz="4" w:space="0" w:color="auto"/>
              <w:left w:val="single" w:sz="4" w:space="0" w:color="auto"/>
              <w:bottom w:val="single" w:sz="4" w:space="0" w:color="auto"/>
              <w:right w:val="single" w:sz="4" w:space="0" w:color="auto"/>
            </w:tcBorders>
          </w:tcPr>
          <w:p w:rsidR="008B31BF" w:rsidRPr="00513D36" w:rsidRDefault="008B31BF" w:rsidP="008B31BF">
            <w:pPr>
              <w:jc w:val="right"/>
              <w:rPr>
                <w:rFonts w:eastAsia="Calibri"/>
                <w:sz w:val="28"/>
                <w:szCs w:val="28"/>
              </w:rPr>
            </w:pPr>
            <w:r w:rsidRPr="00513D36">
              <w:rPr>
                <w:rFonts w:eastAsia="Calibri"/>
                <w:sz w:val="28"/>
                <w:szCs w:val="28"/>
              </w:rPr>
              <w:t>30 580 162,1</w:t>
            </w:r>
          </w:p>
        </w:tc>
        <w:tc>
          <w:tcPr>
            <w:tcW w:w="1701" w:type="dxa"/>
            <w:tcBorders>
              <w:top w:val="single" w:sz="4" w:space="0" w:color="auto"/>
              <w:left w:val="single" w:sz="4" w:space="0" w:color="auto"/>
              <w:bottom w:val="single" w:sz="4" w:space="0" w:color="auto"/>
              <w:right w:val="single" w:sz="4" w:space="0" w:color="auto"/>
            </w:tcBorders>
          </w:tcPr>
          <w:p w:rsidR="008B31BF" w:rsidRPr="00513D36" w:rsidRDefault="008B31BF" w:rsidP="008B31BF">
            <w:pPr>
              <w:jc w:val="right"/>
              <w:rPr>
                <w:rFonts w:eastAsia="Calibri"/>
                <w:sz w:val="28"/>
                <w:szCs w:val="28"/>
              </w:rPr>
            </w:pPr>
            <w:r w:rsidRPr="00513D36">
              <w:rPr>
                <w:rFonts w:eastAsia="Calibri"/>
                <w:sz w:val="28"/>
                <w:szCs w:val="28"/>
              </w:rPr>
              <w:t>31 160 324,2</w:t>
            </w:r>
          </w:p>
        </w:tc>
      </w:tr>
      <w:tr w:rsidR="008B31BF" w:rsidRPr="00513D36" w:rsidTr="00BC720F">
        <w:tc>
          <w:tcPr>
            <w:tcW w:w="2127" w:type="dxa"/>
            <w:tcBorders>
              <w:top w:val="single" w:sz="4" w:space="0" w:color="auto"/>
              <w:left w:val="single" w:sz="4" w:space="0" w:color="auto"/>
              <w:bottom w:val="single" w:sz="4" w:space="0" w:color="auto"/>
              <w:right w:val="single" w:sz="4" w:space="0" w:color="auto"/>
            </w:tcBorders>
          </w:tcPr>
          <w:p w:rsidR="008B31BF" w:rsidRPr="00513D36" w:rsidRDefault="008B31BF" w:rsidP="008B31BF">
            <w:pPr>
              <w:autoSpaceDE w:val="0"/>
              <w:autoSpaceDN w:val="0"/>
              <w:adjustRightInd w:val="0"/>
              <w:jc w:val="center"/>
              <w:rPr>
                <w:rFonts w:eastAsia="Calibri"/>
                <w:sz w:val="28"/>
                <w:szCs w:val="28"/>
              </w:rPr>
            </w:pPr>
            <w:r w:rsidRPr="00513D36">
              <w:rPr>
                <w:rFonts w:eastAsia="Calibri"/>
                <w:sz w:val="28"/>
                <w:szCs w:val="28"/>
              </w:rPr>
              <w:t>01 02 0000 02 0000 810</w:t>
            </w:r>
          </w:p>
        </w:tc>
        <w:tc>
          <w:tcPr>
            <w:tcW w:w="3118" w:type="dxa"/>
            <w:tcBorders>
              <w:top w:val="single" w:sz="4" w:space="0" w:color="auto"/>
              <w:left w:val="single" w:sz="4" w:space="0" w:color="auto"/>
              <w:bottom w:val="single" w:sz="4" w:space="0" w:color="auto"/>
              <w:right w:val="single" w:sz="4" w:space="0" w:color="auto"/>
            </w:tcBorders>
          </w:tcPr>
          <w:p w:rsidR="008B31BF" w:rsidRPr="00513D36" w:rsidRDefault="008B31BF" w:rsidP="008B31BF">
            <w:pPr>
              <w:autoSpaceDE w:val="0"/>
              <w:autoSpaceDN w:val="0"/>
              <w:adjustRightInd w:val="0"/>
              <w:rPr>
                <w:rFonts w:eastAsia="Calibri"/>
                <w:sz w:val="28"/>
                <w:szCs w:val="28"/>
              </w:rPr>
            </w:pPr>
            <w:r w:rsidRPr="00513D36">
              <w:rPr>
                <w:rFonts w:eastAsia="Calibri"/>
                <w:sz w:val="28"/>
                <w:szCs w:val="28"/>
              </w:rPr>
              <w:t>Погашение бюджетами субъектов Российской Федерации кредитов от кредитных организаций в валюте Российской Федерации</w:t>
            </w:r>
          </w:p>
        </w:tc>
        <w:tc>
          <w:tcPr>
            <w:tcW w:w="1701" w:type="dxa"/>
            <w:tcBorders>
              <w:top w:val="single" w:sz="4" w:space="0" w:color="auto"/>
              <w:left w:val="single" w:sz="4" w:space="0" w:color="auto"/>
              <w:bottom w:val="single" w:sz="4" w:space="0" w:color="auto"/>
              <w:right w:val="single" w:sz="4" w:space="0" w:color="auto"/>
            </w:tcBorders>
          </w:tcPr>
          <w:p w:rsidR="008B31BF" w:rsidRPr="00513D36" w:rsidRDefault="008B31BF" w:rsidP="008B31BF">
            <w:pPr>
              <w:jc w:val="right"/>
              <w:rPr>
                <w:rFonts w:eastAsia="Calibri"/>
                <w:sz w:val="28"/>
                <w:szCs w:val="28"/>
              </w:rPr>
            </w:pPr>
            <w:r w:rsidRPr="00513D36">
              <w:rPr>
                <w:rFonts w:eastAsia="Calibri"/>
                <w:sz w:val="28"/>
                <w:szCs w:val="28"/>
              </w:rPr>
              <w:t>-30 620 911,8</w:t>
            </w:r>
          </w:p>
        </w:tc>
        <w:tc>
          <w:tcPr>
            <w:tcW w:w="1701" w:type="dxa"/>
            <w:tcBorders>
              <w:top w:val="single" w:sz="4" w:space="0" w:color="auto"/>
              <w:left w:val="single" w:sz="4" w:space="0" w:color="auto"/>
              <w:bottom w:val="single" w:sz="4" w:space="0" w:color="auto"/>
              <w:right w:val="single" w:sz="4" w:space="0" w:color="auto"/>
            </w:tcBorders>
          </w:tcPr>
          <w:p w:rsidR="008B31BF" w:rsidRPr="00513D36" w:rsidRDefault="008B31BF" w:rsidP="008B31BF">
            <w:pPr>
              <w:jc w:val="right"/>
              <w:rPr>
                <w:rFonts w:eastAsia="Calibri"/>
                <w:sz w:val="28"/>
                <w:szCs w:val="28"/>
              </w:rPr>
            </w:pPr>
            <w:r w:rsidRPr="00513D36">
              <w:rPr>
                <w:rFonts w:eastAsia="Calibri"/>
                <w:sz w:val="28"/>
                <w:szCs w:val="28"/>
              </w:rPr>
              <w:t>-30 046 105,6</w:t>
            </w:r>
          </w:p>
        </w:tc>
        <w:tc>
          <w:tcPr>
            <w:tcW w:w="1701" w:type="dxa"/>
            <w:tcBorders>
              <w:top w:val="single" w:sz="4" w:space="0" w:color="auto"/>
              <w:left w:val="single" w:sz="4" w:space="0" w:color="auto"/>
              <w:bottom w:val="single" w:sz="4" w:space="0" w:color="auto"/>
              <w:right w:val="single" w:sz="4" w:space="0" w:color="auto"/>
            </w:tcBorders>
          </w:tcPr>
          <w:p w:rsidR="008B31BF" w:rsidRPr="00513D36" w:rsidRDefault="008B31BF" w:rsidP="008B31BF">
            <w:pPr>
              <w:jc w:val="right"/>
              <w:rPr>
                <w:rFonts w:eastAsia="Calibri"/>
                <w:sz w:val="28"/>
                <w:szCs w:val="28"/>
              </w:rPr>
            </w:pPr>
            <w:r w:rsidRPr="00513D36">
              <w:rPr>
                <w:rFonts w:eastAsia="Calibri"/>
                <w:sz w:val="28"/>
                <w:szCs w:val="28"/>
              </w:rPr>
              <w:t>-30 567 518,6</w:t>
            </w:r>
          </w:p>
        </w:tc>
      </w:tr>
      <w:tr w:rsidR="008B31BF" w:rsidRPr="00513D36" w:rsidTr="00BC720F">
        <w:tc>
          <w:tcPr>
            <w:tcW w:w="2127" w:type="dxa"/>
            <w:tcBorders>
              <w:top w:val="single" w:sz="4" w:space="0" w:color="auto"/>
              <w:left w:val="single" w:sz="4" w:space="0" w:color="auto"/>
              <w:bottom w:val="single" w:sz="4" w:space="0" w:color="auto"/>
              <w:right w:val="single" w:sz="4" w:space="0" w:color="auto"/>
            </w:tcBorders>
          </w:tcPr>
          <w:p w:rsidR="008B31BF" w:rsidRPr="00513D36" w:rsidRDefault="008B31BF" w:rsidP="008B31BF">
            <w:pPr>
              <w:autoSpaceDE w:val="0"/>
              <w:autoSpaceDN w:val="0"/>
              <w:adjustRightInd w:val="0"/>
              <w:jc w:val="center"/>
              <w:rPr>
                <w:rFonts w:eastAsia="Calibri"/>
                <w:sz w:val="28"/>
                <w:szCs w:val="28"/>
              </w:rPr>
            </w:pPr>
            <w:r w:rsidRPr="00513D36">
              <w:rPr>
                <w:rFonts w:eastAsia="Calibri"/>
                <w:sz w:val="28"/>
                <w:szCs w:val="28"/>
              </w:rPr>
              <w:t>01 03 0100 02 0000 710</w:t>
            </w:r>
          </w:p>
        </w:tc>
        <w:tc>
          <w:tcPr>
            <w:tcW w:w="3118" w:type="dxa"/>
            <w:tcBorders>
              <w:top w:val="single" w:sz="4" w:space="0" w:color="auto"/>
              <w:left w:val="single" w:sz="4" w:space="0" w:color="auto"/>
              <w:bottom w:val="single" w:sz="4" w:space="0" w:color="auto"/>
              <w:right w:val="single" w:sz="4" w:space="0" w:color="auto"/>
            </w:tcBorders>
          </w:tcPr>
          <w:p w:rsidR="008B31BF" w:rsidRPr="00513D36" w:rsidRDefault="008B31BF" w:rsidP="008B31BF">
            <w:pPr>
              <w:autoSpaceDE w:val="0"/>
              <w:autoSpaceDN w:val="0"/>
              <w:adjustRightInd w:val="0"/>
              <w:rPr>
                <w:rFonts w:eastAsia="Calibri"/>
                <w:sz w:val="28"/>
                <w:szCs w:val="28"/>
              </w:rPr>
            </w:pPr>
            <w:r w:rsidRPr="00513D36">
              <w:rPr>
                <w:rFonts w:eastAsia="Calibri"/>
                <w:sz w:val="28"/>
                <w:szCs w:val="28"/>
              </w:rPr>
              <w:t>Получение кредитов от других бюджетов бюджетной системы Российской Федерации бюджетами субъектов Российской Федерации в валюте Российской Федерации</w:t>
            </w:r>
          </w:p>
        </w:tc>
        <w:tc>
          <w:tcPr>
            <w:tcW w:w="1701" w:type="dxa"/>
            <w:tcBorders>
              <w:top w:val="single" w:sz="4" w:space="0" w:color="auto"/>
              <w:left w:val="single" w:sz="4" w:space="0" w:color="auto"/>
              <w:bottom w:val="single" w:sz="4" w:space="0" w:color="auto"/>
              <w:right w:val="single" w:sz="4" w:space="0" w:color="auto"/>
            </w:tcBorders>
          </w:tcPr>
          <w:p w:rsidR="008B31BF" w:rsidRPr="00513D36" w:rsidRDefault="008B31BF" w:rsidP="008B31BF">
            <w:pPr>
              <w:jc w:val="right"/>
              <w:rPr>
                <w:rFonts w:eastAsia="Calibri"/>
                <w:sz w:val="28"/>
                <w:szCs w:val="28"/>
              </w:rPr>
            </w:pPr>
            <w:r w:rsidRPr="00513D36">
              <w:rPr>
                <w:rFonts w:eastAsia="Calibri"/>
                <w:sz w:val="28"/>
                <w:szCs w:val="28"/>
              </w:rPr>
              <w:t>10 000 000,0</w:t>
            </w:r>
          </w:p>
        </w:tc>
        <w:tc>
          <w:tcPr>
            <w:tcW w:w="1701" w:type="dxa"/>
            <w:tcBorders>
              <w:top w:val="single" w:sz="4" w:space="0" w:color="auto"/>
              <w:left w:val="single" w:sz="4" w:space="0" w:color="auto"/>
              <w:bottom w:val="single" w:sz="4" w:space="0" w:color="auto"/>
              <w:right w:val="single" w:sz="4" w:space="0" w:color="auto"/>
            </w:tcBorders>
          </w:tcPr>
          <w:p w:rsidR="008B31BF" w:rsidRPr="00513D36" w:rsidRDefault="008B31BF" w:rsidP="008B31BF">
            <w:pPr>
              <w:jc w:val="right"/>
              <w:rPr>
                <w:rFonts w:eastAsia="Calibri"/>
                <w:sz w:val="28"/>
                <w:szCs w:val="28"/>
              </w:rPr>
            </w:pPr>
            <w:r w:rsidRPr="00513D36">
              <w:rPr>
                <w:rFonts w:eastAsia="Calibri"/>
                <w:sz w:val="28"/>
                <w:szCs w:val="28"/>
              </w:rPr>
              <w:t>10 000 000,0</w:t>
            </w:r>
          </w:p>
        </w:tc>
        <w:tc>
          <w:tcPr>
            <w:tcW w:w="1701" w:type="dxa"/>
            <w:tcBorders>
              <w:top w:val="single" w:sz="4" w:space="0" w:color="auto"/>
              <w:left w:val="single" w:sz="4" w:space="0" w:color="auto"/>
              <w:bottom w:val="single" w:sz="4" w:space="0" w:color="auto"/>
              <w:right w:val="single" w:sz="4" w:space="0" w:color="auto"/>
            </w:tcBorders>
          </w:tcPr>
          <w:p w:rsidR="008B31BF" w:rsidRPr="00513D36" w:rsidRDefault="008B31BF" w:rsidP="008B31BF">
            <w:pPr>
              <w:jc w:val="right"/>
              <w:rPr>
                <w:rFonts w:eastAsia="Calibri"/>
                <w:sz w:val="28"/>
                <w:szCs w:val="28"/>
              </w:rPr>
            </w:pPr>
            <w:r w:rsidRPr="00513D36">
              <w:rPr>
                <w:rFonts w:eastAsia="Calibri"/>
                <w:sz w:val="28"/>
                <w:szCs w:val="28"/>
              </w:rPr>
              <w:t>10 000 000,0</w:t>
            </w:r>
          </w:p>
        </w:tc>
      </w:tr>
      <w:tr w:rsidR="008B31BF" w:rsidRPr="00513D36" w:rsidTr="00BC720F">
        <w:tc>
          <w:tcPr>
            <w:tcW w:w="2127" w:type="dxa"/>
            <w:tcBorders>
              <w:top w:val="single" w:sz="4" w:space="0" w:color="auto"/>
              <w:left w:val="single" w:sz="4" w:space="0" w:color="auto"/>
              <w:bottom w:val="single" w:sz="4" w:space="0" w:color="auto"/>
              <w:right w:val="single" w:sz="4" w:space="0" w:color="auto"/>
            </w:tcBorders>
          </w:tcPr>
          <w:p w:rsidR="008B31BF" w:rsidRPr="00513D36" w:rsidRDefault="008B31BF" w:rsidP="008B31BF">
            <w:pPr>
              <w:autoSpaceDE w:val="0"/>
              <w:autoSpaceDN w:val="0"/>
              <w:adjustRightInd w:val="0"/>
              <w:jc w:val="center"/>
              <w:rPr>
                <w:rFonts w:eastAsia="Calibri"/>
                <w:sz w:val="28"/>
                <w:szCs w:val="28"/>
              </w:rPr>
            </w:pPr>
            <w:r w:rsidRPr="00513D36">
              <w:rPr>
                <w:rFonts w:eastAsia="Calibri"/>
                <w:sz w:val="28"/>
                <w:szCs w:val="28"/>
              </w:rPr>
              <w:t>01 03 0100 02 0000 810</w:t>
            </w:r>
          </w:p>
        </w:tc>
        <w:tc>
          <w:tcPr>
            <w:tcW w:w="3118" w:type="dxa"/>
            <w:tcBorders>
              <w:top w:val="single" w:sz="4" w:space="0" w:color="auto"/>
              <w:left w:val="single" w:sz="4" w:space="0" w:color="auto"/>
              <w:bottom w:val="single" w:sz="4" w:space="0" w:color="auto"/>
              <w:right w:val="single" w:sz="4" w:space="0" w:color="auto"/>
            </w:tcBorders>
          </w:tcPr>
          <w:p w:rsidR="008B31BF" w:rsidRPr="00513D36" w:rsidRDefault="008B31BF" w:rsidP="008B31BF">
            <w:pPr>
              <w:autoSpaceDE w:val="0"/>
              <w:autoSpaceDN w:val="0"/>
              <w:adjustRightInd w:val="0"/>
              <w:rPr>
                <w:rFonts w:eastAsia="Calibri"/>
                <w:sz w:val="28"/>
                <w:szCs w:val="28"/>
              </w:rPr>
            </w:pPr>
            <w:r w:rsidRPr="00513D36">
              <w:rPr>
                <w:rFonts w:eastAsia="Calibri"/>
                <w:sz w:val="28"/>
                <w:szCs w:val="28"/>
              </w:rPr>
              <w:t>Погашение бюджетами субъектов Российской Федерации кредитов от других бюджетов бюджетной системы Российской Федерации в валюте Российской Федерации</w:t>
            </w:r>
          </w:p>
        </w:tc>
        <w:tc>
          <w:tcPr>
            <w:tcW w:w="1701" w:type="dxa"/>
            <w:tcBorders>
              <w:top w:val="single" w:sz="4" w:space="0" w:color="auto"/>
              <w:left w:val="single" w:sz="4" w:space="0" w:color="auto"/>
              <w:bottom w:val="single" w:sz="4" w:space="0" w:color="auto"/>
              <w:right w:val="single" w:sz="4" w:space="0" w:color="auto"/>
            </w:tcBorders>
          </w:tcPr>
          <w:p w:rsidR="008B31BF" w:rsidRPr="00513D36" w:rsidRDefault="008B31BF" w:rsidP="008B31BF">
            <w:pPr>
              <w:jc w:val="right"/>
              <w:rPr>
                <w:rFonts w:eastAsia="Calibri"/>
                <w:sz w:val="28"/>
                <w:szCs w:val="28"/>
              </w:rPr>
            </w:pPr>
            <w:r w:rsidRPr="00513D36">
              <w:rPr>
                <w:rFonts w:eastAsia="Calibri"/>
                <w:sz w:val="28"/>
                <w:szCs w:val="28"/>
              </w:rPr>
              <w:t>-9 129 756,9</w:t>
            </w:r>
          </w:p>
        </w:tc>
        <w:tc>
          <w:tcPr>
            <w:tcW w:w="1701" w:type="dxa"/>
            <w:tcBorders>
              <w:top w:val="single" w:sz="4" w:space="0" w:color="auto"/>
              <w:left w:val="single" w:sz="4" w:space="0" w:color="auto"/>
              <w:bottom w:val="single" w:sz="4" w:space="0" w:color="auto"/>
              <w:right w:val="single" w:sz="4" w:space="0" w:color="auto"/>
            </w:tcBorders>
          </w:tcPr>
          <w:p w:rsidR="008B31BF" w:rsidRPr="00513D36" w:rsidRDefault="008B31BF" w:rsidP="008B31BF">
            <w:pPr>
              <w:jc w:val="right"/>
              <w:rPr>
                <w:rFonts w:eastAsia="Calibri"/>
                <w:sz w:val="28"/>
                <w:szCs w:val="28"/>
              </w:rPr>
            </w:pPr>
            <w:r w:rsidRPr="00513D36">
              <w:rPr>
                <w:rFonts w:eastAsia="Calibri"/>
                <w:sz w:val="28"/>
                <w:szCs w:val="28"/>
              </w:rPr>
              <w:t>-10 580 162,1</w:t>
            </w:r>
          </w:p>
        </w:tc>
        <w:tc>
          <w:tcPr>
            <w:tcW w:w="1701" w:type="dxa"/>
            <w:tcBorders>
              <w:top w:val="single" w:sz="4" w:space="0" w:color="auto"/>
              <w:left w:val="single" w:sz="4" w:space="0" w:color="auto"/>
              <w:bottom w:val="single" w:sz="4" w:space="0" w:color="auto"/>
              <w:right w:val="single" w:sz="4" w:space="0" w:color="auto"/>
            </w:tcBorders>
          </w:tcPr>
          <w:p w:rsidR="008B31BF" w:rsidRPr="00513D36" w:rsidRDefault="008B31BF" w:rsidP="008B31BF">
            <w:pPr>
              <w:jc w:val="right"/>
              <w:rPr>
                <w:rFonts w:eastAsia="Calibri"/>
                <w:sz w:val="28"/>
                <w:szCs w:val="28"/>
              </w:rPr>
            </w:pPr>
            <w:r w:rsidRPr="00513D36">
              <w:rPr>
                <w:rFonts w:eastAsia="Calibri"/>
                <w:sz w:val="28"/>
                <w:szCs w:val="28"/>
              </w:rPr>
              <w:t>-11 160 324,2</w:t>
            </w:r>
          </w:p>
        </w:tc>
      </w:tr>
      <w:tr w:rsidR="008B31BF" w:rsidRPr="00513D36" w:rsidTr="00BC720F">
        <w:tc>
          <w:tcPr>
            <w:tcW w:w="2127" w:type="dxa"/>
            <w:tcBorders>
              <w:top w:val="single" w:sz="4" w:space="0" w:color="auto"/>
              <w:left w:val="single" w:sz="4" w:space="0" w:color="auto"/>
              <w:bottom w:val="single" w:sz="4" w:space="0" w:color="auto"/>
              <w:right w:val="single" w:sz="4" w:space="0" w:color="auto"/>
            </w:tcBorders>
          </w:tcPr>
          <w:p w:rsidR="008B31BF" w:rsidRPr="00513D36" w:rsidRDefault="008B31BF" w:rsidP="008B31BF">
            <w:pPr>
              <w:autoSpaceDE w:val="0"/>
              <w:autoSpaceDN w:val="0"/>
              <w:adjustRightInd w:val="0"/>
              <w:jc w:val="center"/>
              <w:rPr>
                <w:rFonts w:eastAsia="Calibri"/>
                <w:sz w:val="28"/>
                <w:szCs w:val="28"/>
              </w:rPr>
            </w:pPr>
            <w:r w:rsidRPr="00513D36">
              <w:rPr>
                <w:rFonts w:eastAsia="Calibri"/>
                <w:sz w:val="28"/>
                <w:szCs w:val="28"/>
              </w:rPr>
              <w:t>01 05 0201 02 0000 510</w:t>
            </w:r>
          </w:p>
        </w:tc>
        <w:tc>
          <w:tcPr>
            <w:tcW w:w="3118" w:type="dxa"/>
            <w:tcBorders>
              <w:top w:val="single" w:sz="4" w:space="0" w:color="auto"/>
              <w:left w:val="single" w:sz="4" w:space="0" w:color="auto"/>
              <w:bottom w:val="single" w:sz="4" w:space="0" w:color="auto"/>
              <w:right w:val="single" w:sz="4" w:space="0" w:color="auto"/>
            </w:tcBorders>
          </w:tcPr>
          <w:p w:rsidR="008B31BF" w:rsidRPr="00513D36" w:rsidRDefault="008B31BF" w:rsidP="008B31BF">
            <w:pPr>
              <w:autoSpaceDE w:val="0"/>
              <w:autoSpaceDN w:val="0"/>
              <w:adjustRightInd w:val="0"/>
              <w:rPr>
                <w:rFonts w:eastAsia="Calibri"/>
                <w:sz w:val="28"/>
                <w:szCs w:val="28"/>
              </w:rPr>
            </w:pPr>
            <w:r w:rsidRPr="00513D36">
              <w:rPr>
                <w:rFonts w:eastAsia="Calibri"/>
                <w:sz w:val="28"/>
                <w:szCs w:val="28"/>
              </w:rPr>
              <w:t>Увеличение прочих остатков денежных средств бюджетов субъектов Российской Федерации</w:t>
            </w:r>
          </w:p>
        </w:tc>
        <w:tc>
          <w:tcPr>
            <w:tcW w:w="1701" w:type="dxa"/>
            <w:tcBorders>
              <w:top w:val="single" w:sz="4" w:space="0" w:color="auto"/>
              <w:left w:val="single" w:sz="4" w:space="0" w:color="auto"/>
              <w:bottom w:val="single" w:sz="4" w:space="0" w:color="auto"/>
              <w:right w:val="single" w:sz="4" w:space="0" w:color="auto"/>
            </w:tcBorders>
          </w:tcPr>
          <w:p w:rsidR="008B31BF" w:rsidRPr="00513D36" w:rsidRDefault="008B31BF" w:rsidP="008B31BF">
            <w:pPr>
              <w:jc w:val="right"/>
              <w:rPr>
                <w:rFonts w:eastAsia="Calibri"/>
                <w:sz w:val="28"/>
                <w:szCs w:val="28"/>
              </w:rPr>
            </w:pPr>
            <w:r w:rsidRPr="00513D36">
              <w:rPr>
                <w:rFonts w:eastAsia="Calibri"/>
                <w:sz w:val="28"/>
                <w:szCs w:val="28"/>
              </w:rPr>
              <w:t>-74 532 098,1</w:t>
            </w:r>
          </w:p>
        </w:tc>
        <w:tc>
          <w:tcPr>
            <w:tcW w:w="1701" w:type="dxa"/>
            <w:tcBorders>
              <w:top w:val="single" w:sz="4" w:space="0" w:color="auto"/>
              <w:left w:val="single" w:sz="4" w:space="0" w:color="auto"/>
              <w:bottom w:val="single" w:sz="4" w:space="0" w:color="auto"/>
              <w:right w:val="single" w:sz="4" w:space="0" w:color="auto"/>
            </w:tcBorders>
          </w:tcPr>
          <w:p w:rsidR="008B31BF" w:rsidRPr="00513D36" w:rsidRDefault="008B31BF" w:rsidP="008B31BF">
            <w:pPr>
              <w:jc w:val="right"/>
              <w:rPr>
                <w:rFonts w:eastAsia="Calibri"/>
                <w:sz w:val="28"/>
                <w:szCs w:val="28"/>
              </w:rPr>
            </w:pPr>
            <w:r w:rsidRPr="00513D36">
              <w:rPr>
                <w:rFonts w:eastAsia="Calibri"/>
                <w:sz w:val="28"/>
                <w:szCs w:val="28"/>
              </w:rPr>
              <w:t>-76 278 994,0</w:t>
            </w:r>
          </w:p>
        </w:tc>
        <w:tc>
          <w:tcPr>
            <w:tcW w:w="1701" w:type="dxa"/>
            <w:tcBorders>
              <w:top w:val="single" w:sz="4" w:space="0" w:color="auto"/>
              <w:left w:val="single" w:sz="4" w:space="0" w:color="auto"/>
              <w:bottom w:val="single" w:sz="4" w:space="0" w:color="auto"/>
              <w:right w:val="single" w:sz="4" w:space="0" w:color="auto"/>
            </w:tcBorders>
          </w:tcPr>
          <w:p w:rsidR="008B31BF" w:rsidRPr="00513D36" w:rsidRDefault="008B31BF" w:rsidP="008B31BF">
            <w:pPr>
              <w:jc w:val="right"/>
              <w:rPr>
                <w:rFonts w:eastAsia="Calibri"/>
                <w:sz w:val="28"/>
                <w:szCs w:val="28"/>
              </w:rPr>
            </w:pPr>
            <w:r w:rsidRPr="00513D36">
              <w:rPr>
                <w:rFonts w:eastAsia="Calibri"/>
                <w:sz w:val="28"/>
                <w:szCs w:val="28"/>
              </w:rPr>
              <w:t>-76 075 643,8</w:t>
            </w:r>
          </w:p>
        </w:tc>
      </w:tr>
      <w:tr w:rsidR="008B31BF" w:rsidRPr="00513D36" w:rsidTr="00BC720F">
        <w:tc>
          <w:tcPr>
            <w:tcW w:w="2127" w:type="dxa"/>
            <w:tcBorders>
              <w:top w:val="single" w:sz="4" w:space="0" w:color="auto"/>
              <w:left w:val="single" w:sz="4" w:space="0" w:color="auto"/>
              <w:bottom w:val="single" w:sz="4" w:space="0" w:color="auto"/>
              <w:right w:val="single" w:sz="4" w:space="0" w:color="auto"/>
            </w:tcBorders>
          </w:tcPr>
          <w:p w:rsidR="008B31BF" w:rsidRPr="00513D36" w:rsidRDefault="008B31BF" w:rsidP="008B31BF">
            <w:pPr>
              <w:autoSpaceDE w:val="0"/>
              <w:autoSpaceDN w:val="0"/>
              <w:adjustRightInd w:val="0"/>
              <w:jc w:val="center"/>
              <w:rPr>
                <w:rFonts w:eastAsia="Calibri"/>
                <w:sz w:val="28"/>
                <w:szCs w:val="28"/>
              </w:rPr>
            </w:pPr>
            <w:r w:rsidRPr="00513D36">
              <w:rPr>
                <w:rFonts w:eastAsia="Calibri"/>
                <w:sz w:val="28"/>
                <w:szCs w:val="28"/>
              </w:rPr>
              <w:t>01 05 0201 02 0000 610</w:t>
            </w:r>
          </w:p>
        </w:tc>
        <w:tc>
          <w:tcPr>
            <w:tcW w:w="3118" w:type="dxa"/>
            <w:tcBorders>
              <w:top w:val="single" w:sz="4" w:space="0" w:color="auto"/>
              <w:left w:val="single" w:sz="4" w:space="0" w:color="auto"/>
              <w:bottom w:val="single" w:sz="4" w:space="0" w:color="auto"/>
              <w:right w:val="single" w:sz="4" w:space="0" w:color="auto"/>
            </w:tcBorders>
          </w:tcPr>
          <w:p w:rsidR="008B31BF" w:rsidRPr="00513D36" w:rsidRDefault="008B31BF" w:rsidP="008B31BF">
            <w:pPr>
              <w:autoSpaceDE w:val="0"/>
              <w:autoSpaceDN w:val="0"/>
              <w:adjustRightInd w:val="0"/>
              <w:rPr>
                <w:rFonts w:eastAsia="Calibri"/>
                <w:sz w:val="28"/>
                <w:szCs w:val="28"/>
              </w:rPr>
            </w:pPr>
            <w:r w:rsidRPr="00513D36">
              <w:rPr>
                <w:rFonts w:eastAsia="Calibri"/>
                <w:sz w:val="28"/>
                <w:szCs w:val="28"/>
              </w:rPr>
              <w:t>Уменьшение прочих остатков денежных средств бюджетов субъектов Российской Федерации</w:t>
            </w:r>
          </w:p>
        </w:tc>
        <w:tc>
          <w:tcPr>
            <w:tcW w:w="1701" w:type="dxa"/>
            <w:tcBorders>
              <w:top w:val="single" w:sz="4" w:space="0" w:color="auto"/>
              <w:left w:val="single" w:sz="4" w:space="0" w:color="auto"/>
              <w:bottom w:val="single" w:sz="4" w:space="0" w:color="auto"/>
              <w:right w:val="single" w:sz="4" w:space="0" w:color="auto"/>
            </w:tcBorders>
          </w:tcPr>
          <w:p w:rsidR="008B31BF" w:rsidRPr="00513D36" w:rsidRDefault="008B31BF" w:rsidP="008B31BF">
            <w:pPr>
              <w:jc w:val="right"/>
              <w:rPr>
                <w:rFonts w:eastAsia="Calibri"/>
                <w:sz w:val="28"/>
                <w:szCs w:val="28"/>
              </w:rPr>
            </w:pPr>
            <w:r w:rsidRPr="00513D36">
              <w:rPr>
                <w:rFonts w:eastAsia="Calibri"/>
                <w:sz w:val="28"/>
                <w:szCs w:val="28"/>
              </w:rPr>
              <w:t>74 532 098,1</w:t>
            </w:r>
          </w:p>
        </w:tc>
        <w:tc>
          <w:tcPr>
            <w:tcW w:w="1701" w:type="dxa"/>
            <w:tcBorders>
              <w:top w:val="single" w:sz="4" w:space="0" w:color="auto"/>
              <w:left w:val="single" w:sz="4" w:space="0" w:color="auto"/>
              <w:bottom w:val="single" w:sz="4" w:space="0" w:color="auto"/>
              <w:right w:val="single" w:sz="4" w:space="0" w:color="auto"/>
            </w:tcBorders>
          </w:tcPr>
          <w:p w:rsidR="008B31BF" w:rsidRPr="00513D36" w:rsidRDefault="008B31BF" w:rsidP="008B31BF">
            <w:pPr>
              <w:jc w:val="right"/>
              <w:rPr>
                <w:rFonts w:eastAsia="Calibri"/>
                <w:sz w:val="28"/>
                <w:szCs w:val="28"/>
              </w:rPr>
            </w:pPr>
            <w:r w:rsidRPr="00513D36">
              <w:rPr>
                <w:rFonts w:eastAsia="Calibri"/>
                <w:sz w:val="28"/>
                <w:szCs w:val="28"/>
              </w:rPr>
              <w:t>76 278 994,0</w:t>
            </w:r>
          </w:p>
        </w:tc>
        <w:tc>
          <w:tcPr>
            <w:tcW w:w="1701" w:type="dxa"/>
            <w:tcBorders>
              <w:top w:val="single" w:sz="4" w:space="0" w:color="auto"/>
              <w:left w:val="single" w:sz="4" w:space="0" w:color="auto"/>
              <w:bottom w:val="single" w:sz="4" w:space="0" w:color="auto"/>
              <w:right w:val="single" w:sz="4" w:space="0" w:color="auto"/>
            </w:tcBorders>
          </w:tcPr>
          <w:p w:rsidR="008B31BF" w:rsidRPr="00513D36" w:rsidRDefault="008B31BF" w:rsidP="008B31BF">
            <w:pPr>
              <w:jc w:val="right"/>
              <w:rPr>
                <w:rFonts w:eastAsia="Calibri"/>
                <w:sz w:val="28"/>
                <w:szCs w:val="28"/>
              </w:rPr>
            </w:pPr>
            <w:r w:rsidRPr="00513D36">
              <w:rPr>
                <w:rFonts w:eastAsia="Calibri"/>
                <w:sz w:val="28"/>
                <w:szCs w:val="28"/>
              </w:rPr>
              <w:t>76 075 643,8</w:t>
            </w:r>
          </w:p>
        </w:tc>
      </w:tr>
      <w:tr w:rsidR="008B31BF" w:rsidRPr="00513D36" w:rsidTr="00BC720F">
        <w:tc>
          <w:tcPr>
            <w:tcW w:w="2127" w:type="dxa"/>
            <w:tcBorders>
              <w:top w:val="single" w:sz="4" w:space="0" w:color="auto"/>
              <w:left w:val="single" w:sz="4" w:space="0" w:color="auto"/>
              <w:bottom w:val="single" w:sz="4" w:space="0" w:color="auto"/>
              <w:right w:val="single" w:sz="4" w:space="0" w:color="auto"/>
            </w:tcBorders>
          </w:tcPr>
          <w:p w:rsidR="008B31BF" w:rsidRPr="00513D36" w:rsidRDefault="008B31BF" w:rsidP="008B31BF">
            <w:pPr>
              <w:autoSpaceDE w:val="0"/>
              <w:autoSpaceDN w:val="0"/>
              <w:adjustRightInd w:val="0"/>
              <w:jc w:val="center"/>
              <w:rPr>
                <w:rFonts w:eastAsia="Calibri"/>
                <w:sz w:val="28"/>
                <w:szCs w:val="28"/>
              </w:rPr>
            </w:pPr>
            <w:r w:rsidRPr="00513D36">
              <w:rPr>
                <w:rFonts w:eastAsia="Calibri"/>
                <w:sz w:val="28"/>
                <w:szCs w:val="28"/>
              </w:rPr>
              <w:t>01 06 0100 02 0000 630</w:t>
            </w:r>
          </w:p>
        </w:tc>
        <w:tc>
          <w:tcPr>
            <w:tcW w:w="3118" w:type="dxa"/>
            <w:tcBorders>
              <w:top w:val="single" w:sz="4" w:space="0" w:color="auto"/>
              <w:left w:val="single" w:sz="4" w:space="0" w:color="auto"/>
              <w:bottom w:val="single" w:sz="4" w:space="0" w:color="auto"/>
              <w:right w:val="single" w:sz="4" w:space="0" w:color="auto"/>
            </w:tcBorders>
          </w:tcPr>
          <w:p w:rsidR="008B31BF" w:rsidRPr="00513D36" w:rsidRDefault="008B31BF" w:rsidP="008B31BF">
            <w:pPr>
              <w:autoSpaceDE w:val="0"/>
              <w:autoSpaceDN w:val="0"/>
              <w:adjustRightInd w:val="0"/>
              <w:outlineLvl w:val="0"/>
              <w:rPr>
                <w:rFonts w:eastAsia="Calibri"/>
                <w:sz w:val="28"/>
                <w:szCs w:val="28"/>
              </w:rPr>
            </w:pPr>
            <w:r w:rsidRPr="00513D36">
              <w:rPr>
                <w:rFonts w:eastAsia="Calibri"/>
                <w:sz w:val="28"/>
                <w:szCs w:val="28"/>
              </w:rPr>
              <w:t>Средства от продажи акций и иных форм участия в капитале, находящихся в собственности субъектов Российской Федерации</w:t>
            </w:r>
          </w:p>
        </w:tc>
        <w:tc>
          <w:tcPr>
            <w:tcW w:w="1701" w:type="dxa"/>
            <w:tcBorders>
              <w:top w:val="single" w:sz="4" w:space="0" w:color="auto"/>
              <w:left w:val="single" w:sz="4" w:space="0" w:color="auto"/>
              <w:bottom w:val="single" w:sz="4" w:space="0" w:color="auto"/>
              <w:right w:val="single" w:sz="4" w:space="0" w:color="auto"/>
            </w:tcBorders>
          </w:tcPr>
          <w:p w:rsidR="008B31BF" w:rsidRPr="00513D36" w:rsidRDefault="008B31BF" w:rsidP="008B31BF">
            <w:pPr>
              <w:jc w:val="right"/>
              <w:rPr>
                <w:rFonts w:eastAsia="Calibri"/>
                <w:sz w:val="28"/>
                <w:szCs w:val="28"/>
              </w:rPr>
            </w:pPr>
            <w:r w:rsidRPr="00513D36">
              <w:rPr>
                <w:rFonts w:eastAsia="Calibri"/>
                <w:sz w:val="28"/>
                <w:szCs w:val="28"/>
              </w:rPr>
              <w:t>5 213,6</w:t>
            </w:r>
          </w:p>
        </w:tc>
        <w:tc>
          <w:tcPr>
            <w:tcW w:w="1701" w:type="dxa"/>
            <w:tcBorders>
              <w:top w:val="single" w:sz="4" w:space="0" w:color="auto"/>
              <w:left w:val="single" w:sz="4" w:space="0" w:color="auto"/>
              <w:bottom w:val="single" w:sz="4" w:space="0" w:color="auto"/>
              <w:right w:val="single" w:sz="4" w:space="0" w:color="auto"/>
            </w:tcBorders>
          </w:tcPr>
          <w:p w:rsidR="008B31BF" w:rsidRPr="00513D36" w:rsidRDefault="008B31BF" w:rsidP="008B31BF">
            <w:pPr>
              <w:jc w:val="right"/>
              <w:rPr>
                <w:rFonts w:eastAsia="Calibri"/>
                <w:sz w:val="28"/>
                <w:szCs w:val="28"/>
              </w:rPr>
            </w:pPr>
            <w:r w:rsidRPr="00513D36">
              <w:rPr>
                <w:rFonts w:eastAsia="Calibri"/>
                <w:sz w:val="28"/>
                <w:szCs w:val="28"/>
              </w:rPr>
              <w:t>0,0</w:t>
            </w:r>
          </w:p>
        </w:tc>
        <w:tc>
          <w:tcPr>
            <w:tcW w:w="1701" w:type="dxa"/>
            <w:tcBorders>
              <w:top w:val="single" w:sz="4" w:space="0" w:color="auto"/>
              <w:left w:val="single" w:sz="4" w:space="0" w:color="auto"/>
              <w:bottom w:val="single" w:sz="4" w:space="0" w:color="auto"/>
              <w:right w:val="single" w:sz="4" w:space="0" w:color="auto"/>
            </w:tcBorders>
          </w:tcPr>
          <w:p w:rsidR="008B31BF" w:rsidRPr="00513D36" w:rsidRDefault="008B31BF" w:rsidP="008B31BF">
            <w:pPr>
              <w:jc w:val="right"/>
              <w:rPr>
                <w:rFonts w:eastAsia="Calibri"/>
                <w:sz w:val="28"/>
                <w:szCs w:val="28"/>
              </w:rPr>
            </w:pPr>
            <w:r w:rsidRPr="00513D36">
              <w:rPr>
                <w:rFonts w:eastAsia="Calibri"/>
                <w:sz w:val="28"/>
                <w:szCs w:val="28"/>
              </w:rPr>
              <w:t>0,0</w:t>
            </w:r>
          </w:p>
        </w:tc>
      </w:tr>
      <w:tr w:rsidR="008B31BF" w:rsidRPr="00513D36" w:rsidTr="00BC720F">
        <w:tc>
          <w:tcPr>
            <w:tcW w:w="2127" w:type="dxa"/>
            <w:tcBorders>
              <w:top w:val="single" w:sz="4" w:space="0" w:color="auto"/>
              <w:left w:val="single" w:sz="4" w:space="0" w:color="auto"/>
              <w:bottom w:val="single" w:sz="4" w:space="0" w:color="auto"/>
              <w:right w:val="single" w:sz="4" w:space="0" w:color="auto"/>
            </w:tcBorders>
          </w:tcPr>
          <w:p w:rsidR="008B31BF" w:rsidRPr="00513D36" w:rsidRDefault="008B31BF" w:rsidP="008B31BF">
            <w:pPr>
              <w:autoSpaceDE w:val="0"/>
              <w:autoSpaceDN w:val="0"/>
              <w:adjustRightInd w:val="0"/>
              <w:rPr>
                <w:rFonts w:eastAsia="Calibri"/>
                <w:sz w:val="28"/>
                <w:szCs w:val="28"/>
              </w:rPr>
            </w:pPr>
            <w:r w:rsidRPr="00513D36">
              <w:rPr>
                <w:rFonts w:eastAsia="Calibri"/>
                <w:sz w:val="28"/>
                <w:szCs w:val="28"/>
              </w:rPr>
              <w:t>ИТОГО</w:t>
            </w:r>
          </w:p>
        </w:tc>
        <w:tc>
          <w:tcPr>
            <w:tcW w:w="3118" w:type="dxa"/>
            <w:tcBorders>
              <w:top w:val="single" w:sz="4" w:space="0" w:color="auto"/>
              <w:left w:val="single" w:sz="4" w:space="0" w:color="auto"/>
              <w:bottom w:val="single" w:sz="4" w:space="0" w:color="auto"/>
              <w:right w:val="single" w:sz="4" w:space="0" w:color="auto"/>
            </w:tcBorders>
          </w:tcPr>
          <w:p w:rsidR="008B31BF" w:rsidRPr="00513D36" w:rsidRDefault="008B31BF" w:rsidP="008B31BF">
            <w:pPr>
              <w:autoSpaceDE w:val="0"/>
              <w:autoSpaceDN w:val="0"/>
              <w:adjustRightInd w:val="0"/>
              <w:outlineLvl w:val="0"/>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8B31BF" w:rsidRPr="00513D36" w:rsidRDefault="008B31BF" w:rsidP="008B31BF">
            <w:pPr>
              <w:jc w:val="right"/>
              <w:rPr>
                <w:rFonts w:eastAsia="Calibri"/>
                <w:sz w:val="28"/>
                <w:szCs w:val="28"/>
              </w:rPr>
            </w:pPr>
            <w:r w:rsidRPr="00513D36">
              <w:rPr>
                <w:rFonts w:eastAsia="Calibri"/>
                <w:sz w:val="28"/>
                <w:szCs w:val="28"/>
              </w:rPr>
              <w:t>-618 198,2</w:t>
            </w:r>
          </w:p>
        </w:tc>
        <w:tc>
          <w:tcPr>
            <w:tcW w:w="1701" w:type="dxa"/>
            <w:tcBorders>
              <w:top w:val="single" w:sz="4" w:space="0" w:color="auto"/>
              <w:left w:val="single" w:sz="4" w:space="0" w:color="auto"/>
              <w:bottom w:val="single" w:sz="4" w:space="0" w:color="auto"/>
              <w:right w:val="single" w:sz="4" w:space="0" w:color="auto"/>
            </w:tcBorders>
          </w:tcPr>
          <w:p w:rsidR="008B31BF" w:rsidRPr="00513D36" w:rsidRDefault="008B31BF" w:rsidP="008B31BF">
            <w:pPr>
              <w:jc w:val="right"/>
              <w:rPr>
                <w:rFonts w:eastAsia="Calibri"/>
                <w:sz w:val="28"/>
                <w:szCs w:val="28"/>
              </w:rPr>
            </w:pPr>
            <w:r w:rsidRPr="00513D36">
              <w:rPr>
                <w:rFonts w:eastAsia="Calibri"/>
                <w:sz w:val="28"/>
                <w:szCs w:val="28"/>
              </w:rPr>
              <w:t>-46 105,6</w:t>
            </w:r>
          </w:p>
        </w:tc>
        <w:tc>
          <w:tcPr>
            <w:tcW w:w="1701" w:type="dxa"/>
            <w:tcBorders>
              <w:top w:val="single" w:sz="4" w:space="0" w:color="auto"/>
              <w:left w:val="single" w:sz="4" w:space="0" w:color="auto"/>
              <w:bottom w:val="single" w:sz="4" w:space="0" w:color="auto"/>
              <w:right w:val="single" w:sz="4" w:space="0" w:color="auto"/>
            </w:tcBorders>
          </w:tcPr>
          <w:p w:rsidR="008B31BF" w:rsidRPr="00513D36" w:rsidRDefault="008B31BF" w:rsidP="008B31BF">
            <w:pPr>
              <w:jc w:val="right"/>
              <w:rPr>
                <w:rFonts w:eastAsia="Calibri"/>
                <w:sz w:val="28"/>
                <w:szCs w:val="28"/>
              </w:rPr>
            </w:pPr>
            <w:r w:rsidRPr="00513D36">
              <w:rPr>
                <w:rFonts w:eastAsia="Calibri"/>
                <w:sz w:val="28"/>
                <w:szCs w:val="28"/>
              </w:rPr>
              <w:t>-567 518,6".</w:t>
            </w:r>
          </w:p>
        </w:tc>
      </w:tr>
      <w:bookmarkEnd w:id="5"/>
    </w:tbl>
    <w:p w:rsidR="0022290D" w:rsidRPr="00513D36" w:rsidRDefault="0022290D" w:rsidP="004D6990">
      <w:pPr>
        <w:autoSpaceDE w:val="0"/>
        <w:autoSpaceDN w:val="0"/>
        <w:adjustRightInd w:val="0"/>
        <w:ind w:firstLine="709"/>
        <w:jc w:val="both"/>
        <w:rPr>
          <w:b/>
          <w:sz w:val="28"/>
          <w:szCs w:val="28"/>
        </w:rPr>
      </w:pPr>
    </w:p>
    <w:p w:rsidR="00845E7E" w:rsidRPr="00513D36" w:rsidRDefault="00845E7E" w:rsidP="004D6990">
      <w:pPr>
        <w:autoSpaceDE w:val="0"/>
        <w:autoSpaceDN w:val="0"/>
        <w:adjustRightInd w:val="0"/>
        <w:ind w:firstLine="709"/>
        <w:jc w:val="both"/>
        <w:rPr>
          <w:b/>
          <w:sz w:val="28"/>
          <w:szCs w:val="28"/>
        </w:rPr>
      </w:pPr>
    </w:p>
    <w:p w:rsidR="006E0403" w:rsidRPr="00513D36" w:rsidRDefault="006E0403" w:rsidP="004D6990">
      <w:pPr>
        <w:autoSpaceDE w:val="0"/>
        <w:autoSpaceDN w:val="0"/>
        <w:adjustRightInd w:val="0"/>
        <w:ind w:firstLine="709"/>
        <w:jc w:val="both"/>
        <w:rPr>
          <w:b/>
          <w:sz w:val="28"/>
          <w:szCs w:val="28"/>
        </w:rPr>
      </w:pPr>
      <w:r w:rsidRPr="00513D36">
        <w:rPr>
          <w:b/>
          <w:sz w:val="28"/>
          <w:szCs w:val="28"/>
        </w:rPr>
        <w:t>Статья 2</w:t>
      </w:r>
    </w:p>
    <w:p w:rsidR="006E0403" w:rsidRPr="00513D36" w:rsidRDefault="006E0403" w:rsidP="004D6990">
      <w:pPr>
        <w:autoSpaceDE w:val="0"/>
        <w:autoSpaceDN w:val="0"/>
        <w:adjustRightInd w:val="0"/>
        <w:ind w:firstLine="709"/>
        <w:jc w:val="both"/>
        <w:rPr>
          <w:b/>
          <w:sz w:val="28"/>
          <w:szCs w:val="28"/>
        </w:rPr>
      </w:pPr>
    </w:p>
    <w:p w:rsidR="006E0403" w:rsidRPr="00513D36" w:rsidRDefault="006E0403" w:rsidP="004D6990">
      <w:pPr>
        <w:autoSpaceDE w:val="0"/>
        <w:autoSpaceDN w:val="0"/>
        <w:adjustRightInd w:val="0"/>
        <w:ind w:firstLine="709"/>
        <w:jc w:val="both"/>
        <w:rPr>
          <w:sz w:val="28"/>
          <w:szCs w:val="28"/>
        </w:rPr>
      </w:pPr>
      <w:r w:rsidRPr="00513D36">
        <w:rPr>
          <w:sz w:val="28"/>
          <w:szCs w:val="28"/>
        </w:rPr>
        <w:t>Настоящий Закон вступает в силу со дня его официального опубликования.</w:t>
      </w:r>
    </w:p>
    <w:p w:rsidR="006E0403" w:rsidRPr="00513D36" w:rsidRDefault="006E0403" w:rsidP="004D6990">
      <w:pPr>
        <w:jc w:val="both"/>
        <w:rPr>
          <w:sz w:val="28"/>
          <w:szCs w:val="28"/>
        </w:rPr>
      </w:pPr>
    </w:p>
    <w:p w:rsidR="0022290D" w:rsidRDefault="0022290D" w:rsidP="004D6990">
      <w:pPr>
        <w:ind w:left="-142" w:firstLine="142"/>
        <w:jc w:val="both"/>
        <w:rPr>
          <w:sz w:val="28"/>
          <w:szCs w:val="28"/>
        </w:rPr>
      </w:pPr>
    </w:p>
    <w:p w:rsidR="0033448E" w:rsidRPr="00513D36" w:rsidRDefault="0033448E" w:rsidP="004D6990">
      <w:pPr>
        <w:ind w:left="-142" w:firstLine="142"/>
        <w:jc w:val="both"/>
        <w:rPr>
          <w:sz w:val="28"/>
          <w:szCs w:val="28"/>
        </w:rPr>
      </w:pPr>
    </w:p>
    <w:p w:rsidR="006E0403" w:rsidRPr="00513D36" w:rsidRDefault="008F381F" w:rsidP="008F381F">
      <w:pPr>
        <w:tabs>
          <w:tab w:val="left" w:pos="2552"/>
          <w:tab w:val="left" w:pos="3402"/>
        </w:tabs>
        <w:ind w:right="5100"/>
        <w:jc w:val="center"/>
        <w:rPr>
          <w:sz w:val="28"/>
          <w:szCs w:val="28"/>
        </w:rPr>
      </w:pPr>
      <w:r w:rsidRPr="00513D36">
        <w:rPr>
          <w:sz w:val="28"/>
          <w:szCs w:val="28"/>
        </w:rPr>
        <w:t>Г</w:t>
      </w:r>
      <w:r w:rsidR="006E0403" w:rsidRPr="00513D36">
        <w:rPr>
          <w:sz w:val="28"/>
          <w:szCs w:val="28"/>
        </w:rPr>
        <w:t>лав</w:t>
      </w:r>
      <w:r w:rsidR="00DE12A4" w:rsidRPr="00513D36">
        <w:rPr>
          <w:sz w:val="28"/>
          <w:szCs w:val="28"/>
        </w:rPr>
        <w:t>а</w:t>
      </w:r>
    </w:p>
    <w:p w:rsidR="0033448E" w:rsidRDefault="008F381F" w:rsidP="008F381F">
      <w:pPr>
        <w:tabs>
          <w:tab w:val="left" w:pos="2552"/>
          <w:tab w:val="left" w:pos="3402"/>
        </w:tabs>
        <w:ind w:right="5100"/>
        <w:jc w:val="center"/>
        <w:rPr>
          <w:sz w:val="28"/>
          <w:szCs w:val="28"/>
        </w:rPr>
      </w:pPr>
      <w:r w:rsidRPr="00513D36">
        <w:rPr>
          <w:sz w:val="28"/>
          <w:szCs w:val="28"/>
        </w:rPr>
        <w:t xml:space="preserve">Кабардино-Балкарской </w:t>
      </w:r>
    </w:p>
    <w:p w:rsidR="006E0403" w:rsidRPr="00C7421A" w:rsidRDefault="006E0403" w:rsidP="008F381F">
      <w:pPr>
        <w:tabs>
          <w:tab w:val="left" w:pos="2552"/>
          <w:tab w:val="left" w:pos="3402"/>
        </w:tabs>
        <w:ind w:right="5100"/>
        <w:jc w:val="center"/>
        <w:rPr>
          <w:sz w:val="28"/>
          <w:szCs w:val="28"/>
        </w:rPr>
      </w:pPr>
      <w:r w:rsidRPr="00513D36">
        <w:rPr>
          <w:sz w:val="28"/>
          <w:szCs w:val="28"/>
        </w:rPr>
        <w:t>Республики</w:t>
      </w:r>
    </w:p>
    <w:sectPr w:rsidR="006E0403" w:rsidRPr="00C7421A" w:rsidSect="0022290D">
      <w:pgSz w:w="11905" w:h="16838" w:code="9"/>
      <w:pgMar w:top="1134" w:right="851" w:bottom="1134" w:left="1701" w:header="720" w:footer="720" w:gutter="0"/>
      <w:cols w:space="708"/>
      <w:noEndnote/>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0200" w:rsidRDefault="00CC0200" w:rsidP="006723DE">
      <w:r>
        <w:separator/>
      </w:r>
    </w:p>
  </w:endnote>
  <w:endnote w:type="continuationSeparator" w:id="0">
    <w:p w:rsidR="00CC0200" w:rsidRDefault="00CC0200" w:rsidP="00672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0200" w:rsidRDefault="00CC0200" w:rsidP="006723DE">
      <w:r>
        <w:separator/>
      </w:r>
    </w:p>
  </w:footnote>
  <w:footnote w:type="continuationSeparator" w:id="0">
    <w:p w:rsidR="00CC0200" w:rsidRDefault="00CC0200" w:rsidP="006723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0200" w:rsidRDefault="00CC0200" w:rsidP="006723DE">
    <w:pPr>
      <w:pStyle w:val="a4"/>
      <w:jc w:val="center"/>
    </w:pPr>
    <w:r>
      <w:fldChar w:fldCharType="begin"/>
    </w:r>
    <w:r>
      <w:instrText xml:space="preserve"> PAGE   \* MERGEFORMAT </w:instrText>
    </w:r>
    <w:r>
      <w:fldChar w:fldCharType="separate"/>
    </w:r>
    <w:r w:rsidR="001F59BE">
      <w:rPr>
        <w:noProof/>
      </w:rPr>
      <w:t>14</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6D1E5C"/>
    <w:multiLevelType w:val="hybridMultilevel"/>
    <w:tmpl w:val="12EC5086"/>
    <w:lvl w:ilvl="0" w:tplc="52E6C97C">
      <w:start w:val="2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C9444DB"/>
    <w:multiLevelType w:val="hybridMultilevel"/>
    <w:tmpl w:val="D69CB6DC"/>
    <w:lvl w:ilvl="0" w:tplc="E2E02582">
      <w:start w:val="1"/>
      <w:numFmt w:val="decimal"/>
      <w:lvlText w:val="%1)"/>
      <w:lvlJc w:val="left"/>
      <w:pPr>
        <w:ind w:left="2345"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11D00923"/>
    <w:multiLevelType w:val="hybridMultilevel"/>
    <w:tmpl w:val="868657A6"/>
    <w:lvl w:ilvl="0" w:tplc="E2E02582">
      <w:start w:val="1"/>
      <w:numFmt w:val="decimal"/>
      <w:lvlText w:val="%1)"/>
      <w:lvlJc w:val="left"/>
      <w:pPr>
        <w:ind w:left="2062" w:hanging="360"/>
      </w:pPr>
      <w:rPr>
        <w:rFonts w:cs="Times New Roman" w:hint="default"/>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3">
    <w:nsid w:val="1587138B"/>
    <w:multiLevelType w:val="hybridMultilevel"/>
    <w:tmpl w:val="1A0E0F72"/>
    <w:lvl w:ilvl="0" w:tplc="033A495E">
      <w:start w:val="18"/>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CF51B34"/>
    <w:multiLevelType w:val="hybridMultilevel"/>
    <w:tmpl w:val="D69CB6DC"/>
    <w:lvl w:ilvl="0" w:tplc="E2E02582">
      <w:start w:val="1"/>
      <w:numFmt w:val="decimal"/>
      <w:lvlText w:val="%1)"/>
      <w:lvlJc w:val="left"/>
      <w:pPr>
        <w:ind w:left="2345"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1F134920"/>
    <w:multiLevelType w:val="hybridMultilevel"/>
    <w:tmpl w:val="8474EAAE"/>
    <w:lvl w:ilvl="0" w:tplc="0419000F">
      <w:start w:val="1"/>
      <w:numFmt w:val="decimal"/>
      <w:lvlText w:val="%1."/>
      <w:lvlJc w:val="left"/>
      <w:pPr>
        <w:ind w:left="6740" w:hanging="360"/>
      </w:pPr>
      <w:rPr>
        <w:rFonts w:cs="Times New Roman"/>
      </w:rPr>
    </w:lvl>
    <w:lvl w:ilvl="1" w:tplc="04190019" w:tentative="1">
      <w:start w:val="1"/>
      <w:numFmt w:val="lowerLetter"/>
      <w:lvlText w:val="%2."/>
      <w:lvlJc w:val="left"/>
      <w:pPr>
        <w:ind w:left="7460" w:hanging="360"/>
      </w:pPr>
      <w:rPr>
        <w:rFonts w:cs="Times New Roman"/>
      </w:rPr>
    </w:lvl>
    <w:lvl w:ilvl="2" w:tplc="0419001B" w:tentative="1">
      <w:start w:val="1"/>
      <w:numFmt w:val="lowerRoman"/>
      <w:lvlText w:val="%3."/>
      <w:lvlJc w:val="right"/>
      <w:pPr>
        <w:ind w:left="8180" w:hanging="180"/>
      </w:pPr>
      <w:rPr>
        <w:rFonts w:cs="Times New Roman"/>
      </w:rPr>
    </w:lvl>
    <w:lvl w:ilvl="3" w:tplc="0419000F" w:tentative="1">
      <w:start w:val="1"/>
      <w:numFmt w:val="decimal"/>
      <w:lvlText w:val="%4."/>
      <w:lvlJc w:val="left"/>
      <w:pPr>
        <w:ind w:left="8900" w:hanging="360"/>
      </w:pPr>
      <w:rPr>
        <w:rFonts w:cs="Times New Roman"/>
      </w:rPr>
    </w:lvl>
    <w:lvl w:ilvl="4" w:tplc="04190019" w:tentative="1">
      <w:start w:val="1"/>
      <w:numFmt w:val="lowerLetter"/>
      <w:lvlText w:val="%5."/>
      <w:lvlJc w:val="left"/>
      <w:pPr>
        <w:ind w:left="9620" w:hanging="360"/>
      </w:pPr>
      <w:rPr>
        <w:rFonts w:cs="Times New Roman"/>
      </w:rPr>
    </w:lvl>
    <w:lvl w:ilvl="5" w:tplc="0419001B" w:tentative="1">
      <w:start w:val="1"/>
      <w:numFmt w:val="lowerRoman"/>
      <w:lvlText w:val="%6."/>
      <w:lvlJc w:val="right"/>
      <w:pPr>
        <w:ind w:left="10340" w:hanging="180"/>
      </w:pPr>
      <w:rPr>
        <w:rFonts w:cs="Times New Roman"/>
      </w:rPr>
    </w:lvl>
    <w:lvl w:ilvl="6" w:tplc="0419000F" w:tentative="1">
      <w:start w:val="1"/>
      <w:numFmt w:val="decimal"/>
      <w:lvlText w:val="%7."/>
      <w:lvlJc w:val="left"/>
      <w:pPr>
        <w:ind w:left="11060" w:hanging="360"/>
      </w:pPr>
      <w:rPr>
        <w:rFonts w:cs="Times New Roman"/>
      </w:rPr>
    </w:lvl>
    <w:lvl w:ilvl="7" w:tplc="04190019" w:tentative="1">
      <w:start w:val="1"/>
      <w:numFmt w:val="lowerLetter"/>
      <w:lvlText w:val="%8."/>
      <w:lvlJc w:val="left"/>
      <w:pPr>
        <w:ind w:left="11780" w:hanging="360"/>
      </w:pPr>
      <w:rPr>
        <w:rFonts w:cs="Times New Roman"/>
      </w:rPr>
    </w:lvl>
    <w:lvl w:ilvl="8" w:tplc="0419001B" w:tentative="1">
      <w:start w:val="1"/>
      <w:numFmt w:val="lowerRoman"/>
      <w:lvlText w:val="%9."/>
      <w:lvlJc w:val="right"/>
      <w:pPr>
        <w:ind w:left="12500" w:hanging="180"/>
      </w:pPr>
      <w:rPr>
        <w:rFonts w:cs="Times New Roman"/>
      </w:rPr>
    </w:lvl>
  </w:abstractNum>
  <w:abstractNum w:abstractNumId="6">
    <w:nsid w:val="22AB3AC3"/>
    <w:multiLevelType w:val="hybridMultilevel"/>
    <w:tmpl w:val="1716104A"/>
    <w:lvl w:ilvl="0" w:tplc="E2E02582">
      <w:start w:val="1"/>
      <w:numFmt w:val="decimal"/>
      <w:lvlText w:val="%1)"/>
      <w:lvlJc w:val="left"/>
      <w:pPr>
        <w:ind w:left="1211"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25C35E60"/>
    <w:multiLevelType w:val="hybridMultilevel"/>
    <w:tmpl w:val="8474EAA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3797294"/>
    <w:multiLevelType w:val="hybridMultilevel"/>
    <w:tmpl w:val="3096455E"/>
    <w:lvl w:ilvl="0" w:tplc="3E387E78">
      <w:start w:val="2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45B3DA9"/>
    <w:multiLevelType w:val="hybridMultilevel"/>
    <w:tmpl w:val="88F21F26"/>
    <w:lvl w:ilvl="0" w:tplc="A56C8AE2">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0">
    <w:nsid w:val="348A58E4"/>
    <w:multiLevelType w:val="hybridMultilevel"/>
    <w:tmpl w:val="BCF827A6"/>
    <w:lvl w:ilvl="0" w:tplc="29E6E31E">
      <w:start w:val="1"/>
      <w:numFmt w:val="decimal"/>
      <w:lvlText w:val="%1)"/>
      <w:lvlJc w:val="left"/>
      <w:pPr>
        <w:ind w:left="2291" w:hanging="900"/>
      </w:pPr>
      <w:rPr>
        <w:rFonts w:cs="Times New Roman" w:hint="default"/>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11">
    <w:nsid w:val="4ADA505B"/>
    <w:multiLevelType w:val="hybridMultilevel"/>
    <w:tmpl w:val="D4B81F2E"/>
    <w:lvl w:ilvl="0" w:tplc="5B3A4E9E">
      <w:start w:val="5"/>
      <w:numFmt w:val="decimal"/>
      <w:lvlText w:val="%1)"/>
      <w:lvlJc w:val="left"/>
      <w:pPr>
        <w:ind w:left="2345"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4C8259ED"/>
    <w:multiLevelType w:val="hybridMultilevel"/>
    <w:tmpl w:val="D69CB6DC"/>
    <w:lvl w:ilvl="0" w:tplc="E2E02582">
      <w:start w:val="1"/>
      <w:numFmt w:val="decimal"/>
      <w:lvlText w:val="%1)"/>
      <w:lvlJc w:val="left"/>
      <w:pPr>
        <w:ind w:left="2345"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4E5C6867"/>
    <w:multiLevelType w:val="hybridMultilevel"/>
    <w:tmpl w:val="A0F69992"/>
    <w:lvl w:ilvl="0" w:tplc="29E6E31E">
      <w:start w:val="1"/>
      <w:numFmt w:val="decimal"/>
      <w:lvlText w:val="%1)"/>
      <w:lvlJc w:val="left"/>
      <w:pPr>
        <w:ind w:left="1440" w:hanging="90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4">
    <w:nsid w:val="5AC56DF3"/>
    <w:multiLevelType w:val="hybridMultilevel"/>
    <w:tmpl w:val="4E34874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AFD662A"/>
    <w:multiLevelType w:val="hybridMultilevel"/>
    <w:tmpl w:val="37BA5584"/>
    <w:lvl w:ilvl="0" w:tplc="17267BFE">
      <w:start w:val="1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634E66F6"/>
    <w:multiLevelType w:val="hybridMultilevel"/>
    <w:tmpl w:val="582C05D6"/>
    <w:lvl w:ilvl="0" w:tplc="721C2FAC">
      <w:start w:val="1"/>
      <w:numFmt w:val="decimal"/>
      <w:lvlText w:val="%1)"/>
      <w:lvlJc w:val="left"/>
      <w:pPr>
        <w:ind w:left="1818" w:hanging="1110"/>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70391640"/>
    <w:multiLevelType w:val="hybridMultilevel"/>
    <w:tmpl w:val="942A92EC"/>
    <w:lvl w:ilvl="0" w:tplc="1528FD28">
      <w:start w:val="2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77F0733A"/>
    <w:multiLevelType w:val="hybridMultilevel"/>
    <w:tmpl w:val="90E07B58"/>
    <w:lvl w:ilvl="0" w:tplc="4A3067D2">
      <w:start w:val="1"/>
      <w:numFmt w:val="decimal"/>
      <w:lvlText w:val="%1)"/>
      <w:lvlJc w:val="left"/>
      <w:pPr>
        <w:ind w:left="1495" w:hanging="360"/>
      </w:pPr>
      <w:rPr>
        <w:rFonts w:cs="Times New Roman" w:hint="default"/>
        <w:color w:val="auto"/>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9">
    <w:nsid w:val="79D354F2"/>
    <w:multiLevelType w:val="hybridMultilevel"/>
    <w:tmpl w:val="52C01732"/>
    <w:lvl w:ilvl="0" w:tplc="2630493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0">
    <w:nsid w:val="7B536F36"/>
    <w:multiLevelType w:val="hybridMultilevel"/>
    <w:tmpl w:val="1716104A"/>
    <w:lvl w:ilvl="0" w:tplc="E2E02582">
      <w:start w:val="1"/>
      <w:numFmt w:val="decimal"/>
      <w:lvlText w:val="%1)"/>
      <w:lvlJc w:val="left"/>
      <w:pPr>
        <w:ind w:left="1211"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1">
    <w:nsid w:val="7C436971"/>
    <w:multiLevelType w:val="hybridMultilevel"/>
    <w:tmpl w:val="BA90D94E"/>
    <w:lvl w:ilvl="0" w:tplc="744A97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4"/>
  </w:num>
  <w:num w:numId="3">
    <w:abstractNumId w:val="0"/>
  </w:num>
  <w:num w:numId="4">
    <w:abstractNumId w:val="1"/>
  </w:num>
  <w:num w:numId="5">
    <w:abstractNumId w:val="8"/>
  </w:num>
  <w:num w:numId="6">
    <w:abstractNumId w:val="12"/>
  </w:num>
  <w:num w:numId="7">
    <w:abstractNumId w:val="11"/>
  </w:num>
  <w:num w:numId="8">
    <w:abstractNumId w:val="13"/>
  </w:num>
  <w:num w:numId="9">
    <w:abstractNumId w:val="10"/>
  </w:num>
  <w:num w:numId="10">
    <w:abstractNumId w:val="15"/>
  </w:num>
  <w:num w:numId="11">
    <w:abstractNumId w:val="2"/>
  </w:num>
  <w:num w:numId="12">
    <w:abstractNumId w:val="20"/>
  </w:num>
  <w:num w:numId="13">
    <w:abstractNumId w:val="3"/>
  </w:num>
  <w:num w:numId="14">
    <w:abstractNumId w:val="19"/>
  </w:num>
  <w:num w:numId="15">
    <w:abstractNumId w:val="17"/>
  </w:num>
  <w:num w:numId="16">
    <w:abstractNumId w:val="18"/>
  </w:num>
  <w:num w:numId="17">
    <w:abstractNumId w:val="9"/>
  </w:num>
  <w:num w:numId="18">
    <w:abstractNumId w:val="7"/>
  </w:num>
  <w:num w:numId="19">
    <w:abstractNumId w:val="5"/>
  </w:num>
  <w:num w:numId="20">
    <w:abstractNumId w:val="14"/>
  </w:num>
  <w:num w:numId="21">
    <w:abstractNumId w:val="21"/>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grammar="clean"/>
  <w:defaultTabStop w:val="708"/>
  <w:drawingGridHorizontalSpacing w:val="12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F49"/>
    <w:rsid w:val="000005DE"/>
    <w:rsid w:val="00001583"/>
    <w:rsid w:val="00001F81"/>
    <w:rsid w:val="00002753"/>
    <w:rsid w:val="00004352"/>
    <w:rsid w:val="00004C49"/>
    <w:rsid w:val="00007172"/>
    <w:rsid w:val="000072BA"/>
    <w:rsid w:val="000105BB"/>
    <w:rsid w:val="00010C3C"/>
    <w:rsid w:val="00010DAB"/>
    <w:rsid w:val="000115E7"/>
    <w:rsid w:val="00011D78"/>
    <w:rsid w:val="00011E1F"/>
    <w:rsid w:val="00011F9C"/>
    <w:rsid w:val="00013453"/>
    <w:rsid w:val="000135E6"/>
    <w:rsid w:val="00013E47"/>
    <w:rsid w:val="00014359"/>
    <w:rsid w:val="00014A89"/>
    <w:rsid w:val="00014ADC"/>
    <w:rsid w:val="00015309"/>
    <w:rsid w:val="0001668A"/>
    <w:rsid w:val="00021D70"/>
    <w:rsid w:val="00021F61"/>
    <w:rsid w:val="000222F2"/>
    <w:rsid w:val="00022480"/>
    <w:rsid w:val="00023A63"/>
    <w:rsid w:val="00023ED5"/>
    <w:rsid w:val="000241DB"/>
    <w:rsid w:val="00025D7E"/>
    <w:rsid w:val="00026448"/>
    <w:rsid w:val="00026920"/>
    <w:rsid w:val="000272A0"/>
    <w:rsid w:val="000272BF"/>
    <w:rsid w:val="00027576"/>
    <w:rsid w:val="00027A54"/>
    <w:rsid w:val="00027FE7"/>
    <w:rsid w:val="0003101C"/>
    <w:rsid w:val="00031F34"/>
    <w:rsid w:val="000320C6"/>
    <w:rsid w:val="00032391"/>
    <w:rsid w:val="00034BAB"/>
    <w:rsid w:val="000360A8"/>
    <w:rsid w:val="000361B2"/>
    <w:rsid w:val="0003623E"/>
    <w:rsid w:val="0003690B"/>
    <w:rsid w:val="00037449"/>
    <w:rsid w:val="00037A27"/>
    <w:rsid w:val="00037E4B"/>
    <w:rsid w:val="00037ECA"/>
    <w:rsid w:val="00040226"/>
    <w:rsid w:val="00040459"/>
    <w:rsid w:val="00040922"/>
    <w:rsid w:val="0004174F"/>
    <w:rsid w:val="0004186F"/>
    <w:rsid w:val="000420EA"/>
    <w:rsid w:val="0004221D"/>
    <w:rsid w:val="00042397"/>
    <w:rsid w:val="00042871"/>
    <w:rsid w:val="000429A0"/>
    <w:rsid w:val="000429F7"/>
    <w:rsid w:val="0004303B"/>
    <w:rsid w:val="000432AC"/>
    <w:rsid w:val="000436DB"/>
    <w:rsid w:val="0004388B"/>
    <w:rsid w:val="00043A41"/>
    <w:rsid w:val="0004417A"/>
    <w:rsid w:val="0004507A"/>
    <w:rsid w:val="000451DC"/>
    <w:rsid w:val="000459CF"/>
    <w:rsid w:val="00046112"/>
    <w:rsid w:val="00046DAA"/>
    <w:rsid w:val="00047865"/>
    <w:rsid w:val="00047E7A"/>
    <w:rsid w:val="000517B0"/>
    <w:rsid w:val="00051B5F"/>
    <w:rsid w:val="00051C7D"/>
    <w:rsid w:val="00051EF4"/>
    <w:rsid w:val="000547C2"/>
    <w:rsid w:val="00054949"/>
    <w:rsid w:val="00054DB9"/>
    <w:rsid w:val="00055333"/>
    <w:rsid w:val="000559E3"/>
    <w:rsid w:val="00055F28"/>
    <w:rsid w:val="000568C9"/>
    <w:rsid w:val="00057F7D"/>
    <w:rsid w:val="00060F8B"/>
    <w:rsid w:val="00061FAF"/>
    <w:rsid w:val="00063520"/>
    <w:rsid w:val="000645F4"/>
    <w:rsid w:val="00064B87"/>
    <w:rsid w:val="0006650A"/>
    <w:rsid w:val="000701F0"/>
    <w:rsid w:val="0007073A"/>
    <w:rsid w:val="000719FA"/>
    <w:rsid w:val="0007229B"/>
    <w:rsid w:val="000726B9"/>
    <w:rsid w:val="0007294B"/>
    <w:rsid w:val="00073852"/>
    <w:rsid w:val="000740DF"/>
    <w:rsid w:val="00074BC8"/>
    <w:rsid w:val="00076546"/>
    <w:rsid w:val="00080353"/>
    <w:rsid w:val="00080AE5"/>
    <w:rsid w:val="000818CC"/>
    <w:rsid w:val="00081A92"/>
    <w:rsid w:val="000834C8"/>
    <w:rsid w:val="0008505A"/>
    <w:rsid w:val="000866EF"/>
    <w:rsid w:val="00087BFA"/>
    <w:rsid w:val="000901D0"/>
    <w:rsid w:val="00090456"/>
    <w:rsid w:val="000906FB"/>
    <w:rsid w:val="00090933"/>
    <w:rsid w:val="00090F20"/>
    <w:rsid w:val="00091B81"/>
    <w:rsid w:val="00091CF1"/>
    <w:rsid w:val="00091D40"/>
    <w:rsid w:val="00093831"/>
    <w:rsid w:val="00093FC6"/>
    <w:rsid w:val="0009427A"/>
    <w:rsid w:val="00094716"/>
    <w:rsid w:val="00094A9C"/>
    <w:rsid w:val="00094B41"/>
    <w:rsid w:val="000951EC"/>
    <w:rsid w:val="000954E3"/>
    <w:rsid w:val="0009588B"/>
    <w:rsid w:val="00096CD0"/>
    <w:rsid w:val="000975B4"/>
    <w:rsid w:val="0009779D"/>
    <w:rsid w:val="000977F0"/>
    <w:rsid w:val="000A0F19"/>
    <w:rsid w:val="000A2272"/>
    <w:rsid w:val="000A3140"/>
    <w:rsid w:val="000A324A"/>
    <w:rsid w:val="000A38F4"/>
    <w:rsid w:val="000A40D2"/>
    <w:rsid w:val="000A45D4"/>
    <w:rsid w:val="000A5B50"/>
    <w:rsid w:val="000A5D7A"/>
    <w:rsid w:val="000A5E07"/>
    <w:rsid w:val="000A61D4"/>
    <w:rsid w:val="000A6E81"/>
    <w:rsid w:val="000A6F6C"/>
    <w:rsid w:val="000A6F72"/>
    <w:rsid w:val="000A71B5"/>
    <w:rsid w:val="000A7544"/>
    <w:rsid w:val="000B0367"/>
    <w:rsid w:val="000B1B1F"/>
    <w:rsid w:val="000B234B"/>
    <w:rsid w:val="000B3C78"/>
    <w:rsid w:val="000B4EF4"/>
    <w:rsid w:val="000B584C"/>
    <w:rsid w:val="000B5F64"/>
    <w:rsid w:val="000B6892"/>
    <w:rsid w:val="000B69C2"/>
    <w:rsid w:val="000B6CA3"/>
    <w:rsid w:val="000C0186"/>
    <w:rsid w:val="000C221E"/>
    <w:rsid w:val="000C4A3A"/>
    <w:rsid w:val="000C4A7B"/>
    <w:rsid w:val="000C558A"/>
    <w:rsid w:val="000C6654"/>
    <w:rsid w:val="000C7479"/>
    <w:rsid w:val="000D0307"/>
    <w:rsid w:val="000D0803"/>
    <w:rsid w:val="000D0D6B"/>
    <w:rsid w:val="000D1E90"/>
    <w:rsid w:val="000D225F"/>
    <w:rsid w:val="000D2C15"/>
    <w:rsid w:val="000D2C63"/>
    <w:rsid w:val="000D2E78"/>
    <w:rsid w:val="000D41AD"/>
    <w:rsid w:val="000D5EA6"/>
    <w:rsid w:val="000D6B54"/>
    <w:rsid w:val="000D789C"/>
    <w:rsid w:val="000E0FB0"/>
    <w:rsid w:val="000E2D13"/>
    <w:rsid w:val="000E3F2D"/>
    <w:rsid w:val="000E495C"/>
    <w:rsid w:val="000E4C10"/>
    <w:rsid w:val="000E51BA"/>
    <w:rsid w:val="000E51F2"/>
    <w:rsid w:val="000E5CD0"/>
    <w:rsid w:val="000E79C3"/>
    <w:rsid w:val="000F0803"/>
    <w:rsid w:val="000F100B"/>
    <w:rsid w:val="000F15AF"/>
    <w:rsid w:val="000F3863"/>
    <w:rsid w:val="000F3AF5"/>
    <w:rsid w:val="000F3B7B"/>
    <w:rsid w:val="000F4C3B"/>
    <w:rsid w:val="000F5FA5"/>
    <w:rsid w:val="000F6066"/>
    <w:rsid w:val="000F62EC"/>
    <w:rsid w:val="000F6E8B"/>
    <w:rsid w:val="000F70FB"/>
    <w:rsid w:val="000F75BB"/>
    <w:rsid w:val="001008C8"/>
    <w:rsid w:val="001010BD"/>
    <w:rsid w:val="00101595"/>
    <w:rsid w:val="0010269E"/>
    <w:rsid w:val="00102C26"/>
    <w:rsid w:val="001046FB"/>
    <w:rsid w:val="00104C3D"/>
    <w:rsid w:val="001057A7"/>
    <w:rsid w:val="00105ABA"/>
    <w:rsid w:val="00105CAF"/>
    <w:rsid w:val="00105F5D"/>
    <w:rsid w:val="00106E3C"/>
    <w:rsid w:val="00106F7B"/>
    <w:rsid w:val="001078C6"/>
    <w:rsid w:val="001104DD"/>
    <w:rsid w:val="00110546"/>
    <w:rsid w:val="001118B2"/>
    <w:rsid w:val="00111F31"/>
    <w:rsid w:val="00111F56"/>
    <w:rsid w:val="0011252D"/>
    <w:rsid w:val="001138D0"/>
    <w:rsid w:val="0011413F"/>
    <w:rsid w:val="001141E9"/>
    <w:rsid w:val="00114770"/>
    <w:rsid w:val="0011479B"/>
    <w:rsid w:val="00115749"/>
    <w:rsid w:val="001157CE"/>
    <w:rsid w:val="00115B62"/>
    <w:rsid w:val="00116281"/>
    <w:rsid w:val="00116373"/>
    <w:rsid w:val="00116428"/>
    <w:rsid w:val="001164DE"/>
    <w:rsid w:val="00116707"/>
    <w:rsid w:val="0011681F"/>
    <w:rsid w:val="001177DE"/>
    <w:rsid w:val="001217F5"/>
    <w:rsid w:val="001220CA"/>
    <w:rsid w:val="001227D8"/>
    <w:rsid w:val="001227F8"/>
    <w:rsid w:val="0012364A"/>
    <w:rsid w:val="001251A6"/>
    <w:rsid w:val="00125310"/>
    <w:rsid w:val="00125C8B"/>
    <w:rsid w:val="001266AD"/>
    <w:rsid w:val="00126C52"/>
    <w:rsid w:val="001274F2"/>
    <w:rsid w:val="0012796C"/>
    <w:rsid w:val="001302FB"/>
    <w:rsid w:val="00130A13"/>
    <w:rsid w:val="00130B4E"/>
    <w:rsid w:val="00130F25"/>
    <w:rsid w:val="0013203F"/>
    <w:rsid w:val="0013271E"/>
    <w:rsid w:val="0013291A"/>
    <w:rsid w:val="00132DBB"/>
    <w:rsid w:val="00133CEA"/>
    <w:rsid w:val="00134830"/>
    <w:rsid w:val="00134F0B"/>
    <w:rsid w:val="00136C2A"/>
    <w:rsid w:val="00137236"/>
    <w:rsid w:val="001377BA"/>
    <w:rsid w:val="00137CDE"/>
    <w:rsid w:val="00140A7C"/>
    <w:rsid w:val="00140E67"/>
    <w:rsid w:val="00142B1E"/>
    <w:rsid w:val="001431B5"/>
    <w:rsid w:val="0014383D"/>
    <w:rsid w:val="0014386B"/>
    <w:rsid w:val="00143DDD"/>
    <w:rsid w:val="0014495C"/>
    <w:rsid w:val="00145DA9"/>
    <w:rsid w:val="00146868"/>
    <w:rsid w:val="001500D8"/>
    <w:rsid w:val="00150416"/>
    <w:rsid w:val="001504FF"/>
    <w:rsid w:val="0015119A"/>
    <w:rsid w:val="00151487"/>
    <w:rsid w:val="0015187A"/>
    <w:rsid w:val="00152413"/>
    <w:rsid w:val="00152432"/>
    <w:rsid w:val="00152F21"/>
    <w:rsid w:val="001533AB"/>
    <w:rsid w:val="00153406"/>
    <w:rsid w:val="00154F7B"/>
    <w:rsid w:val="001550F2"/>
    <w:rsid w:val="0015587C"/>
    <w:rsid w:val="00155C17"/>
    <w:rsid w:val="00155CEC"/>
    <w:rsid w:val="00156836"/>
    <w:rsid w:val="00157A40"/>
    <w:rsid w:val="00157D44"/>
    <w:rsid w:val="00157FEC"/>
    <w:rsid w:val="001604F7"/>
    <w:rsid w:val="00160D10"/>
    <w:rsid w:val="00161362"/>
    <w:rsid w:val="001616F8"/>
    <w:rsid w:val="001627BB"/>
    <w:rsid w:val="00162CEB"/>
    <w:rsid w:val="001636B2"/>
    <w:rsid w:val="001643C4"/>
    <w:rsid w:val="001647FD"/>
    <w:rsid w:val="00164D8B"/>
    <w:rsid w:val="00165357"/>
    <w:rsid w:val="001656B7"/>
    <w:rsid w:val="001669C6"/>
    <w:rsid w:val="00166C3D"/>
    <w:rsid w:val="0016743B"/>
    <w:rsid w:val="00167545"/>
    <w:rsid w:val="0017032D"/>
    <w:rsid w:val="001703C3"/>
    <w:rsid w:val="00170810"/>
    <w:rsid w:val="00170B68"/>
    <w:rsid w:val="00171140"/>
    <w:rsid w:val="00172F28"/>
    <w:rsid w:val="00173543"/>
    <w:rsid w:val="0017415D"/>
    <w:rsid w:val="001742FC"/>
    <w:rsid w:val="00175469"/>
    <w:rsid w:val="00175E08"/>
    <w:rsid w:val="00176572"/>
    <w:rsid w:val="00176B94"/>
    <w:rsid w:val="001770DE"/>
    <w:rsid w:val="00177178"/>
    <w:rsid w:val="001800C8"/>
    <w:rsid w:val="00180AA1"/>
    <w:rsid w:val="00180B0A"/>
    <w:rsid w:val="00180F77"/>
    <w:rsid w:val="001814F1"/>
    <w:rsid w:val="001819A9"/>
    <w:rsid w:val="00181B91"/>
    <w:rsid w:val="00182878"/>
    <w:rsid w:val="0018321A"/>
    <w:rsid w:val="001834E0"/>
    <w:rsid w:val="0018409D"/>
    <w:rsid w:val="001847AA"/>
    <w:rsid w:val="00184ED3"/>
    <w:rsid w:val="00186446"/>
    <w:rsid w:val="001877D7"/>
    <w:rsid w:val="00190FC1"/>
    <w:rsid w:val="00191CD4"/>
    <w:rsid w:val="00191D7D"/>
    <w:rsid w:val="0019209B"/>
    <w:rsid w:val="001927E3"/>
    <w:rsid w:val="00192B97"/>
    <w:rsid w:val="001940DC"/>
    <w:rsid w:val="0019457A"/>
    <w:rsid w:val="00196077"/>
    <w:rsid w:val="00197808"/>
    <w:rsid w:val="00197CA6"/>
    <w:rsid w:val="001A0287"/>
    <w:rsid w:val="001A0B11"/>
    <w:rsid w:val="001A0D23"/>
    <w:rsid w:val="001A1370"/>
    <w:rsid w:val="001A2E26"/>
    <w:rsid w:val="001A3069"/>
    <w:rsid w:val="001A30A0"/>
    <w:rsid w:val="001A3306"/>
    <w:rsid w:val="001A3A29"/>
    <w:rsid w:val="001A3ABC"/>
    <w:rsid w:val="001A3D9C"/>
    <w:rsid w:val="001A3DD4"/>
    <w:rsid w:val="001A3FDB"/>
    <w:rsid w:val="001A464D"/>
    <w:rsid w:val="001A55D8"/>
    <w:rsid w:val="001A61AB"/>
    <w:rsid w:val="001A681B"/>
    <w:rsid w:val="001A7BA3"/>
    <w:rsid w:val="001A7BFA"/>
    <w:rsid w:val="001B0637"/>
    <w:rsid w:val="001B1130"/>
    <w:rsid w:val="001B220E"/>
    <w:rsid w:val="001B3378"/>
    <w:rsid w:val="001B4539"/>
    <w:rsid w:val="001B527F"/>
    <w:rsid w:val="001B615B"/>
    <w:rsid w:val="001C00ED"/>
    <w:rsid w:val="001C091C"/>
    <w:rsid w:val="001C1246"/>
    <w:rsid w:val="001C1650"/>
    <w:rsid w:val="001C17FA"/>
    <w:rsid w:val="001C1D9C"/>
    <w:rsid w:val="001C2081"/>
    <w:rsid w:val="001C2C79"/>
    <w:rsid w:val="001C479E"/>
    <w:rsid w:val="001C4BCE"/>
    <w:rsid w:val="001C58F4"/>
    <w:rsid w:val="001C708A"/>
    <w:rsid w:val="001C72D6"/>
    <w:rsid w:val="001C7B4E"/>
    <w:rsid w:val="001D0677"/>
    <w:rsid w:val="001D09CB"/>
    <w:rsid w:val="001D09D6"/>
    <w:rsid w:val="001D0F4E"/>
    <w:rsid w:val="001D1EA5"/>
    <w:rsid w:val="001D2068"/>
    <w:rsid w:val="001D32F3"/>
    <w:rsid w:val="001D33B2"/>
    <w:rsid w:val="001D341A"/>
    <w:rsid w:val="001D4C92"/>
    <w:rsid w:val="001D67C3"/>
    <w:rsid w:val="001D6B5D"/>
    <w:rsid w:val="001D7309"/>
    <w:rsid w:val="001E0494"/>
    <w:rsid w:val="001E0549"/>
    <w:rsid w:val="001E0A26"/>
    <w:rsid w:val="001E1FC1"/>
    <w:rsid w:val="001E2DF5"/>
    <w:rsid w:val="001E4AE7"/>
    <w:rsid w:val="001E545D"/>
    <w:rsid w:val="001E6013"/>
    <w:rsid w:val="001E6461"/>
    <w:rsid w:val="001E6D48"/>
    <w:rsid w:val="001E6FB8"/>
    <w:rsid w:val="001F0C77"/>
    <w:rsid w:val="001F1CBA"/>
    <w:rsid w:val="001F29EA"/>
    <w:rsid w:val="001F30D6"/>
    <w:rsid w:val="001F349C"/>
    <w:rsid w:val="001F361C"/>
    <w:rsid w:val="001F3871"/>
    <w:rsid w:val="001F4070"/>
    <w:rsid w:val="001F43A7"/>
    <w:rsid w:val="001F4872"/>
    <w:rsid w:val="001F4F8B"/>
    <w:rsid w:val="001F59BE"/>
    <w:rsid w:val="001F5F5A"/>
    <w:rsid w:val="001F67C9"/>
    <w:rsid w:val="001F67FC"/>
    <w:rsid w:val="001F75C6"/>
    <w:rsid w:val="001F77A6"/>
    <w:rsid w:val="0020055E"/>
    <w:rsid w:val="0020067F"/>
    <w:rsid w:val="00201DFE"/>
    <w:rsid w:val="0020277B"/>
    <w:rsid w:val="0020388D"/>
    <w:rsid w:val="00203C5F"/>
    <w:rsid w:val="00203D35"/>
    <w:rsid w:val="00204196"/>
    <w:rsid w:val="002042AE"/>
    <w:rsid w:val="00204793"/>
    <w:rsid w:val="00204889"/>
    <w:rsid w:val="00204B37"/>
    <w:rsid w:val="00204FDC"/>
    <w:rsid w:val="00206579"/>
    <w:rsid w:val="00207EFE"/>
    <w:rsid w:val="002103DA"/>
    <w:rsid w:val="002115EA"/>
    <w:rsid w:val="00211E1D"/>
    <w:rsid w:val="002124C5"/>
    <w:rsid w:val="002125F8"/>
    <w:rsid w:val="00212A9C"/>
    <w:rsid w:val="00215077"/>
    <w:rsid w:val="00215F69"/>
    <w:rsid w:val="0021606A"/>
    <w:rsid w:val="0021734B"/>
    <w:rsid w:val="00217E09"/>
    <w:rsid w:val="00220338"/>
    <w:rsid w:val="002217BB"/>
    <w:rsid w:val="0022290D"/>
    <w:rsid w:val="00223E68"/>
    <w:rsid w:val="00225561"/>
    <w:rsid w:val="00225B4E"/>
    <w:rsid w:val="00225F1A"/>
    <w:rsid w:val="00225F5A"/>
    <w:rsid w:val="00226C0F"/>
    <w:rsid w:val="0023037E"/>
    <w:rsid w:val="00230440"/>
    <w:rsid w:val="002305EB"/>
    <w:rsid w:val="002307A4"/>
    <w:rsid w:val="00230CA0"/>
    <w:rsid w:val="002312AC"/>
    <w:rsid w:val="002319BB"/>
    <w:rsid w:val="00232529"/>
    <w:rsid w:val="00232DA2"/>
    <w:rsid w:val="0023352E"/>
    <w:rsid w:val="0023374C"/>
    <w:rsid w:val="00235A78"/>
    <w:rsid w:val="00235DEE"/>
    <w:rsid w:val="00235FBB"/>
    <w:rsid w:val="002364A0"/>
    <w:rsid w:val="00237D25"/>
    <w:rsid w:val="00240820"/>
    <w:rsid w:val="00241A8D"/>
    <w:rsid w:val="00243065"/>
    <w:rsid w:val="002438AD"/>
    <w:rsid w:val="00243E68"/>
    <w:rsid w:val="00244F14"/>
    <w:rsid w:val="002455C5"/>
    <w:rsid w:val="0024567A"/>
    <w:rsid w:val="0024614E"/>
    <w:rsid w:val="00246DE7"/>
    <w:rsid w:val="00246FF6"/>
    <w:rsid w:val="00247CFF"/>
    <w:rsid w:val="00250C3C"/>
    <w:rsid w:val="00250C44"/>
    <w:rsid w:val="002510E4"/>
    <w:rsid w:val="00251150"/>
    <w:rsid w:val="002512BC"/>
    <w:rsid w:val="0025201B"/>
    <w:rsid w:val="002536C4"/>
    <w:rsid w:val="0025396B"/>
    <w:rsid w:val="00254971"/>
    <w:rsid w:val="00254A0E"/>
    <w:rsid w:val="00254BAC"/>
    <w:rsid w:val="00255F0C"/>
    <w:rsid w:val="00256287"/>
    <w:rsid w:val="00256B6F"/>
    <w:rsid w:val="00257F5E"/>
    <w:rsid w:val="00260CE4"/>
    <w:rsid w:val="00261571"/>
    <w:rsid w:val="00261D46"/>
    <w:rsid w:val="002621B9"/>
    <w:rsid w:val="00262442"/>
    <w:rsid w:val="00263727"/>
    <w:rsid w:val="00263C85"/>
    <w:rsid w:val="0026412D"/>
    <w:rsid w:val="002646E4"/>
    <w:rsid w:val="00264770"/>
    <w:rsid w:val="00264E9E"/>
    <w:rsid w:val="002659CC"/>
    <w:rsid w:val="00266460"/>
    <w:rsid w:val="00266632"/>
    <w:rsid w:val="0027103B"/>
    <w:rsid w:val="00271E75"/>
    <w:rsid w:val="00272790"/>
    <w:rsid w:val="002727A4"/>
    <w:rsid w:val="00273C0A"/>
    <w:rsid w:val="00275E9E"/>
    <w:rsid w:val="002760B4"/>
    <w:rsid w:val="002774D8"/>
    <w:rsid w:val="00277D73"/>
    <w:rsid w:val="00281ECD"/>
    <w:rsid w:val="0028369E"/>
    <w:rsid w:val="00283B91"/>
    <w:rsid w:val="002843F7"/>
    <w:rsid w:val="00284DC3"/>
    <w:rsid w:val="0028566B"/>
    <w:rsid w:val="00286F42"/>
    <w:rsid w:val="00286FD9"/>
    <w:rsid w:val="00291FF3"/>
    <w:rsid w:val="002920AA"/>
    <w:rsid w:val="00292E80"/>
    <w:rsid w:val="00294360"/>
    <w:rsid w:val="00295010"/>
    <w:rsid w:val="00295151"/>
    <w:rsid w:val="0029557A"/>
    <w:rsid w:val="00295DF7"/>
    <w:rsid w:val="00295FC6"/>
    <w:rsid w:val="0029613B"/>
    <w:rsid w:val="00297308"/>
    <w:rsid w:val="002973EE"/>
    <w:rsid w:val="00297A59"/>
    <w:rsid w:val="002A0861"/>
    <w:rsid w:val="002A0A3B"/>
    <w:rsid w:val="002A10FB"/>
    <w:rsid w:val="002A1A94"/>
    <w:rsid w:val="002A1C29"/>
    <w:rsid w:val="002A25C3"/>
    <w:rsid w:val="002A3B8A"/>
    <w:rsid w:val="002A3C72"/>
    <w:rsid w:val="002A3E29"/>
    <w:rsid w:val="002A422F"/>
    <w:rsid w:val="002A4F5B"/>
    <w:rsid w:val="002A55DB"/>
    <w:rsid w:val="002A5CEC"/>
    <w:rsid w:val="002A6801"/>
    <w:rsid w:val="002A6E0D"/>
    <w:rsid w:val="002B0E91"/>
    <w:rsid w:val="002B129C"/>
    <w:rsid w:val="002B1B0B"/>
    <w:rsid w:val="002B1F12"/>
    <w:rsid w:val="002B21AA"/>
    <w:rsid w:val="002B2D40"/>
    <w:rsid w:val="002B2F5D"/>
    <w:rsid w:val="002B30CE"/>
    <w:rsid w:val="002B3A22"/>
    <w:rsid w:val="002B3B64"/>
    <w:rsid w:val="002B58FE"/>
    <w:rsid w:val="002B5AB3"/>
    <w:rsid w:val="002B6727"/>
    <w:rsid w:val="002B6B8F"/>
    <w:rsid w:val="002B752A"/>
    <w:rsid w:val="002B77A0"/>
    <w:rsid w:val="002B7C7B"/>
    <w:rsid w:val="002C00A7"/>
    <w:rsid w:val="002C0663"/>
    <w:rsid w:val="002C155E"/>
    <w:rsid w:val="002C16F3"/>
    <w:rsid w:val="002C1927"/>
    <w:rsid w:val="002C1B6F"/>
    <w:rsid w:val="002C203B"/>
    <w:rsid w:val="002C21F6"/>
    <w:rsid w:val="002C2515"/>
    <w:rsid w:val="002C2E15"/>
    <w:rsid w:val="002C35EB"/>
    <w:rsid w:val="002C4675"/>
    <w:rsid w:val="002C4A2A"/>
    <w:rsid w:val="002C4CDD"/>
    <w:rsid w:val="002C6861"/>
    <w:rsid w:val="002C6905"/>
    <w:rsid w:val="002C7EAE"/>
    <w:rsid w:val="002D0785"/>
    <w:rsid w:val="002D2279"/>
    <w:rsid w:val="002D279D"/>
    <w:rsid w:val="002D4796"/>
    <w:rsid w:val="002D4CB4"/>
    <w:rsid w:val="002D54E9"/>
    <w:rsid w:val="002D58A6"/>
    <w:rsid w:val="002D5CE3"/>
    <w:rsid w:val="002D6028"/>
    <w:rsid w:val="002D70EA"/>
    <w:rsid w:val="002D74AB"/>
    <w:rsid w:val="002E0511"/>
    <w:rsid w:val="002E1359"/>
    <w:rsid w:val="002E28AA"/>
    <w:rsid w:val="002E2F4E"/>
    <w:rsid w:val="002E2FF6"/>
    <w:rsid w:val="002E3244"/>
    <w:rsid w:val="002E3E0D"/>
    <w:rsid w:val="002E4FAF"/>
    <w:rsid w:val="002E5251"/>
    <w:rsid w:val="002E531D"/>
    <w:rsid w:val="002E6020"/>
    <w:rsid w:val="002E64D4"/>
    <w:rsid w:val="002E677A"/>
    <w:rsid w:val="002F2582"/>
    <w:rsid w:val="002F2A91"/>
    <w:rsid w:val="002F3446"/>
    <w:rsid w:val="002F49C6"/>
    <w:rsid w:val="002F6525"/>
    <w:rsid w:val="002F6621"/>
    <w:rsid w:val="002F6842"/>
    <w:rsid w:val="002F7C4D"/>
    <w:rsid w:val="00300711"/>
    <w:rsid w:val="00301157"/>
    <w:rsid w:val="0030247E"/>
    <w:rsid w:val="00302648"/>
    <w:rsid w:val="003028F6"/>
    <w:rsid w:val="00303135"/>
    <w:rsid w:val="00303142"/>
    <w:rsid w:val="003033EB"/>
    <w:rsid w:val="003034A4"/>
    <w:rsid w:val="0030363C"/>
    <w:rsid w:val="0030402F"/>
    <w:rsid w:val="00304DE6"/>
    <w:rsid w:val="00304FBE"/>
    <w:rsid w:val="0030521E"/>
    <w:rsid w:val="003052E6"/>
    <w:rsid w:val="00305E06"/>
    <w:rsid w:val="00306B1A"/>
    <w:rsid w:val="003104BE"/>
    <w:rsid w:val="00310E44"/>
    <w:rsid w:val="003112FC"/>
    <w:rsid w:val="00311773"/>
    <w:rsid w:val="00311D9C"/>
    <w:rsid w:val="00312418"/>
    <w:rsid w:val="00312C70"/>
    <w:rsid w:val="0031350E"/>
    <w:rsid w:val="00314887"/>
    <w:rsid w:val="00315F6A"/>
    <w:rsid w:val="003162A1"/>
    <w:rsid w:val="003166D3"/>
    <w:rsid w:val="003167AC"/>
    <w:rsid w:val="003176CA"/>
    <w:rsid w:val="00317D1F"/>
    <w:rsid w:val="00320AA0"/>
    <w:rsid w:val="00320D75"/>
    <w:rsid w:val="003218CE"/>
    <w:rsid w:val="00322CAC"/>
    <w:rsid w:val="00322ED6"/>
    <w:rsid w:val="00323DE6"/>
    <w:rsid w:val="003255AE"/>
    <w:rsid w:val="003265D5"/>
    <w:rsid w:val="00326B49"/>
    <w:rsid w:val="0033032E"/>
    <w:rsid w:val="003306A5"/>
    <w:rsid w:val="00330E3C"/>
    <w:rsid w:val="003316AA"/>
    <w:rsid w:val="0033210F"/>
    <w:rsid w:val="0033225C"/>
    <w:rsid w:val="00332957"/>
    <w:rsid w:val="00332C07"/>
    <w:rsid w:val="00333286"/>
    <w:rsid w:val="00333C2D"/>
    <w:rsid w:val="00333E2D"/>
    <w:rsid w:val="0033448E"/>
    <w:rsid w:val="003345B8"/>
    <w:rsid w:val="0033466F"/>
    <w:rsid w:val="003366A3"/>
    <w:rsid w:val="00336A13"/>
    <w:rsid w:val="00336A72"/>
    <w:rsid w:val="00336ABF"/>
    <w:rsid w:val="003370BE"/>
    <w:rsid w:val="00341401"/>
    <w:rsid w:val="003415AB"/>
    <w:rsid w:val="00341B87"/>
    <w:rsid w:val="003421FB"/>
    <w:rsid w:val="003428DD"/>
    <w:rsid w:val="003432EF"/>
    <w:rsid w:val="00344A83"/>
    <w:rsid w:val="0034543A"/>
    <w:rsid w:val="00345872"/>
    <w:rsid w:val="003460EE"/>
    <w:rsid w:val="00346D5A"/>
    <w:rsid w:val="00350C80"/>
    <w:rsid w:val="0035185A"/>
    <w:rsid w:val="003523BF"/>
    <w:rsid w:val="003525A6"/>
    <w:rsid w:val="003528F1"/>
    <w:rsid w:val="00352915"/>
    <w:rsid w:val="00354452"/>
    <w:rsid w:val="0035454D"/>
    <w:rsid w:val="00355DC3"/>
    <w:rsid w:val="00356508"/>
    <w:rsid w:val="003565D2"/>
    <w:rsid w:val="0035661B"/>
    <w:rsid w:val="003600DF"/>
    <w:rsid w:val="00360966"/>
    <w:rsid w:val="003629EF"/>
    <w:rsid w:val="00363889"/>
    <w:rsid w:val="0036390E"/>
    <w:rsid w:val="00363BEB"/>
    <w:rsid w:val="0036439B"/>
    <w:rsid w:val="00364F66"/>
    <w:rsid w:val="00365880"/>
    <w:rsid w:val="0036599C"/>
    <w:rsid w:val="00365D77"/>
    <w:rsid w:val="00366435"/>
    <w:rsid w:val="00366D50"/>
    <w:rsid w:val="00366FE9"/>
    <w:rsid w:val="00367A4D"/>
    <w:rsid w:val="00367D4C"/>
    <w:rsid w:val="0037058F"/>
    <w:rsid w:val="003706C7"/>
    <w:rsid w:val="003714A6"/>
    <w:rsid w:val="0037381E"/>
    <w:rsid w:val="00374096"/>
    <w:rsid w:val="00374391"/>
    <w:rsid w:val="00374583"/>
    <w:rsid w:val="003749E5"/>
    <w:rsid w:val="00375164"/>
    <w:rsid w:val="00375367"/>
    <w:rsid w:val="0037697D"/>
    <w:rsid w:val="003771D3"/>
    <w:rsid w:val="003776E1"/>
    <w:rsid w:val="00382283"/>
    <w:rsid w:val="0038282E"/>
    <w:rsid w:val="0038342F"/>
    <w:rsid w:val="00384D43"/>
    <w:rsid w:val="00385E7A"/>
    <w:rsid w:val="00386A77"/>
    <w:rsid w:val="00386E30"/>
    <w:rsid w:val="00387627"/>
    <w:rsid w:val="003906B7"/>
    <w:rsid w:val="0039139F"/>
    <w:rsid w:val="0039258E"/>
    <w:rsid w:val="00393830"/>
    <w:rsid w:val="003952DC"/>
    <w:rsid w:val="00395DD1"/>
    <w:rsid w:val="00396114"/>
    <w:rsid w:val="003969B7"/>
    <w:rsid w:val="00397658"/>
    <w:rsid w:val="003A366F"/>
    <w:rsid w:val="003A423A"/>
    <w:rsid w:val="003A45E1"/>
    <w:rsid w:val="003A4F2B"/>
    <w:rsid w:val="003A527B"/>
    <w:rsid w:val="003A530D"/>
    <w:rsid w:val="003A597A"/>
    <w:rsid w:val="003A5ED1"/>
    <w:rsid w:val="003A6589"/>
    <w:rsid w:val="003A7134"/>
    <w:rsid w:val="003A7F64"/>
    <w:rsid w:val="003B0C1F"/>
    <w:rsid w:val="003B106B"/>
    <w:rsid w:val="003B2966"/>
    <w:rsid w:val="003B31F3"/>
    <w:rsid w:val="003B447E"/>
    <w:rsid w:val="003B577F"/>
    <w:rsid w:val="003B5854"/>
    <w:rsid w:val="003B5FA2"/>
    <w:rsid w:val="003B6974"/>
    <w:rsid w:val="003B6EF3"/>
    <w:rsid w:val="003B727A"/>
    <w:rsid w:val="003B7A5F"/>
    <w:rsid w:val="003C0B00"/>
    <w:rsid w:val="003C10A4"/>
    <w:rsid w:val="003C4435"/>
    <w:rsid w:val="003C5C6C"/>
    <w:rsid w:val="003C74D7"/>
    <w:rsid w:val="003C7B9F"/>
    <w:rsid w:val="003C7CEC"/>
    <w:rsid w:val="003D0320"/>
    <w:rsid w:val="003D070A"/>
    <w:rsid w:val="003D1CA6"/>
    <w:rsid w:val="003D27FF"/>
    <w:rsid w:val="003D37BC"/>
    <w:rsid w:val="003D3C7C"/>
    <w:rsid w:val="003D4EE2"/>
    <w:rsid w:val="003D5EBC"/>
    <w:rsid w:val="003D6DC9"/>
    <w:rsid w:val="003D705B"/>
    <w:rsid w:val="003D7480"/>
    <w:rsid w:val="003D74BA"/>
    <w:rsid w:val="003D79FF"/>
    <w:rsid w:val="003D7D0A"/>
    <w:rsid w:val="003E0A12"/>
    <w:rsid w:val="003E0B0B"/>
    <w:rsid w:val="003E1600"/>
    <w:rsid w:val="003E19C5"/>
    <w:rsid w:val="003E20B9"/>
    <w:rsid w:val="003E3031"/>
    <w:rsid w:val="003E34CB"/>
    <w:rsid w:val="003E4533"/>
    <w:rsid w:val="003E45B7"/>
    <w:rsid w:val="003E5BE8"/>
    <w:rsid w:val="003E5D88"/>
    <w:rsid w:val="003E68DD"/>
    <w:rsid w:val="003E6A48"/>
    <w:rsid w:val="003F06BA"/>
    <w:rsid w:val="003F3BF8"/>
    <w:rsid w:val="003F42DE"/>
    <w:rsid w:val="003F4A09"/>
    <w:rsid w:val="003F65DE"/>
    <w:rsid w:val="003F6708"/>
    <w:rsid w:val="003F718C"/>
    <w:rsid w:val="003F77E8"/>
    <w:rsid w:val="00401951"/>
    <w:rsid w:val="00401C12"/>
    <w:rsid w:val="00402A0B"/>
    <w:rsid w:val="00402B9F"/>
    <w:rsid w:val="00402FE7"/>
    <w:rsid w:val="0040321A"/>
    <w:rsid w:val="004048A2"/>
    <w:rsid w:val="004062AC"/>
    <w:rsid w:val="004063AB"/>
    <w:rsid w:val="004065B0"/>
    <w:rsid w:val="004076AA"/>
    <w:rsid w:val="00407F07"/>
    <w:rsid w:val="004105F3"/>
    <w:rsid w:val="00410B9D"/>
    <w:rsid w:val="00410E78"/>
    <w:rsid w:val="00412A79"/>
    <w:rsid w:val="00413CCE"/>
    <w:rsid w:val="0041499F"/>
    <w:rsid w:val="0041688B"/>
    <w:rsid w:val="00416DB9"/>
    <w:rsid w:val="00420270"/>
    <w:rsid w:val="0042177F"/>
    <w:rsid w:val="004217F9"/>
    <w:rsid w:val="00423009"/>
    <w:rsid w:val="00423814"/>
    <w:rsid w:val="00424070"/>
    <w:rsid w:val="00424C33"/>
    <w:rsid w:val="00424C92"/>
    <w:rsid w:val="0042525B"/>
    <w:rsid w:val="004257CD"/>
    <w:rsid w:val="00425DCA"/>
    <w:rsid w:val="004264D6"/>
    <w:rsid w:val="00426BE7"/>
    <w:rsid w:val="00427336"/>
    <w:rsid w:val="00427CBE"/>
    <w:rsid w:val="0043088D"/>
    <w:rsid w:val="004320C4"/>
    <w:rsid w:val="004325EA"/>
    <w:rsid w:val="00432CB5"/>
    <w:rsid w:val="00432D19"/>
    <w:rsid w:val="0043336C"/>
    <w:rsid w:val="0043574C"/>
    <w:rsid w:val="00436275"/>
    <w:rsid w:val="00436A11"/>
    <w:rsid w:val="00437698"/>
    <w:rsid w:val="00440037"/>
    <w:rsid w:val="004408D5"/>
    <w:rsid w:val="004415D4"/>
    <w:rsid w:val="004419D8"/>
    <w:rsid w:val="00441C37"/>
    <w:rsid w:val="00442F75"/>
    <w:rsid w:val="00443E65"/>
    <w:rsid w:val="00444C3D"/>
    <w:rsid w:val="00444F0C"/>
    <w:rsid w:val="00445026"/>
    <w:rsid w:val="004457F5"/>
    <w:rsid w:val="00445D31"/>
    <w:rsid w:val="00446D67"/>
    <w:rsid w:val="0045011D"/>
    <w:rsid w:val="00450263"/>
    <w:rsid w:val="004504FE"/>
    <w:rsid w:val="004514F1"/>
    <w:rsid w:val="004523C3"/>
    <w:rsid w:val="00453140"/>
    <w:rsid w:val="004533F5"/>
    <w:rsid w:val="00454BEA"/>
    <w:rsid w:val="00454D4D"/>
    <w:rsid w:val="004556C2"/>
    <w:rsid w:val="004557E5"/>
    <w:rsid w:val="00455AF5"/>
    <w:rsid w:val="00456956"/>
    <w:rsid w:val="004577FD"/>
    <w:rsid w:val="00457A86"/>
    <w:rsid w:val="00460056"/>
    <w:rsid w:val="00460ECF"/>
    <w:rsid w:val="0046199E"/>
    <w:rsid w:val="00461D0E"/>
    <w:rsid w:val="0046285A"/>
    <w:rsid w:val="00462B58"/>
    <w:rsid w:val="004639AD"/>
    <w:rsid w:val="00464A16"/>
    <w:rsid w:val="00464A85"/>
    <w:rsid w:val="00464AB0"/>
    <w:rsid w:val="00464C25"/>
    <w:rsid w:val="00465202"/>
    <w:rsid w:val="0046546C"/>
    <w:rsid w:val="004661B1"/>
    <w:rsid w:val="00466209"/>
    <w:rsid w:val="00466E60"/>
    <w:rsid w:val="0046778B"/>
    <w:rsid w:val="004705C7"/>
    <w:rsid w:val="00470C38"/>
    <w:rsid w:val="004714AB"/>
    <w:rsid w:val="004716F3"/>
    <w:rsid w:val="00471CDC"/>
    <w:rsid w:val="00472991"/>
    <w:rsid w:val="00472DD5"/>
    <w:rsid w:val="004733F6"/>
    <w:rsid w:val="004734A2"/>
    <w:rsid w:val="00473692"/>
    <w:rsid w:val="00473B29"/>
    <w:rsid w:val="00473EE6"/>
    <w:rsid w:val="004756D1"/>
    <w:rsid w:val="004767A3"/>
    <w:rsid w:val="00477047"/>
    <w:rsid w:val="00477778"/>
    <w:rsid w:val="00477D73"/>
    <w:rsid w:val="00480CA5"/>
    <w:rsid w:val="004813EC"/>
    <w:rsid w:val="00481668"/>
    <w:rsid w:val="0048210F"/>
    <w:rsid w:val="004847EE"/>
    <w:rsid w:val="00484F86"/>
    <w:rsid w:val="00485070"/>
    <w:rsid w:val="00485274"/>
    <w:rsid w:val="004854D0"/>
    <w:rsid w:val="00485912"/>
    <w:rsid w:val="00485B1E"/>
    <w:rsid w:val="00485B29"/>
    <w:rsid w:val="00485BDB"/>
    <w:rsid w:val="004865D8"/>
    <w:rsid w:val="004869B4"/>
    <w:rsid w:val="004873DE"/>
    <w:rsid w:val="0049133A"/>
    <w:rsid w:val="00491E4F"/>
    <w:rsid w:val="00492B7B"/>
    <w:rsid w:val="00492E6D"/>
    <w:rsid w:val="004930D4"/>
    <w:rsid w:val="004931FE"/>
    <w:rsid w:val="00493E74"/>
    <w:rsid w:val="00494E85"/>
    <w:rsid w:val="004951FA"/>
    <w:rsid w:val="004954B4"/>
    <w:rsid w:val="004965ED"/>
    <w:rsid w:val="00496607"/>
    <w:rsid w:val="004968B0"/>
    <w:rsid w:val="004970DC"/>
    <w:rsid w:val="004979D4"/>
    <w:rsid w:val="004A1A85"/>
    <w:rsid w:val="004A1EBE"/>
    <w:rsid w:val="004A259F"/>
    <w:rsid w:val="004A4393"/>
    <w:rsid w:val="004A45AB"/>
    <w:rsid w:val="004A461D"/>
    <w:rsid w:val="004A4C19"/>
    <w:rsid w:val="004A5A19"/>
    <w:rsid w:val="004A61A5"/>
    <w:rsid w:val="004A62E4"/>
    <w:rsid w:val="004A6582"/>
    <w:rsid w:val="004B125C"/>
    <w:rsid w:val="004B1945"/>
    <w:rsid w:val="004B25B7"/>
    <w:rsid w:val="004B34FA"/>
    <w:rsid w:val="004B4E23"/>
    <w:rsid w:val="004B546D"/>
    <w:rsid w:val="004B61D5"/>
    <w:rsid w:val="004B7251"/>
    <w:rsid w:val="004B72BF"/>
    <w:rsid w:val="004C0397"/>
    <w:rsid w:val="004C0F7C"/>
    <w:rsid w:val="004C0FBD"/>
    <w:rsid w:val="004C2663"/>
    <w:rsid w:val="004C3512"/>
    <w:rsid w:val="004C5252"/>
    <w:rsid w:val="004C62D6"/>
    <w:rsid w:val="004C7786"/>
    <w:rsid w:val="004D0237"/>
    <w:rsid w:val="004D04BB"/>
    <w:rsid w:val="004D146C"/>
    <w:rsid w:val="004D1571"/>
    <w:rsid w:val="004D23C0"/>
    <w:rsid w:val="004D2C99"/>
    <w:rsid w:val="004D5586"/>
    <w:rsid w:val="004D63A0"/>
    <w:rsid w:val="004D6990"/>
    <w:rsid w:val="004D7891"/>
    <w:rsid w:val="004E066F"/>
    <w:rsid w:val="004E0C45"/>
    <w:rsid w:val="004E1486"/>
    <w:rsid w:val="004E2304"/>
    <w:rsid w:val="004E44CD"/>
    <w:rsid w:val="004E54B4"/>
    <w:rsid w:val="004E5A08"/>
    <w:rsid w:val="004E65E1"/>
    <w:rsid w:val="004E78D3"/>
    <w:rsid w:val="004F0A1E"/>
    <w:rsid w:val="004F2A09"/>
    <w:rsid w:val="004F368E"/>
    <w:rsid w:val="004F386E"/>
    <w:rsid w:val="004F4995"/>
    <w:rsid w:val="004F53E8"/>
    <w:rsid w:val="004F7BE2"/>
    <w:rsid w:val="00500A5B"/>
    <w:rsid w:val="0050196F"/>
    <w:rsid w:val="005044B4"/>
    <w:rsid w:val="0050754C"/>
    <w:rsid w:val="00510A59"/>
    <w:rsid w:val="00510AD3"/>
    <w:rsid w:val="00512041"/>
    <w:rsid w:val="00512674"/>
    <w:rsid w:val="005133A6"/>
    <w:rsid w:val="0051398B"/>
    <w:rsid w:val="00513C4E"/>
    <w:rsid w:val="00513D36"/>
    <w:rsid w:val="00514313"/>
    <w:rsid w:val="0051469F"/>
    <w:rsid w:val="0051620B"/>
    <w:rsid w:val="005162A7"/>
    <w:rsid w:val="00517A68"/>
    <w:rsid w:val="0052032F"/>
    <w:rsid w:val="00521129"/>
    <w:rsid w:val="00521CBA"/>
    <w:rsid w:val="00521D06"/>
    <w:rsid w:val="00523031"/>
    <w:rsid w:val="0052415D"/>
    <w:rsid w:val="00524865"/>
    <w:rsid w:val="00524B04"/>
    <w:rsid w:val="0052569E"/>
    <w:rsid w:val="00526188"/>
    <w:rsid w:val="00526B2A"/>
    <w:rsid w:val="00526B85"/>
    <w:rsid w:val="00526C9F"/>
    <w:rsid w:val="00526E27"/>
    <w:rsid w:val="005274CE"/>
    <w:rsid w:val="0052763E"/>
    <w:rsid w:val="00532AEF"/>
    <w:rsid w:val="00532CB3"/>
    <w:rsid w:val="00532FCA"/>
    <w:rsid w:val="00533B85"/>
    <w:rsid w:val="00533D62"/>
    <w:rsid w:val="00533FBE"/>
    <w:rsid w:val="00534B1F"/>
    <w:rsid w:val="00534B8A"/>
    <w:rsid w:val="0053619F"/>
    <w:rsid w:val="005368E9"/>
    <w:rsid w:val="00537435"/>
    <w:rsid w:val="00537500"/>
    <w:rsid w:val="005375CE"/>
    <w:rsid w:val="0054099B"/>
    <w:rsid w:val="005417CA"/>
    <w:rsid w:val="00541BA8"/>
    <w:rsid w:val="00541F20"/>
    <w:rsid w:val="0054206E"/>
    <w:rsid w:val="005422E8"/>
    <w:rsid w:val="0054295B"/>
    <w:rsid w:val="00543361"/>
    <w:rsid w:val="00543FB6"/>
    <w:rsid w:val="005448D5"/>
    <w:rsid w:val="00546651"/>
    <w:rsid w:val="00547428"/>
    <w:rsid w:val="005478EC"/>
    <w:rsid w:val="00547944"/>
    <w:rsid w:val="0055120C"/>
    <w:rsid w:val="0055171A"/>
    <w:rsid w:val="005528BE"/>
    <w:rsid w:val="00552BE7"/>
    <w:rsid w:val="00552BF9"/>
    <w:rsid w:val="00552C57"/>
    <w:rsid w:val="00553D0A"/>
    <w:rsid w:val="00554437"/>
    <w:rsid w:val="005549D9"/>
    <w:rsid w:val="00556AED"/>
    <w:rsid w:val="005607EC"/>
    <w:rsid w:val="00561DBA"/>
    <w:rsid w:val="0056268D"/>
    <w:rsid w:val="00563525"/>
    <w:rsid w:val="00563858"/>
    <w:rsid w:val="00563B90"/>
    <w:rsid w:val="00564238"/>
    <w:rsid w:val="005648BE"/>
    <w:rsid w:val="00564D23"/>
    <w:rsid w:val="005650CE"/>
    <w:rsid w:val="005650D2"/>
    <w:rsid w:val="005650EE"/>
    <w:rsid w:val="00566281"/>
    <w:rsid w:val="00566945"/>
    <w:rsid w:val="005671B9"/>
    <w:rsid w:val="0056726A"/>
    <w:rsid w:val="00567DB8"/>
    <w:rsid w:val="00572407"/>
    <w:rsid w:val="005725E5"/>
    <w:rsid w:val="005729BE"/>
    <w:rsid w:val="005732E2"/>
    <w:rsid w:val="00573893"/>
    <w:rsid w:val="00573A28"/>
    <w:rsid w:val="00573CB2"/>
    <w:rsid w:val="00574305"/>
    <w:rsid w:val="00575DCC"/>
    <w:rsid w:val="0057622A"/>
    <w:rsid w:val="00576DFC"/>
    <w:rsid w:val="00576E37"/>
    <w:rsid w:val="00580015"/>
    <w:rsid w:val="005805CD"/>
    <w:rsid w:val="00580892"/>
    <w:rsid w:val="00581698"/>
    <w:rsid w:val="00581C96"/>
    <w:rsid w:val="005825CC"/>
    <w:rsid w:val="00582E00"/>
    <w:rsid w:val="00582EDE"/>
    <w:rsid w:val="0058394E"/>
    <w:rsid w:val="00584295"/>
    <w:rsid w:val="00585C41"/>
    <w:rsid w:val="005862EE"/>
    <w:rsid w:val="005866A6"/>
    <w:rsid w:val="0058703D"/>
    <w:rsid w:val="005878AB"/>
    <w:rsid w:val="0059014C"/>
    <w:rsid w:val="005901CB"/>
    <w:rsid w:val="00590862"/>
    <w:rsid w:val="00590F9F"/>
    <w:rsid w:val="00591BE5"/>
    <w:rsid w:val="00593CDD"/>
    <w:rsid w:val="00594560"/>
    <w:rsid w:val="00594579"/>
    <w:rsid w:val="00597444"/>
    <w:rsid w:val="00597BDD"/>
    <w:rsid w:val="005A0105"/>
    <w:rsid w:val="005A02FA"/>
    <w:rsid w:val="005A06EC"/>
    <w:rsid w:val="005A1B01"/>
    <w:rsid w:val="005A254E"/>
    <w:rsid w:val="005A3553"/>
    <w:rsid w:val="005A388E"/>
    <w:rsid w:val="005A3B03"/>
    <w:rsid w:val="005A434B"/>
    <w:rsid w:val="005A4605"/>
    <w:rsid w:val="005A4FDD"/>
    <w:rsid w:val="005A62B0"/>
    <w:rsid w:val="005A6FFD"/>
    <w:rsid w:val="005B0418"/>
    <w:rsid w:val="005B0EE1"/>
    <w:rsid w:val="005B1FF8"/>
    <w:rsid w:val="005B2498"/>
    <w:rsid w:val="005B2E91"/>
    <w:rsid w:val="005B397E"/>
    <w:rsid w:val="005B46BC"/>
    <w:rsid w:val="005B52EC"/>
    <w:rsid w:val="005B5D46"/>
    <w:rsid w:val="005B6413"/>
    <w:rsid w:val="005B7F98"/>
    <w:rsid w:val="005C043F"/>
    <w:rsid w:val="005C16E2"/>
    <w:rsid w:val="005C1A2F"/>
    <w:rsid w:val="005C23F2"/>
    <w:rsid w:val="005C26C2"/>
    <w:rsid w:val="005C2FD3"/>
    <w:rsid w:val="005C3489"/>
    <w:rsid w:val="005C35EB"/>
    <w:rsid w:val="005C3A09"/>
    <w:rsid w:val="005C3AB8"/>
    <w:rsid w:val="005C3E20"/>
    <w:rsid w:val="005C4017"/>
    <w:rsid w:val="005C4526"/>
    <w:rsid w:val="005C492F"/>
    <w:rsid w:val="005C55CF"/>
    <w:rsid w:val="005C5A24"/>
    <w:rsid w:val="005C6232"/>
    <w:rsid w:val="005C7D93"/>
    <w:rsid w:val="005D05DD"/>
    <w:rsid w:val="005D0C9F"/>
    <w:rsid w:val="005D0CDB"/>
    <w:rsid w:val="005D1D5B"/>
    <w:rsid w:val="005D241F"/>
    <w:rsid w:val="005D25C4"/>
    <w:rsid w:val="005D2B67"/>
    <w:rsid w:val="005D2E03"/>
    <w:rsid w:val="005D4239"/>
    <w:rsid w:val="005D4243"/>
    <w:rsid w:val="005D48DE"/>
    <w:rsid w:val="005D502C"/>
    <w:rsid w:val="005D62F2"/>
    <w:rsid w:val="005D6516"/>
    <w:rsid w:val="005D6DBC"/>
    <w:rsid w:val="005D7BDD"/>
    <w:rsid w:val="005E0DB3"/>
    <w:rsid w:val="005E10F4"/>
    <w:rsid w:val="005E1148"/>
    <w:rsid w:val="005E180A"/>
    <w:rsid w:val="005E2944"/>
    <w:rsid w:val="005E3FC7"/>
    <w:rsid w:val="005E3FFF"/>
    <w:rsid w:val="005E4617"/>
    <w:rsid w:val="005E4BC0"/>
    <w:rsid w:val="005E4DB5"/>
    <w:rsid w:val="005E572B"/>
    <w:rsid w:val="005F0EE7"/>
    <w:rsid w:val="005F1313"/>
    <w:rsid w:val="005F2A5C"/>
    <w:rsid w:val="005F3565"/>
    <w:rsid w:val="005F38F7"/>
    <w:rsid w:val="005F4149"/>
    <w:rsid w:val="005F559C"/>
    <w:rsid w:val="005F6DA7"/>
    <w:rsid w:val="00600983"/>
    <w:rsid w:val="00600CF0"/>
    <w:rsid w:val="0060114E"/>
    <w:rsid w:val="00601C31"/>
    <w:rsid w:val="00601C64"/>
    <w:rsid w:val="00602923"/>
    <w:rsid w:val="0060315C"/>
    <w:rsid w:val="0060375A"/>
    <w:rsid w:val="00603E73"/>
    <w:rsid w:val="0060445D"/>
    <w:rsid w:val="00605380"/>
    <w:rsid w:val="00606415"/>
    <w:rsid w:val="006064CB"/>
    <w:rsid w:val="0060745E"/>
    <w:rsid w:val="00612338"/>
    <w:rsid w:val="006127A3"/>
    <w:rsid w:val="00614B12"/>
    <w:rsid w:val="00616785"/>
    <w:rsid w:val="00616D72"/>
    <w:rsid w:val="00617619"/>
    <w:rsid w:val="00617820"/>
    <w:rsid w:val="00617913"/>
    <w:rsid w:val="00620328"/>
    <w:rsid w:val="00622E4E"/>
    <w:rsid w:val="00623C45"/>
    <w:rsid w:val="00624906"/>
    <w:rsid w:val="0062641F"/>
    <w:rsid w:val="00626979"/>
    <w:rsid w:val="006272D2"/>
    <w:rsid w:val="00627EA3"/>
    <w:rsid w:val="00630805"/>
    <w:rsid w:val="00631246"/>
    <w:rsid w:val="006314F2"/>
    <w:rsid w:val="0063171A"/>
    <w:rsid w:val="0063249C"/>
    <w:rsid w:val="00632E88"/>
    <w:rsid w:val="00633029"/>
    <w:rsid w:val="0063336C"/>
    <w:rsid w:val="006337D6"/>
    <w:rsid w:val="0063382E"/>
    <w:rsid w:val="00634210"/>
    <w:rsid w:val="00634882"/>
    <w:rsid w:val="00634B07"/>
    <w:rsid w:val="00634B2E"/>
    <w:rsid w:val="00635408"/>
    <w:rsid w:val="006367A5"/>
    <w:rsid w:val="00636F6F"/>
    <w:rsid w:val="006372A1"/>
    <w:rsid w:val="00640BED"/>
    <w:rsid w:val="00640D4F"/>
    <w:rsid w:val="00641E27"/>
    <w:rsid w:val="006424F2"/>
    <w:rsid w:val="00642512"/>
    <w:rsid w:val="00642AE0"/>
    <w:rsid w:val="00643CE4"/>
    <w:rsid w:val="00646EFD"/>
    <w:rsid w:val="00650B81"/>
    <w:rsid w:val="00651072"/>
    <w:rsid w:val="00652942"/>
    <w:rsid w:val="00652E88"/>
    <w:rsid w:val="00653462"/>
    <w:rsid w:val="00655EE1"/>
    <w:rsid w:val="00656235"/>
    <w:rsid w:val="00656B1E"/>
    <w:rsid w:val="006578AC"/>
    <w:rsid w:val="00661626"/>
    <w:rsid w:val="0066164F"/>
    <w:rsid w:val="00661A4E"/>
    <w:rsid w:val="00661C14"/>
    <w:rsid w:val="00661F37"/>
    <w:rsid w:val="00661F8A"/>
    <w:rsid w:val="00663113"/>
    <w:rsid w:val="00663472"/>
    <w:rsid w:val="006636D7"/>
    <w:rsid w:val="00663985"/>
    <w:rsid w:val="00663BF4"/>
    <w:rsid w:val="00663C5D"/>
    <w:rsid w:val="006640E7"/>
    <w:rsid w:val="00664F30"/>
    <w:rsid w:val="00665512"/>
    <w:rsid w:val="00666E35"/>
    <w:rsid w:val="00667BE3"/>
    <w:rsid w:val="00670910"/>
    <w:rsid w:val="00670948"/>
    <w:rsid w:val="00670AE6"/>
    <w:rsid w:val="006714E0"/>
    <w:rsid w:val="0067227D"/>
    <w:rsid w:val="006723DE"/>
    <w:rsid w:val="00672731"/>
    <w:rsid w:val="00672D08"/>
    <w:rsid w:val="00672F49"/>
    <w:rsid w:val="00673210"/>
    <w:rsid w:val="00673EA1"/>
    <w:rsid w:val="00673FF2"/>
    <w:rsid w:val="00673FF6"/>
    <w:rsid w:val="00674E4E"/>
    <w:rsid w:val="00675504"/>
    <w:rsid w:val="00675650"/>
    <w:rsid w:val="00675C5B"/>
    <w:rsid w:val="00675E43"/>
    <w:rsid w:val="006763B0"/>
    <w:rsid w:val="00676FFD"/>
    <w:rsid w:val="00680D9B"/>
    <w:rsid w:val="00680EEB"/>
    <w:rsid w:val="00682942"/>
    <w:rsid w:val="00682DEC"/>
    <w:rsid w:val="006842BC"/>
    <w:rsid w:val="0068503E"/>
    <w:rsid w:val="00685801"/>
    <w:rsid w:val="006874BB"/>
    <w:rsid w:val="006877D0"/>
    <w:rsid w:val="00687B87"/>
    <w:rsid w:val="00690BEB"/>
    <w:rsid w:val="00690C9F"/>
    <w:rsid w:val="0069169C"/>
    <w:rsid w:val="00692D18"/>
    <w:rsid w:val="00692D75"/>
    <w:rsid w:val="00694BEF"/>
    <w:rsid w:val="006959C4"/>
    <w:rsid w:val="00695BBB"/>
    <w:rsid w:val="00696275"/>
    <w:rsid w:val="006971DB"/>
    <w:rsid w:val="00697B5E"/>
    <w:rsid w:val="00697BAD"/>
    <w:rsid w:val="00697C54"/>
    <w:rsid w:val="006A03C8"/>
    <w:rsid w:val="006A0F2A"/>
    <w:rsid w:val="006A1192"/>
    <w:rsid w:val="006A1853"/>
    <w:rsid w:val="006A1B40"/>
    <w:rsid w:val="006A34D9"/>
    <w:rsid w:val="006A3AEB"/>
    <w:rsid w:val="006A3D33"/>
    <w:rsid w:val="006A685C"/>
    <w:rsid w:val="006A6A09"/>
    <w:rsid w:val="006A71A7"/>
    <w:rsid w:val="006A76C3"/>
    <w:rsid w:val="006A76C9"/>
    <w:rsid w:val="006A78B1"/>
    <w:rsid w:val="006A7CA2"/>
    <w:rsid w:val="006B1735"/>
    <w:rsid w:val="006B1C5D"/>
    <w:rsid w:val="006B25F1"/>
    <w:rsid w:val="006B31A6"/>
    <w:rsid w:val="006B37F9"/>
    <w:rsid w:val="006B51B0"/>
    <w:rsid w:val="006B551D"/>
    <w:rsid w:val="006B6D19"/>
    <w:rsid w:val="006B6F37"/>
    <w:rsid w:val="006B7296"/>
    <w:rsid w:val="006B7452"/>
    <w:rsid w:val="006B7BE1"/>
    <w:rsid w:val="006C0B5C"/>
    <w:rsid w:val="006C120B"/>
    <w:rsid w:val="006C181F"/>
    <w:rsid w:val="006C1CFF"/>
    <w:rsid w:val="006C2017"/>
    <w:rsid w:val="006C2CC7"/>
    <w:rsid w:val="006C3890"/>
    <w:rsid w:val="006C38FE"/>
    <w:rsid w:val="006C3F16"/>
    <w:rsid w:val="006C45A1"/>
    <w:rsid w:val="006C5CE2"/>
    <w:rsid w:val="006C695E"/>
    <w:rsid w:val="006C76E1"/>
    <w:rsid w:val="006D0128"/>
    <w:rsid w:val="006D0873"/>
    <w:rsid w:val="006D2CE2"/>
    <w:rsid w:val="006D2F87"/>
    <w:rsid w:val="006D3025"/>
    <w:rsid w:val="006D320A"/>
    <w:rsid w:val="006D34ED"/>
    <w:rsid w:val="006D3F75"/>
    <w:rsid w:val="006D412A"/>
    <w:rsid w:val="006D621A"/>
    <w:rsid w:val="006D630C"/>
    <w:rsid w:val="006D72F9"/>
    <w:rsid w:val="006D77A7"/>
    <w:rsid w:val="006E0172"/>
    <w:rsid w:val="006E0386"/>
    <w:rsid w:val="006E0403"/>
    <w:rsid w:val="006E0610"/>
    <w:rsid w:val="006E1200"/>
    <w:rsid w:val="006E14B9"/>
    <w:rsid w:val="006E173A"/>
    <w:rsid w:val="006E22E4"/>
    <w:rsid w:val="006E266B"/>
    <w:rsid w:val="006E53FB"/>
    <w:rsid w:val="006E5D07"/>
    <w:rsid w:val="006E6231"/>
    <w:rsid w:val="006E644A"/>
    <w:rsid w:val="006E655D"/>
    <w:rsid w:val="006E6B15"/>
    <w:rsid w:val="006E6E0C"/>
    <w:rsid w:val="006F089D"/>
    <w:rsid w:val="006F08B3"/>
    <w:rsid w:val="006F2952"/>
    <w:rsid w:val="006F2D44"/>
    <w:rsid w:val="006F424B"/>
    <w:rsid w:val="006F4519"/>
    <w:rsid w:val="006F48FC"/>
    <w:rsid w:val="006F4E26"/>
    <w:rsid w:val="006F6C0F"/>
    <w:rsid w:val="006F6C55"/>
    <w:rsid w:val="00700571"/>
    <w:rsid w:val="007013BF"/>
    <w:rsid w:val="007017F0"/>
    <w:rsid w:val="00702B5B"/>
    <w:rsid w:val="0070340D"/>
    <w:rsid w:val="007049B2"/>
    <w:rsid w:val="00705DB7"/>
    <w:rsid w:val="0070619A"/>
    <w:rsid w:val="007062D2"/>
    <w:rsid w:val="00706319"/>
    <w:rsid w:val="007063CA"/>
    <w:rsid w:val="00706641"/>
    <w:rsid w:val="00707241"/>
    <w:rsid w:val="00710B3B"/>
    <w:rsid w:val="007110FC"/>
    <w:rsid w:val="00711796"/>
    <w:rsid w:val="00711812"/>
    <w:rsid w:val="0071229D"/>
    <w:rsid w:val="007123D2"/>
    <w:rsid w:val="00712743"/>
    <w:rsid w:val="00712D97"/>
    <w:rsid w:val="00712E85"/>
    <w:rsid w:val="00713ED6"/>
    <w:rsid w:val="0071415E"/>
    <w:rsid w:val="00714EE9"/>
    <w:rsid w:val="00715142"/>
    <w:rsid w:val="007164B9"/>
    <w:rsid w:val="007172C6"/>
    <w:rsid w:val="00720617"/>
    <w:rsid w:val="007208D3"/>
    <w:rsid w:val="00720FD1"/>
    <w:rsid w:val="00721B35"/>
    <w:rsid w:val="00722AA5"/>
    <w:rsid w:val="00722C92"/>
    <w:rsid w:val="00723595"/>
    <w:rsid w:val="00723613"/>
    <w:rsid w:val="00723800"/>
    <w:rsid w:val="00723F16"/>
    <w:rsid w:val="00724C33"/>
    <w:rsid w:val="007261B0"/>
    <w:rsid w:val="00726F7A"/>
    <w:rsid w:val="00726FC1"/>
    <w:rsid w:val="00727BEB"/>
    <w:rsid w:val="007308EB"/>
    <w:rsid w:val="00730A51"/>
    <w:rsid w:val="00730D0D"/>
    <w:rsid w:val="00733C61"/>
    <w:rsid w:val="00734BC3"/>
    <w:rsid w:val="00734CF1"/>
    <w:rsid w:val="007356B9"/>
    <w:rsid w:val="007357A0"/>
    <w:rsid w:val="007362A8"/>
    <w:rsid w:val="0073641A"/>
    <w:rsid w:val="0073712E"/>
    <w:rsid w:val="00742B6C"/>
    <w:rsid w:val="00742CAF"/>
    <w:rsid w:val="00742D41"/>
    <w:rsid w:val="00744116"/>
    <w:rsid w:val="00744275"/>
    <w:rsid w:val="0074443E"/>
    <w:rsid w:val="00744B81"/>
    <w:rsid w:val="00745202"/>
    <w:rsid w:val="00745D8D"/>
    <w:rsid w:val="00746855"/>
    <w:rsid w:val="00746C4B"/>
    <w:rsid w:val="00746F57"/>
    <w:rsid w:val="007502D4"/>
    <w:rsid w:val="00751CFD"/>
    <w:rsid w:val="007538C8"/>
    <w:rsid w:val="00753C8F"/>
    <w:rsid w:val="007548BD"/>
    <w:rsid w:val="007549B0"/>
    <w:rsid w:val="0075569B"/>
    <w:rsid w:val="00757578"/>
    <w:rsid w:val="00757AB1"/>
    <w:rsid w:val="00757C8F"/>
    <w:rsid w:val="00760610"/>
    <w:rsid w:val="007610CD"/>
    <w:rsid w:val="00761AEF"/>
    <w:rsid w:val="00761D3F"/>
    <w:rsid w:val="00761EA0"/>
    <w:rsid w:val="00762B39"/>
    <w:rsid w:val="007642A2"/>
    <w:rsid w:val="00764307"/>
    <w:rsid w:val="00766332"/>
    <w:rsid w:val="007666C8"/>
    <w:rsid w:val="00766F0A"/>
    <w:rsid w:val="00767072"/>
    <w:rsid w:val="00770032"/>
    <w:rsid w:val="00770115"/>
    <w:rsid w:val="0077082D"/>
    <w:rsid w:val="00770FB6"/>
    <w:rsid w:val="00771E95"/>
    <w:rsid w:val="0077247D"/>
    <w:rsid w:val="0077395D"/>
    <w:rsid w:val="00773F6C"/>
    <w:rsid w:val="0077403B"/>
    <w:rsid w:val="0077434C"/>
    <w:rsid w:val="00775413"/>
    <w:rsid w:val="00775534"/>
    <w:rsid w:val="00775B44"/>
    <w:rsid w:val="00775FE7"/>
    <w:rsid w:val="00776CE3"/>
    <w:rsid w:val="007772D8"/>
    <w:rsid w:val="00777C45"/>
    <w:rsid w:val="00780EF3"/>
    <w:rsid w:val="007810A5"/>
    <w:rsid w:val="0078406F"/>
    <w:rsid w:val="00784EA6"/>
    <w:rsid w:val="00785474"/>
    <w:rsid w:val="007855E6"/>
    <w:rsid w:val="007861D0"/>
    <w:rsid w:val="00786573"/>
    <w:rsid w:val="00786EB7"/>
    <w:rsid w:val="00786FEF"/>
    <w:rsid w:val="007875C1"/>
    <w:rsid w:val="00791203"/>
    <w:rsid w:val="00791376"/>
    <w:rsid w:val="00792027"/>
    <w:rsid w:val="00792C71"/>
    <w:rsid w:val="00792FEE"/>
    <w:rsid w:val="00795783"/>
    <w:rsid w:val="00795A14"/>
    <w:rsid w:val="00795D64"/>
    <w:rsid w:val="007972EA"/>
    <w:rsid w:val="007973A0"/>
    <w:rsid w:val="00797643"/>
    <w:rsid w:val="00797951"/>
    <w:rsid w:val="007A012C"/>
    <w:rsid w:val="007A02D8"/>
    <w:rsid w:val="007A02E0"/>
    <w:rsid w:val="007A0753"/>
    <w:rsid w:val="007A14C8"/>
    <w:rsid w:val="007A22D8"/>
    <w:rsid w:val="007A24B8"/>
    <w:rsid w:val="007A25CE"/>
    <w:rsid w:val="007A30F1"/>
    <w:rsid w:val="007A3A71"/>
    <w:rsid w:val="007A3FDD"/>
    <w:rsid w:val="007A6540"/>
    <w:rsid w:val="007B04C4"/>
    <w:rsid w:val="007B08C7"/>
    <w:rsid w:val="007B0A9A"/>
    <w:rsid w:val="007B0D44"/>
    <w:rsid w:val="007B1226"/>
    <w:rsid w:val="007B15F2"/>
    <w:rsid w:val="007B30B8"/>
    <w:rsid w:val="007B3115"/>
    <w:rsid w:val="007B3212"/>
    <w:rsid w:val="007B6046"/>
    <w:rsid w:val="007B68BF"/>
    <w:rsid w:val="007B6D72"/>
    <w:rsid w:val="007B7062"/>
    <w:rsid w:val="007B7575"/>
    <w:rsid w:val="007B7DC3"/>
    <w:rsid w:val="007C00BA"/>
    <w:rsid w:val="007C01FC"/>
    <w:rsid w:val="007C27C2"/>
    <w:rsid w:val="007C36B9"/>
    <w:rsid w:val="007C3B10"/>
    <w:rsid w:val="007C4BDD"/>
    <w:rsid w:val="007C6021"/>
    <w:rsid w:val="007C6184"/>
    <w:rsid w:val="007C6F84"/>
    <w:rsid w:val="007C7C1C"/>
    <w:rsid w:val="007D077C"/>
    <w:rsid w:val="007D1235"/>
    <w:rsid w:val="007D1F4B"/>
    <w:rsid w:val="007D263F"/>
    <w:rsid w:val="007D35C5"/>
    <w:rsid w:val="007D368A"/>
    <w:rsid w:val="007D3A13"/>
    <w:rsid w:val="007D429B"/>
    <w:rsid w:val="007D45B4"/>
    <w:rsid w:val="007D4ECF"/>
    <w:rsid w:val="007D5523"/>
    <w:rsid w:val="007D639B"/>
    <w:rsid w:val="007D6684"/>
    <w:rsid w:val="007D68D8"/>
    <w:rsid w:val="007D6986"/>
    <w:rsid w:val="007D6A57"/>
    <w:rsid w:val="007D6AEF"/>
    <w:rsid w:val="007D6B37"/>
    <w:rsid w:val="007D77EC"/>
    <w:rsid w:val="007E060D"/>
    <w:rsid w:val="007E11EE"/>
    <w:rsid w:val="007E2401"/>
    <w:rsid w:val="007E2D94"/>
    <w:rsid w:val="007E3F41"/>
    <w:rsid w:val="007E5BDB"/>
    <w:rsid w:val="007E5FD1"/>
    <w:rsid w:val="007E6259"/>
    <w:rsid w:val="007E66D9"/>
    <w:rsid w:val="007E6CD6"/>
    <w:rsid w:val="007E711A"/>
    <w:rsid w:val="007E77CB"/>
    <w:rsid w:val="007E7B36"/>
    <w:rsid w:val="007F05C5"/>
    <w:rsid w:val="007F0AF9"/>
    <w:rsid w:val="007F1397"/>
    <w:rsid w:val="007F2A80"/>
    <w:rsid w:val="007F2F7F"/>
    <w:rsid w:val="007F48AF"/>
    <w:rsid w:val="007F50A3"/>
    <w:rsid w:val="007F62AA"/>
    <w:rsid w:val="007F67D0"/>
    <w:rsid w:val="007F7322"/>
    <w:rsid w:val="007F7606"/>
    <w:rsid w:val="007F7B7F"/>
    <w:rsid w:val="007F7C67"/>
    <w:rsid w:val="0080036F"/>
    <w:rsid w:val="00800918"/>
    <w:rsid w:val="00800BF7"/>
    <w:rsid w:val="008020F7"/>
    <w:rsid w:val="00802BCC"/>
    <w:rsid w:val="008031E5"/>
    <w:rsid w:val="00803836"/>
    <w:rsid w:val="00804068"/>
    <w:rsid w:val="008042B4"/>
    <w:rsid w:val="008058CB"/>
    <w:rsid w:val="00805DEA"/>
    <w:rsid w:val="008063FC"/>
    <w:rsid w:val="008068CC"/>
    <w:rsid w:val="0080769A"/>
    <w:rsid w:val="0081054F"/>
    <w:rsid w:val="008109AE"/>
    <w:rsid w:val="00812022"/>
    <w:rsid w:val="00812DE4"/>
    <w:rsid w:val="00813058"/>
    <w:rsid w:val="00815962"/>
    <w:rsid w:val="00815EC8"/>
    <w:rsid w:val="00816F41"/>
    <w:rsid w:val="00817FDD"/>
    <w:rsid w:val="008208D6"/>
    <w:rsid w:val="00822E76"/>
    <w:rsid w:val="008235FE"/>
    <w:rsid w:val="00823A6D"/>
    <w:rsid w:val="008244AF"/>
    <w:rsid w:val="00824519"/>
    <w:rsid w:val="00824527"/>
    <w:rsid w:val="00824546"/>
    <w:rsid w:val="008246B0"/>
    <w:rsid w:val="0082504F"/>
    <w:rsid w:val="00825841"/>
    <w:rsid w:val="00826091"/>
    <w:rsid w:val="00826EB5"/>
    <w:rsid w:val="008300A1"/>
    <w:rsid w:val="00830301"/>
    <w:rsid w:val="008304F6"/>
    <w:rsid w:val="008307A8"/>
    <w:rsid w:val="00830A08"/>
    <w:rsid w:val="00830AD8"/>
    <w:rsid w:val="008311E7"/>
    <w:rsid w:val="00831C50"/>
    <w:rsid w:val="00832A7A"/>
    <w:rsid w:val="008351FF"/>
    <w:rsid w:val="00837296"/>
    <w:rsid w:val="0083786E"/>
    <w:rsid w:val="008378FB"/>
    <w:rsid w:val="00837BD8"/>
    <w:rsid w:val="00840BF6"/>
    <w:rsid w:val="00840FC5"/>
    <w:rsid w:val="008413A4"/>
    <w:rsid w:val="00841F2E"/>
    <w:rsid w:val="00843D8B"/>
    <w:rsid w:val="00844061"/>
    <w:rsid w:val="00844124"/>
    <w:rsid w:val="00845745"/>
    <w:rsid w:val="00845E7E"/>
    <w:rsid w:val="00846582"/>
    <w:rsid w:val="00846A9C"/>
    <w:rsid w:val="00847099"/>
    <w:rsid w:val="0084723F"/>
    <w:rsid w:val="00847D3F"/>
    <w:rsid w:val="0085005D"/>
    <w:rsid w:val="008501E3"/>
    <w:rsid w:val="0085046A"/>
    <w:rsid w:val="0085053D"/>
    <w:rsid w:val="008507F0"/>
    <w:rsid w:val="0085183A"/>
    <w:rsid w:val="00851F10"/>
    <w:rsid w:val="0085311B"/>
    <w:rsid w:val="008535DE"/>
    <w:rsid w:val="008538EB"/>
    <w:rsid w:val="008542C4"/>
    <w:rsid w:val="00855311"/>
    <w:rsid w:val="00855AF2"/>
    <w:rsid w:val="00855FB0"/>
    <w:rsid w:val="00856067"/>
    <w:rsid w:val="008572F6"/>
    <w:rsid w:val="00857306"/>
    <w:rsid w:val="008579AC"/>
    <w:rsid w:val="00857CDA"/>
    <w:rsid w:val="00857E69"/>
    <w:rsid w:val="00861177"/>
    <w:rsid w:val="00862DC3"/>
    <w:rsid w:val="0086424C"/>
    <w:rsid w:val="008649ED"/>
    <w:rsid w:val="0086595C"/>
    <w:rsid w:val="0086650C"/>
    <w:rsid w:val="00866905"/>
    <w:rsid w:val="00871107"/>
    <w:rsid w:val="008716CC"/>
    <w:rsid w:val="00871C97"/>
    <w:rsid w:val="0087373C"/>
    <w:rsid w:val="00873C35"/>
    <w:rsid w:val="008743C4"/>
    <w:rsid w:val="00874EAE"/>
    <w:rsid w:val="00875282"/>
    <w:rsid w:val="00877190"/>
    <w:rsid w:val="00877BBB"/>
    <w:rsid w:val="00880282"/>
    <w:rsid w:val="0088083C"/>
    <w:rsid w:val="00881998"/>
    <w:rsid w:val="008819C9"/>
    <w:rsid w:val="00884513"/>
    <w:rsid w:val="00885424"/>
    <w:rsid w:val="00886640"/>
    <w:rsid w:val="008877A3"/>
    <w:rsid w:val="00887C49"/>
    <w:rsid w:val="008904FE"/>
    <w:rsid w:val="00891183"/>
    <w:rsid w:val="0089164C"/>
    <w:rsid w:val="008920D0"/>
    <w:rsid w:val="008935F8"/>
    <w:rsid w:val="00894F17"/>
    <w:rsid w:val="00894FCE"/>
    <w:rsid w:val="00895370"/>
    <w:rsid w:val="008961C8"/>
    <w:rsid w:val="00896A26"/>
    <w:rsid w:val="00897B79"/>
    <w:rsid w:val="008A0ADD"/>
    <w:rsid w:val="008A1308"/>
    <w:rsid w:val="008A1764"/>
    <w:rsid w:val="008A1DFF"/>
    <w:rsid w:val="008A22A2"/>
    <w:rsid w:val="008A3201"/>
    <w:rsid w:val="008A4CB3"/>
    <w:rsid w:val="008A5F72"/>
    <w:rsid w:val="008A685A"/>
    <w:rsid w:val="008A6FAD"/>
    <w:rsid w:val="008A71A0"/>
    <w:rsid w:val="008A787D"/>
    <w:rsid w:val="008B01BC"/>
    <w:rsid w:val="008B037B"/>
    <w:rsid w:val="008B03D6"/>
    <w:rsid w:val="008B0C7A"/>
    <w:rsid w:val="008B0D89"/>
    <w:rsid w:val="008B0FD0"/>
    <w:rsid w:val="008B125F"/>
    <w:rsid w:val="008B172E"/>
    <w:rsid w:val="008B18B8"/>
    <w:rsid w:val="008B2BFE"/>
    <w:rsid w:val="008B2DD3"/>
    <w:rsid w:val="008B31BF"/>
    <w:rsid w:val="008B3479"/>
    <w:rsid w:val="008B4324"/>
    <w:rsid w:val="008B480F"/>
    <w:rsid w:val="008B4AE4"/>
    <w:rsid w:val="008B4DD1"/>
    <w:rsid w:val="008B53CF"/>
    <w:rsid w:val="008B5F4A"/>
    <w:rsid w:val="008B634B"/>
    <w:rsid w:val="008B72CD"/>
    <w:rsid w:val="008B79A8"/>
    <w:rsid w:val="008C01F7"/>
    <w:rsid w:val="008C0AE1"/>
    <w:rsid w:val="008C1279"/>
    <w:rsid w:val="008C13C5"/>
    <w:rsid w:val="008C1726"/>
    <w:rsid w:val="008C17DF"/>
    <w:rsid w:val="008C197B"/>
    <w:rsid w:val="008C22E5"/>
    <w:rsid w:val="008C3263"/>
    <w:rsid w:val="008C3550"/>
    <w:rsid w:val="008C41E8"/>
    <w:rsid w:val="008C4549"/>
    <w:rsid w:val="008C4BED"/>
    <w:rsid w:val="008C5060"/>
    <w:rsid w:val="008C520C"/>
    <w:rsid w:val="008C5369"/>
    <w:rsid w:val="008C656B"/>
    <w:rsid w:val="008C681B"/>
    <w:rsid w:val="008C6FC3"/>
    <w:rsid w:val="008C7407"/>
    <w:rsid w:val="008C7846"/>
    <w:rsid w:val="008C7CB7"/>
    <w:rsid w:val="008D079D"/>
    <w:rsid w:val="008D17C9"/>
    <w:rsid w:val="008D1DE7"/>
    <w:rsid w:val="008D2477"/>
    <w:rsid w:val="008D2B01"/>
    <w:rsid w:val="008D52DB"/>
    <w:rsid w:val="008D58A6"/>
    <w:rsid w:val="008D5C82"/>
    <w:rsid w:val="008D6638"/>
    <w:rsid w:val="008D69B6"/>
    <w:rsid w:val="008D71A6"/>
    <w:rsid w:val="008D764A"/>
    <w:rsid w:val="008D7B95"/>
    <w:rsid w:val="008E06CB"/>
    <w:rsid w:val="008E1177"/>
    <w:rsid w:val="008E12C2"/>
    <w:rsid w:val="008E13F1"/>
    <w:rsid w:val="008E17A6"/>
    <w:rsid w:val="008E3544"/>
    <w:rsid w:val="008E381C"/>
    <w:rsid w:val="008E3A27"/>
    <w:rsid w:val="008E4432"/>
    <w:rsid w:val="008E4870"/>
    <w:rsid w:val="008E51E9"/>
    <w:rsid w:val="008E5776"/>
    <w:rsid w:val="008E5AD6"/>
    <w:rsid w:val="008E5DB1"/>
    <w:rsid w:val="008E5FF6"/>
    <w:rsid w:val="008E7393"/>
    <w:rsid w:val="008E7585"/>
    <w:rsid w:val="008F1677"/>
    <w:rsid w:val="008F1699"/>
    <w:rsid w:val="008F1B02"/>
    <w:rsid w:val="008F1F21"/>
    <w:rsid w:val="008F2E1A"/>
    <w:rsid w:val="008F36E2"/>
    <w:rsid w:val="008F381F"/>
    <w:rsid w:val="008F3DD9"/>
    <w:rsid w:val="008F41AD"/>
    <w:rsid w:val="008F5660"/>
    <w:rsid w:val="008F56DD"/>
    <w:rsid w:val="008F5947"/>
    <w:rsid w:val="008F5B1A"/>
    <w:rsid w:val="008F63B2"/>
    <w:rsid w:val="008F694B"/>
    <w:rsid w:val="008F74E6"/>
    <w:rsid w:val="0090149F"/>
    <w:rsid w:val="009015DA"/>
    <w:rsid w:val="00901877"/>
    <w:rsid w:val="00901B5C"/>
    <w:rsid w:val="00901EEB"/>
    <w:rsid w:val="00902C21"/>
    <w:rsid w:val="00904B33"/>
    <w:rsid w:val="00905593"/>
    <w:rsid w:val="00906E9F"/>
    <w:rsid w:val="00907474"/>
    <w:rsid w:val="00907596"/>
    <w:rsid w:val="009103C1"/>
    <w:rsid w:val="00910511"/>
    <w:rsid w:val="00910B8D"/>
    <w:rsid w:val="00911049"/>
    <w:rsid w:val="009122BD"/>
    <w:rsid w:val="00912DC3"/>
    <w:rsid w:val="00913E02"/>
    <w:rsid w:val="00914B9B"/>
    <w:rsid w:val="00915774"/>
    <w:rsid w:val="00915BFE"/>
    <w:rsid w:val="009164C4"/>
    <w:rsid w:val="009166A9"/>
    <w:rsid w:val="0092005F"/>
    <w:rsid w:val="0092099E"/>
    <w:rsid w:val="00920F63"/>
    <w:rsid w:val="009211A2"/>
    <w:rsid w:val="009215DC"/>
    <w:rsid w:val="00921BD7"/>
    <w:rsid w:val="00921E82"/>
    <w:rsid w:val="00922078"/>
    <w:rsid w:val="00922409"/>
    <w:rsid w:val="00922ECE"/>
    <w:rsid w:val="00923165"/>
    <w:rsid w:val="00923905"/>
    <w:rsid w:val="009239E7"/>
    <w:rsid w:val="009240D5"/>
    <w:rsid w:val="00926134"/>
    <w:rsid w:val="0093106D"/>
    <w:rsid w:val="00931531"/>
    <w:rsid w:val="00931C56"/>
    <w:rsid w:val="0093366F"/>
    <w:rsid w:val="0093399B"/>
    <w:rsid w:val="00933F19"/>
    <w:rsid w:val="00934D8E"/>
    <w:rsid w:val="00935601"/>
    <w:rsid w:val="00935F00"/>
    <w:rsid w:val="00937AE7"/>
    <w:rsid w:val="00941A03"/>
    <w:rsid w:val="00941B99"/>
    <w:rsid w:val="00942A54"/>
    <w:rsid w:val="0094359B"/>
    <w:rsid w:val="009437BD"/>
    <w:rsid w:val="00944E4F"/>
    <w:rsid w:val="0094548C"/>
    <w:rsid w:val="00945780"/>
    <w:rsid w:val="00946402"/>
    <w:rsid w:val="00947784"/>
    <w:rsid w:val="00947D40"/>
    <w:rsid w:val="00950E12"/>
    <w:rsid w:val="00950EFC"/>
    <w:rsid w:val="009510BC"/>
    <w:rsid w:val="009516F2"/>
    <w:rsid w:val="009523FF"/>
    <w:rsid w:val="00952B8F"/>
    <w:rsid w:val="00952D16"/>
    <w:rsid w:val="0095399E"/>
    <w:rsid w:val="00955271"/>
    <w:rsid w:val="00956006"/>
    <w:rsid w:val="0095639F"/>
    <w:rsid w:val="00957B04"/>
    <w:rsid w:val="00960203"/>
    <w:rsid w:val="00960786"/>
    <w:rsid w:val="0096136F"/>
    <w:rsid w:val="00961479"/>
    <w:rsid w:val="00961992"/>
    <w:rsid w:val="00962599"/>
    <w:rsid w:val="00963836"/>
    <w:rsid w:val="00963E8B"/>
    <w:rsid w:val="00964838"/>
    <w:rsid w:val="00965A5D"/>
    <w:rsid w:val="00965EB6"/>
    <w:rsid w:val="00966A3F"/>
    <w:rsid w:val="00967128"/>
    <w:rsid w:val="0097118C"/>
    <w:rsid w:val="009714BA"/>
    <w:rsid w:val="00971A30"/>
    <w:rsid w:val="009729A2"/>
    <w:rsid w:val="00972C05"/>
    <w:rsid w:val="00974955"/>
    <w:rsid w:val="00974E9B"/>
    <w:rsid w:val="0097539F"/>
    <w:rsid w:val="00977120"/>
    <w:rsid w:val="00981A34"/>
    <w:rsid w:val="009821F2"/>
    <w:rsid w:val="00982B87"/>
    <w:rsid w:val="009847C4"/>
    <w:rsid w:val="00985AF5"/>
    <w:rsid w:val="009861BE"/>
    <w:rsid w:val="00986A78"/>
    <w:rsid w:val="00987917"/>
    <w:rsid w:val="00991331"/>
    <w:rsid w:val="00991C51"/>
    <w:rsid w:val="00993070"/>
    <w:rsid w:val="0099383E"/>
    <w:rsid w:val="00994646"/>
    <w:rsid w:val="00994CC4"/>
    <w:rsid w:val="009955FC"/>
    <w:rsid w:val="00995974"/>
    <w:rsid w:val="00996332"/>
    <w:rsid w:val="0099696B"/>
    <w:rsid w:val="00996E37"/>
    <w:rsid w:val="00997045"/>
    <w:rsid w:val="00997578"/>
    <w:rsid w:val="009975D4"/>
    <w:rsid w:val="009A161B"/>
    <w:rsid w:val="009A2663"/>
    <w:rsid w:val="009A2729"/>
    <w:rsid w:val="009A2C52"/>
    <w:rsid w:val="009A3A82"/>
    <w:rsid w:val="009A3ADF"/>
    <w:rsid w:val="009A46EA"/>
    <w:rsid w:val="009A46EB"/>
    <w:rsid w:val="009A630F"/>
    <w:rsid w:val="009A75DC"/>
    <w:rsid w:val="009A7635"/>
    <w:rsid w:val="009A7FFD"/>
    <w:rsid w:val="009B0EE4"/>
    <w:rsid w:val="009B18A8"/>
    <w:rsid w:val="009B1BA3"/>
    <w:rsid w:val="009B3965"/>
    <w:rsid w:val="009B4286"/>
    <w:rsid w:val="009B4DB8"/>
    <w:rsid w:val="009B522C"/>
    <w:rsid w:val="009B55B2"/>
    <w:rsid w:val="009B6FCD"/>
    <w:rsid w:val="009C0085"/>
    <w:rsid w:val="009C105A"/>
    <w:rsid w:val="009C1EAA"/>
    <w:rsid w:val="009C2854"/>
    <w:rsid w:val="009C2E3E"/>
    <w:rsid w:val="009C3991"/>
    <w:rsid w:val="009C3A41"/>
    <w:rsid w:val="009C5C62"/>
    <w:rsid w:val="009C5C84"/>
    <w:rsid w:val="009C6231"/>
    <w:rsid w:val="009D0EFD"/>
    <w:rsid w:val="009D33B4"/>
    <w:rsid w:val="009D34E0"/>
    <w:rsid w:val="009D3C61"/>
    <w:rsid w:val="009D3E9B"/>
    <w:rsid w:val="009D45A5"/>
    <w:rsid w:val="009D47FC"/>
    <w:rsid w:val="009D4B69"/>
    <w:rsid w:val="009D529B"/>
    <w:rsid w:val="009D54E3"/>
    <w:rsid w:val="009D696F"/>
    <w:rsid w:val="009D6DEF"/>
    <w:rsid w:val="009D6EDE"/>
    <w:rsid w:val="009D759E"/>
    <w:rsid w:val="009E038F"/>
    <w:rsid w:val="009E0961"/>
    <w:rsid w:val="009E0B10"/>
    <w:rsid w:val="009E19F2"/>
    <w:rsid w:val="009E21FD"/>
    <w:rsid w:val="009E2395"/>
    <w:rsid w:val="009E2DE6"/>
    <w:rsid w:val="009E3920"/>
    <w:rsid w:val="009E4600"/>
    <w:rsid w:val="009E63BF"/>
    <w:rsid w:val="009E6B88"/>
    <w:rsid w:val="009F02E7"/>
    <w:rsid w:val="009F0574"/>
    <w:rsid w:val="009F0D0B"/>
    <w:rsid w:val="009F10CB"/>
    <w:rsid w:val="009F3DB1"/>
    <w:rsid w:val="009F3DDE"/>
    <w:rsid w:val="009F4D90"/>
    <w:rsid w:val="009F4F42"/>
    <w:rsid w:val="009F50F5"/>
    <w:rsid w:val="009F68E4"/>
    <w:rsid w:val="009F6BCE"/>
    <w:rsid w:val="009F6EF8"/>
    <w:rsid w:val="009F7A76"/>
    <w:rsid w:val="00A014FF"/>
    <w:rsid w:val="00A01D39"/>
    <w:rsid w:val="00A021D6"/>
    <w:rsid w:val="00A02602"/>
    <w:rsid w:val="00A02D2C"/>
    <w:rsid w:val="00A042A6"/>
    <w:rsid w:val="00A042E8"/>
    <w:rsid w:val="00A048FB"/>
    <w:rsid w:val="00A05911"/>
    <w:rsid w:val="00A06DFD"/>
    <w:rsid w:val="00A07ABF"/>
    <w:rsid w:val="00A1008A"/>
    <w:rsid w:val="00A10840"/>
    <w:rsid w:val="00A125A1"/>
    <w:rsid w:val="00A12648"/>
    <w:rsid w:val="00A12F49"/>
    <w:rsid w:val="00A131AA"/>
    <w:rsid w:val="00A1328A"/>
    <w:rsid w:val="00A13E1B"/>
    <w:rsid w:val="00A141E9"/>
    <w:rsid w:val="00A1487E"/>
    <w:rsid w:val="00A15BED"/>
    <w:rsid w:val="00A1745D"/>
    <w:rsid w:val="00A1757A"/>
    <w:rsid w:val="00A17BA1"/>
    <w:rsid w:val="00A17C51"/>
    <w:rsid w:val="00A20272"/>
    <w:rsid w:val="00A202A0"/>
    <w:rsid w:val="00A20F1F"/>
    <w:rsid w:val="00A21FC4"/>
    <w:rsid w:val="00A2280D"/>
    <w:rsid w:val="00A231ED"/>
    <w:rsid w:val="00A23FF6"/>
    <w:rsid w:val="00A24590"/>
    <w:rsid w:val="00A26296"/>
    <w:rsid w:val="00A27979"/>
    <w:rsid w:val="00A3093D"/>
    <w:rsid w:val="00A3112E"/>
    <w:rsid w:val="00A313A0"/>
    <w:rsid w:val="00A329BD"/>
    <w:rsid w:val="00A33266"/>
    <w:rsid w:val="00A33D1D"/>
    <w:rsid w:val="00A36519"/>
    <w:rsid w:val="00A41057"/>
    <w:rsid w:val="00A4231B"/>
    <w:rsid w:val="00A4237A"/>
    <w:rsid w:val="00A426B1"/>
    <w:rsid w:val="00A42E28"/>
    <w:rsid w:val="00A45A81"/>
    <w:rsid w:val="00A45FE1"/>
    <w:rsid w:val="00A46616"/>
    <w:rsid w:val="00A50213"/>
    <w:rsid w:val="00A51426"/>
    <w:rsid w:val="00A523E2"/>
    <w:rsid w:val="00A523E9"/>
    <w:rsid w:val="00A52AA5"/>
    <w:rsid w:val="00A54125"/>
    <w:rsid w:val="00A546F2"/>
    <w:rsid w:val="00A5553D"/>
    <w:rsid w:val="00A5632B"/>
    <w:rsid w:val="00A56636"/>
    <w:rsid w:val="00A56AF8"/>
    <w:rsid w:val="00A56ED0"/>
    <w:rsid w:val="00A57FD4"/>
    <w:rsid w:val="00A60580"/>
    <w:rsid w:val="00A6110F"/>
    <w:rsid w:val="00A629F9"/>
    <w:rsid w:val="00A633BF"/>
    <w:rsid w:val="00A642B5"/>
    <w:rsid w:val="00A6457F"/>
    <w:rsid w:val="00A64FE6"/>
    <w:rsid w:val="00A65DD6"/>
    <w:rsid w:val="00A67CAE"/>
    <w:rsid w:val="00A67CB1"/>
    <w:rsid w:val="00A67E4C"/>
    <w:rsid w:val="00A71F2E"/>
    <w:rsid w:val="00A72219"/>
    <w:rsid w:val="00A740DE"/>
    <w:rsid w:val="00A74392"/>
    <w:rsid w:val="00A75656"/>
    <w:rsid w:val="00A75ED4"/>
    <w:rsid w:val="00A760EF"/>
    <w:rsid w:val="00A763D7"/>
    <w:rsid w:val="00A768A7"/>
    <w:rsid w:val="00A80811"/>
    <w:rsid w:val="00A810C7"/>
    <w:rsid w:val="00A8295E"/>
    <w:rsid w:val="00A8341D"/>
    <w:rsid w:val="00A85EB0"/>
    <w:rsid w:val="00A86218"/>
    <w:rsid w:val="00A8670B"/>
    <w:rsid w:val="00A875A1"/>
    <w:rsid w:val="00A87647"/>
    <w:rsid w:val="00A87AA1"/>
    <w:rsid w:val="00A905D1"/>
    <w:rsid w:val="00A90D13"/>
    <w:rsid w:val="00A910D1"/>
    <w:rsid w:val="00A914DD"/>
    <w:rsid w:val="00A9223A"/>
    <w:rsid w:val="00A927EA"/>
    <w:rsid w:val="00A92F14"/>
    <w:rsid w:val="00A934FC"/>
    <w:rsid w:val="00A93AD8"/>
    <w:rsid w:val="00A9413E"/>
    <w:rsid w:val="00A94229"/>
    <w:rsid w:val="00A943A8"/>
    <w:rsid w:val="00A950E5"/>
    <w:rsid w:val="00A953AD"/>
    <w:rsid w:val="00A95CA3"/>
    <w:rsid w:val="00A96539"/>
    <w:rsid w:val="00A97B0F"/>
    <w:rsid w:val="00AA0BEF"/>
    <w:rsid w:val="00AA0C61"/>
    <w:rsid w:val="00AA1246"/>
    <w:rsid w:val="00AA156F"/>
    <w:rsid w:val="00AA1797"/>
    <w:rsid w:val="00AA2A87"/>
    <w:rsid w:val="00AA2F3D"/>
    <w:rsid w:val="00AA3911"/>
    <w:rsid w:val="00AA4A30"/>
    <w:rsid w:val="00AA5BD6"/>
    <w:rsid w:val="00AA5CFF"/>
    <w:rsid w:val="00AA7E19"/>
    <w:rsid w:val="00AB1208"/>
    <w:rsid w:val="00AB1C9F"/>
    <w:rsid w:val="00AB1F29"/>
    <w:rsid w:val="00AB2105"/>
    <w:rsid w:val="00AB2484"/>
    <w:rsid w:val="00AB306F"/>
    <w:rsid w:val="00AB3601"/>
    <w:rsid w:val="00AB4480"/>
    <w:rsid w:val="00AB6561"/>
    <w:rsid w:val="00AB6A0F"/>
    <w:rsid w:val="00AB6AD7"/>
    <w:rsid w:val="00AB6C26"/>
    <w:rsid w:val="00AB72AF"/>
    <w:rsid w:val="00AB7571"/>
    <w:rsid w:val="00AB7A60"/>
    <w:rsid w:val="00AC0054"/>
    <w:rsid w:val="00AC0100"/>
    <w:rsid w:val="00AC430B"/>
    <w:rsid w:val="00AC54C2"/>
    <w:rsid w:val="00AC55EB"/>
    <w:rsid w:val="00AC6D95"/>
    <w:rsid w:val="00AC6EDB"/>
    <w:rsid w:val="00AC7CB5"/>
    <w:rsid w:val="00AC7EE7"/>
    <w:rsid w:val="00AD1653"/>
    <w:rsid w:val="00AD268D"/>
    <w:rsid w:val="00AD2FF1"/>
    <w:rsid w:val="00AD384A"/>
    <w:rsid w:val="00AD3D52"/>
    <w:rsid w:val="00AD5252"/>
    <w:rsid w:val="00AD5A2F"/>
    <w:rsid w:val="00AD76AB"/>
    <w:rsid w:val="00AD7974"/>
    <w:rsid w:val="00AE0A5B"/>
    <w:rsid w:val="00AE1144"/>
    <w:rsid w:val="00AE141D"/>
    <w:rsid w:val="00AE1C6A"/>
    <w:rsid w:val="00AE4166"/>
    <w:rsid w:val="00AE473B"/>
    <w:rsid w:val="00AE56FF"/>
    <w:rsid w:val="00AE5965"/>
    <w:rsid w:val="00AE5E39"/>
    <w:rsid w:val="00AE6A0B"/>
    <w:rsid w:val="00AE6C20"/>
    <w:rsid w:val="00AE78FA"/>
    <w:rsid w:val="00AE7D8B"/>
    <w:rsid w:val="00AE7EB3"/>
    <w:rsid w:val="00AE7F01"/>
    <w:rsid w:val="00AF274F"/>
    <w:rsid w:val="00AF301F"/>
    <w:rsid w:val="00AF3090"/>
    <w:rsid w:val="00AF3B71"/>
    <w:rsid w:val="00AF3F42"/>
    <w:rsid w:val="00AF4854"/>
    <w:rsid w:val="00AF58EC"/>
    <w:rsid w:val="00AF61DE"/>
    <w:rsid w:val="00AF727E"/>
    <w:rsid w:val="00AF746B"/>
    <w:rsid w:val="00B00FB5"/>
    <w:rsid w:val="00B010D7"/>
    <w:rsid w:val="00B012CE"/>
    <w:rsid w:val="00B019A1"/>
    <w:rsid w:val="00B01F62"/>
    <w:rsid w:val="00B022AA"/>
    <w:rsid w:val="00B037B4"/>
    <w:rsid w:val="00B03878"/>
    <w:rsid w:val="00B03ADF"/>
    <w:rsid w:val="00B044BF"/>
    <w:rsid w:val="00B04BC1"/>
    <w:rsid w:val="00B0509F"/>
    <w:rsid w:val="00B0529B"/>
    <w:rsid w:val="00B054CF"/>
    <w:rsid w:val="00B06F73"/>
    <w:rsid w:val="00B072F7"/>
    <w:rsid w:val="00B0752F"/>
    <w:rsid w:val="00B0758F"/>
    <w:rsid w:val="00B076EA"/>
    <w:rsid w:val="00B07CE6"/>
    <w:rsid w:val="00B1183E"/>
    <w:rsid w:val="00B11B9A"/>
    <w:rsid w:val="00B12136"/>
    <w:rsid w:val="00B12231"/>
    <w:rsid w:val="00B122F9"/>
    <w:rsid w:val="00B12491"/>
    <w:rsid w:val="00B12506"/>
    <w:rsid w:val="00B1297A"/>
    <w:rsid w:val="00B1306D"/>
    <w:rsid w:val="00B13138"/>
    <w:rsid w:val="00B13AEA"/>
    <w:rsid w:val="00B1418F"/>
    <w:rsid w:val="00B15CC8"/>
    <w:rsid w:val="00B15D87"/>
    <w:rsid w:val="00B16B92"/>
    <w:rsid w:val="00B17F50"/>
    <w:rsid w:val="00B17FD2"/>
    <w:rsid w:val="00B205D4"/>
    <w:rsid w:val="00B2070A"/>
    <w:rsid w:val="00B20B6F"/>
    <w:rsid w:val="00B2107F"/>
    <w:rsid w:val="00B21226"/>
    <w:rsid w:val="00B21B85"/>
    <w:rsid w:val="00B2289D"/>
    <w:rsid w:val="00B24FEB"/>
    <w:rsid w:val="00B2500B"/>
    <w:rsid w:val="00B25460"/>
    <w:rsid w:val="00B25E1E"/>
    <w:rsid w:val="00B25EA2"/>
    <w:rsid w:val="00B260E2"/>
    <w:rsid w:val="00B2673E"/>
    <w:rsid w:val="00B26748"/>
    <w:rsid w:val="00B26A3D"/>
    <w:rsid w:val="00B26A7E"/>
    <w:rsid w:val="00B26E69"/>
    <w:rsid w:val="00B30FBB"/>
    <w:rsid w:val="00B31275"/>
    <w:rsid w:val="00B31897"/>
    <w:rsid w:val="00B31F21"/>
    <w:rsid w:val="00B32180"/>
    <w:rsid w:val="00B32621"/>
    <w:rsid w:val="00B33B8F"/>
    <w:rsid w:val="00B33CC0"/>
    <w:rsid w:val="00B344F1"/>
    <w:rsid w:val="00B35646"/>
    <w:rsid w:val="00B358C6"/>
    <w:rsid w:val="00B36335"/>
    <w:rsid w:val="00B36921"/>
    <w:rsid w:val="00B36C47"/>
    <w:rsid w:val="00B3781A"/>
    <w:rsid w:val="00B407DC"/>
    <w:rsid w:val="00B413CB"/>
    <w:rsid w:val="00B42332"/>
    <w:rsid w:val="00B426D8"/>
    <w:rsid w:val="00B44EA2"/>
    <w:rsid w:val="00B45E29"/>
    <w:rsid w:val="00B46EF1"/>
    <w:rsid w:val="00B476F0"/>
    <w:rsid w:val="00B508D3"/>
    <w:rsid w:val="00B50C6C"/>
    <w:rsid w:val="00B511F0"/>
    <w:rsid w:val="00B51D5B"/>
    <w:rsid w:val="00B528F3"/>
    <w:rsid w:val="00B53559"/>
    <w:rsid w:val="00B54496"/>
    <w:rsid w:val="00B54CFA"/>
    <w:rsid w:val="00B550C7"/>
    <w:rsid w:val="00B561BC"/>
    <w:rsid w:val="00B562E2"/>
    <w:rsid w:val="00B56E09"/>
    <w:rsid w:val="00B56F3E"/>
    <w:rsid w:val="00B605EE"/>
    <w:rsid w:val="00B605F2"/>
    <w:rsid w:val="00B610A9"/>
    <w:rsid w:val="00B635A6"/>
    <w:rsid w:val="00B64DD9"/>
    <w:rsid w:val="00B65E52"/>
    <w:rsid w:val="00B663C5"/>
    <w:rsid w:val="00B66B0A"/>
    <w:rsid w:val="00B66F55"/>
    <w:rsid w:val="00B670CF"/>
    <w:rsid w:val="00B703E5"/>
    <w:rsid w:val="00B70512"/>
    <w:rsid w:val="00B70E0F"/>
    <w:rsid w:val="00B72C35"/>
    <w:rsid w:val="00B74069"/>
    <w:rsid w:val="00B75719"/>
    <w:rsid w:val="00B76DC9"/>
    <w:rsid w:val="00B775BF"/>
    <w:rsid w:val="00B77FB1"/>
    <w:rsid w:val="00B802A5"/>
    <w:rsid w:val="00B81486"/>
    <w:rsid w:val="00B81CE4"/>
    <w:rsid w:val="00B82311"/>
    <w:rsid w:val="00B82B2D"/>
    <w:rsid w:val="00B831A5"/>
    <w:rsid w:val="00B83799"/>
    <w:rsid w:val="00B83A71"/>
    <w:rsid w:val="00B8402A"/>
    <w:rsid w:val="00B84516"/>
    <w:rsid w:val="00B84773"/>
    <w:rsid w:val="00B84CD3"/>
    <w:rsid w:val="00B850A7"/>
    <w:rsid w:val="00B85215"/>
    <w:rsid w:val="00B852F5"/>
    <w:rsid w:val="00B85C74"/>
    <w:rsid w:val="00B86199"/>
    <w:rsid w:val="00B862F8"/>
    <w:rsid w:val="00B866EA"/>
    <w:rsid w:val="00B86B83"/>
    <w:rsid w:val="00B87B6D"/>
    <w:rsid w:val="00B90474"/>
    <w:rsid w:val="00B91192"/>
    <w:rsid w:val="00B91CB0"/>
    <w:rsid w:val="00B92019"/>
    <w:rsid w:val="00B92F4F"/>
    <w:rsid w:val="00B9302E"/>
    <w:rsid w:val="00B93566"/>
    <w:rsid w:val="00B935D5"/>
    <w:rsid w:val="00B949BF"/>
    <w:rsid w:val="00B94DA8"/>
    <w:rsid w:val="00B96A2E"/>
    <w:rsid w:val="00B97360"/>
    <w:rsid w:val="00B97E79"/>
    <w:rsid w:val="00BA0384"/>
    <w:rsid w:val="00BA06FB"/>
    <w:rsid w:val="00BA1517"/>
    <w:rsid w:val="00BA17B6"/>
    <w:rsid w:val="00BA1A6D"/>
    <w:rsid w:val="00BA329E"/>
    <w:rsid w:val="00BA3409"/>
    <w:rsid w:val="00BA5D09"/>
    <w:rsid w:val="00BA6B1E"/>
    <w:rsid w:val="00BA6E0D"/>
    <w:rsid w:val="00BA7670"/>
    <w:rsid w:val="00BB092E"/>
    <w:rsid w:val="00BB1441"/>
    <w:rsid w:val="00BB1862"/>
    <w:rsid w:val="00BB28D2"/>
    <w:rsid w:val="00BB2E5E"/>
    <w:rsid w:val="00BB3224"/>
    <w:rsid w:val="00BB36BA"/>
    <w:rsid w:val="00BB4DFA"/>
    <w:rsid w:val="00BB570E"/>
    <w:rsid w:val="00BB5817"/>
    <w:rsid w:val="00BB58CF"/>
    <w:rsid w:val="00BB5FC7"/>
    <w:rsid w:val="00BB60F5"/>
    <w:rsid w:val="00BB66F3"/>
    <w:rsid w:val="00BB71AD"/>
    <w:rsid w:val="00BB7EBA"/>
    <w:rsid w:val="00BC0423"/>
    <w:rsid w:val="00BC059C"/>
    <w:rsid w:val="00BC4CFB"/>
    <w:rsid w:val="00BC54DC"/>
    <w:rsid w:val="00BC720F"/>
    <w:rsid w:val="00BD393C"/>
    <w:rsid w:val="00BD4905"/>
    <w:rsid w:val="00BD53B0"/>
    <w:rsid w:val="00BD5CA4"/>
    <w:rsid w:val="00BD60D2"/>
    <w:rsid w:val="00BD7811"/>
    <w:rsid w:val="00BD7AF5"/>
    <w:rsid w:val="00BE0C5D"/>
    <w:rsid w:val="00BE176D"/>
    <w:rsid w:val="00BE24CF"/>
    <w:rsid w:val="00BE5892"/>
    <w:rsid w:val="00BE5896"/>
    <w:rsid w:val="00BE6ADF"/>
    <w:rsid w:val="00BE7B48"/>
    <w:rsid w:val="00BF1291"/>
    <w:rsid w:val="00BF1A14"/>
    <w:rsid w:val="00BF32DF"/>
    <w:rsid w:val="00BF3546"/>
    <w:rsid w:val="00BF3797"/>
    <w:rsid w:val="00BF3CB9"/>
    <w:rsid w:val="00BF425F"/>
    <w:rsid w:val="00BF4F47"/>
    <w:rsid w:val="00BF56E7"/>
    <w:rsid w:val="00BF5F34"/>
    <w:rsid w:val="00BF664B"/>
    <w:rsid w:val="00BF693B"/>
    <w:rsid w:val="00BF7679"/>
    <w:rsid w:val="00BF7B39"/>
    <w:rsid w:val="00C010FE"/>
    <w:rsid w:val="00C0234A"/>
    <w:rsid w:val="00C02BF5"/>
    <w:rsid w:val="00C031C0"/>
    <w:rsid w:val="00C03C4B"/>
    <w:rsid w:val="00C04334"/>
    <w:rsid w:val="00C04A36"/>
    <w:rsid w:val="00C04E8F"/>
    <w:rsid w:val="00C04EBA"/>
    <w:rsid w:val="00C05190"/>
    <w:rsid w:val="00C05CBF"/>
    <w:rsid w:val="00C07CC9"/>
    <w:rsid w:val="00C07D8E"/>
    <w:rsid w:val="00C07E0D"/>
    <w:rsid w:val="00C1151A"/>
    <w:rsid w:val="00C11BEF"/>
    <w:rsid w:val="00C11F9F"/>
    <w:rsid w:val="00C1243B"/>
    <w:rsid w:val="00C1261A"/>
    <w:rsid w:val="00C137EE"/>
    <w:rsid w:val="00C14ACB"/>
    <w:rsid w:val="00C151F1"/>
    <w:rsid w:val="00C1575C"/>
    <w:rsid w:val="00C161C2"/>
    <w:rsid w:val="00C1637F"/>
    <w:rsid w:val="00C165FB"/>
    <w:rsid w:val="00C16FC9"/>
    <w:rsid w:val="00C171C3"/>
    <w:rsid w:val="00C2030B"/>
    <w:rsid w:val="00C21379"/>
    <w:rsid w:val="00C2185A"/>
    <w:rsid w:val="00C2199A"/>
    <w:rsid w:val="00C2233E"/>
    <w:rsid w:val="00C2252A"/>
    <w:rsid w:val="00C22688"/>
    <w:rsid w:val="00C23385"/>
    <w:rsid w:val="00C23EE8"/>
    <w:rsid w:val="00C241F7"/>
    <w:rsid w:val="00C244EB"/>
    <w:rsid w:val="00C250D4"/>
    <w:rsid w:val="00C268DA"/>
    <w:rsid w:val="00C271B1"/>
    <w:rsid w:val="00C273B6"/>
    <w:rsid w:val="00C27C6F"/>
    <w:rsid w:val="00C30343"/>
    <w:rsid w:val="00C3263C"/>
    <w:rsid w:val="00C335B5"/>
    <w:rsid w:val="00C33B43"/>
    <w:rsid w:val="00C33DCA"/>
    <w:rsid w:val="00C343C6"/>
    <w:rsid w:val="00C344B2"/>
    <w:rsid w:val="00C349FA"/>
    <w:rsid w:val="00C34BDF"/>
    <w:rsid w:val="00C358A3"/>
    <w:rsid w:val="00C36C48"/>
    <w:rsid w:val="00C37958"/>
    <w:rsid w:val="00C40547"/>
    <w:rsid w:val="00C41233"/>
    <w:rsid w:val="00C439C5"/>
    <w:rsid w:val="00C4768A"/>
    <w:rsid w:val="00C503C1"/>
    <w:rsid w:val="00C512A3"/>
    <w:rsid w:val="00C51647"/>
    <w:rsid w:val="00C524E4"/>
    <w:rsid w:val="00C52758"/>
    <w:rsid w:val="00C52E8F"/>
    <w:rsid w:val="00C53762"/>
    <w:rsid w:val="00C54381"/>
    <w:rsid w:val="00C54976"/>
    <w:rsid w:val="00C550A2"/>
    <w:rsid w:val="00C56980"/>
    <w:rsid w:val="00C56DB0"/>
    <w:rsid w:val="00C5786B"/>
    <w:rsid w:val="00C57A2B"/>
    <w:rsid w:val="00C603B8"/>
    <w:rsid w:val="00C6089F"/>
    <w:rsid w:val="00C608DC"/>
    <w:rsid w:val="00C618ED"/>
    <w:rsid w:val="00C632AB"/>
    <w:rsid w:val="00C632C4"/>
    <w:rsid w:val="00C64AA0"/>
    <w:rsid w:val="00C671BB"/>
    <w:rsid w:val="00C70115"/>
    <w:rsid w:val="00C70DA5"/>
    <w:rsid w:val="00C71505"/>
    <w:rsid w:val="00C715A7"/>
    <w:rsid w:val="00C71E80"/>
    <w:rsid w:val="00C728E7"/>
    <w:rsid w:val="00C72CFF"/>
    <w:rsid w:val="00C73C76"/>
    <w:rsid w:val="00C73E49"/>
    <w:rsid w:val="00C7421A"/>
    <w:rsid w:val="00C744FF"/>
    <w:rsid w:val="00C748E0"/>
    <w:rsid w:val="00C75336"/>
    <w:rsid w:val="00C75E54"/>
    <w:rsid w:val="00C75FCA"/>
    <w:rsid w:val="00C763A9"/>
    <w:rsid w:val="00C76B69"/>
    <w:rsid w:val="00C77AC2"/>
    <w:rsid w:val="00C77C9D"/>
    <w:rsid w:val="00C77FDF"/>
    <w:rsid w:val="00C80DF4"/>
    <w:rsid w:val="00C82675"/>
    <w:rsid w:val="00C831C7"/>
    <w:rsid w:val="00C83298"/>
    <w:rsid w:val="00C83D5A"/>
    <w:rsid w:val="00C847F5"/>
    <w:rsid w:val="00C84ED9"/>
    <w:rsid w:val="00C853EF"/>
    <w:rsid w:val="00C85D73"/>
    <w:rsid w:val="00C87046"/>
    <w:rsid w:val="00C87321"/>
    <w:rsid w:val="00C879AC"/>
    <w:rsid w:val="00C87D1E"/>
    <w:rsid w:val="00C911DD"/>
    <w:rsid w:val="00C91BEE"/>
    <w:rsid w:val="00C92FCC"/>
    <w:rsid w:val="00C938B2"/>
    <w:rsid w:val="00C93A92"/>
    <w:rsid w:val="00C94703"/>
    <w:rsid w:val="00C9650A"/>
    <w:rsid w:val="00C967DD"/>
    <w:rsid w:val="00C9685B"/>
    <w:rsid w:val="00C96A8F"/>
    <w:rsid w:val="00C96BEB"/>
    <w:rsid w:val="00C970D9"/>
    <w:rsid w:val="00CA0F4B"/>
    <w:rsid w:val="00CA353C"/>
    <w:rsid w:val="00CA3B81"/>
    <w:rsid w:val="00CA3D9E"/>
    <w:rsid w:val="00CA4BEF"/>
    <w:rsid w:val="00CA5E45"/>
    <w:rsid w:val="00CA7449"/>
    <w:rsid w:val="00CA79FC"/>
    <w:rsid w:val="00CB00EB"/>
    <w:rsid w:val="00CB01F7"/>
    <w:rsid w:val="00CB1F79"/>
    <w:rsid w:val="00CB1FAD"/>
    <w:rsid w:val="00CB237C"/>
    <w:rsid w:val="00CB2395"/>
    <w:rsid w:val="00CB23E4"/>
    <w:rsid w:val="00CB258D"/>
    <w:rsid w:val="00CB3647"/>
    <w:rsid w:val="00CB54CE"/>
    <w:rsid w:val="00CB63FE"/>
    <w:rsid w:val="00CB76A5"/>
    <w:rsid w:val="00CC0200"/>
    <w:rsid w:val="00CC0D16"/>
    <w:rsid w:val="00CC0F60"/>
    <w:rsid w:val="00CC2DCC"/>
    <w:rsid w:val="00CC2F34"/>
    <w:rsid w:val="00CC55CF"/>
    <w:rsid w:val="00CC62E0"/>
    <w:rsid w:val="00CC69FA"/>
    <w:rsid w:val="00CC6C81"/>
    <w:rsid w:val="00CC7AAD"/>
    <w:rsid w:val="00CC7FF7"/>
    <w:rsid w:val="00CD0FD4"/>
    <w:rsid w:val="00CD13F6"/>
    <w:rsid w:val="00CD1BD0"/>
    <w:rsid w:val="00CD1C0D"/>
    <w:rsid w:val="00CD1D6B"/>
    <w:rsid w:val="00CD2D8F"/>
    <w:rsid w:val="00CD2DBC"/>
    <w:rsid w:val="00CD2DDA"/>
    <w:rsid w:val="00CD2E3D"/>
    <w:rsid w:val="00CD5C2C"/>
    <w:rsid w:val="00CD6FCD"/>
    <w:rsid w:val="00CD70D2"/>
    <w:rsid w:val="00CE0269"/>
    <w:rsid w:val="00CE0FE8"/>
    <w:rsid w:val="00CE1061"/>
    <w:rsid w:val="00CE128F"/>
    <w:rsid w:val="00CE2B51"/>
    <w:rsid w:val="00CE5664"/>
    <w:rsid w:val="00CE5B05"/>
    <w:rsid w:val="00CE5F96"/>
    <w:rsid w:val="00CE61B0"/>
    <w:rsid w:val="00CE6296"/>
    <w:rsid w:val="00CE6E13"/>
    <w:rsid w:val="00CF0BD0"/>
    <w:rsid w:val="00CF0DEC"/>
    <w:rsid w:val="00CF123C"/>
    <w:rsid w:val="00CF14AD"/>
    <w:rsid w:val="00CF1D0F"/>
    <w:rsid w:val="00CF2EF3"/>
    <w:rsid w:val="00CF2F82"/>
    <w:rsid w:val="00CF3BC9"/>
    <w:rsid w:val="00CF4300"/>
    <w:rsid w:val="00CF4777"/>
    <w:rsid w:val="00CF4A0B"/>
    <w:rsid w:val="00CF4B51"/>
    <w:rsid w:val="00CF6771"/>
    <w:rsid w:val="00CF6D8B"/>
    <w:rsid w:val="00CF6EF0"/>
    <w:rsid w:val="00CF7F22"/>
    <w:rsid w:val="00D00596"/>
    <w:rsid w:val="00D01167"/>
    <w:rsid w:val="00D01817"/>
    <w:rsid w:val="00D01868"/>
    <w:rsid w:val="00D01FD3"/>
    <w:rsid w:val="00D0236B"/>
    <w:rsid w:val="00D03B96"/>
    <w:rsid w:val="00D05670"/>
    <w:rsid w:val="00D06862"/>
    <w:rsid w:val="00D078C7"/>
    <w:rsid w:val="00D07C1B"/>
    <w:rsid w:val="00D10CD7"/>
    <w:rsid w:val="00D113FA"/>
    <w:rsid w:val="00D1141E"/>
    <w:rsid w:val="00D12904"/>
    <w:rsid w:val="00D1351C"/>
    <w:rsid w:val="00D13EF8"/>
    <w:rsid w:val="00D140F8"/>
    <w:rsid w:val="00D15EBF"/>
    <w:rsid w:val="00D163AC"/>
    <w:rsid w:val="00D16F07"/>
    <w:rsid w:val="00D16FFD"/>
    <w:rsid w:val="00D17010"/>
    <w:rsid w:val="00D200BC"/>
    <w:rsid w:val="00D202F4"/>
    <w:rsid w:val="00D2055A"/>
    <w:rsid w:val="00D20BD8"/>
    <w:rsid w:val="00D21EF6"/>
    <w:rsid w:val="00D22A80"/>
    <w:rsid w:val="00D233FC"/>
    <w:rsid w:val="00D23831"/>
    <w:rsid w:val="00D24974"/>
    <w:rsid w:val="00D27317"/>
    <w:rsid w:val="00D30002"/>
    <w:rsid w:val="00D30368"/>
    <w:rsid w:val="00D30982"/>
    <w:rsid w:val="00D31373"/>
    <w:rsid w:val="00D31955"/>
    <w:rsid w:val="00D3219A"/>
    <w:rsid w:val="00D32F99"/>
    <w:rsid w:val="00D3315A"/>
    <w:rsid w:val="00D339F9"/>
    <w:rsid w:val="00D3433F"/>
    <w:rsid w:val="00D347B7"/>
    <w:rsid w:val="00D35010"/>
    <w:rsid w:val="00D351D3"/>
    <w:rsid w:val="00D355E6"/>
    <w:rsid w:val="00D35635"/>
    <w:rsid w:val="00D356A8"/>
    <w:rsid w:val="00D3698D"/>
    <w:rsid w:val="00D37BBE"/>
    <w:rsid w:val="00D37DFC"/>
    <w:rsid w:val="00D40E57"/>
    <w:rsid w:val="00D423A7"/>
    <w:rsid w:val="00D4243D"/>
    <w:rsid w:val="00D44B2E"/>
    <w:rsid w:val="00D45866"/>
    <w:rsid w:val="00D45921"/>
    <w:rsid w:val="00D4689E"/>
    <w:rsid w:val="00D477CD"/>
    <w:rsid w:val="00D47D2E"/>
    <w:rsid w:val="00D501AF"/>
    <w:rsid w:val="00D509C3"/>
    <w:rsid w:val="00D50AB3"/>
    <w:rsid w:val="00D50BA1"/>
    <w:rsid w:val="00D50E7A"/>
    <w:rsid w:val="00D51DA8"/>
    <w:rsid w:val="00D5232A"/>
    <w:rsid w:val="00D523C5"/>
    <w:rsid w:val="00D52E2F"/>
    <w:rsid w:val="00D54928"/>
    <w:rsid w:val="00D54AC6"/>
    <w:rsid w:val="00D54C63"/>
    <w:rsid w:val="00D55468"/>
    <w:rsid w:val="00D560B6"/>
    <w:rsid w:val="00D5648C"/>
    <w:rsid w:val="00D60584"/>
    <w:rsid w:val="00D60E6C"/>
    <w:rsid w:val="00D62BC4"/>
    <w:rsid w:val="00D63062"/>
    <w:rsid w:val="00D63AC1"/>
    <w:rsid w:val="00D64593"/>
    <w:rsid w:val="00D6570B"/>
    <w:rsid w:val="00D661C6"/>
    <w:rsid w:val="00D66E17"/>
    <w:rsid w:val="00D67BD1"/>
    <w:rsid w:val="00D67DC6"/>
    <w:rsid w:val="00D70485"/>
    <w:rsid w:val="00D71B0E"/>
    <w:rsid w:val="00D72000"/>
    <w:rsid w:val="00D72776"/>
    <w:rsid w:val="00D7350D"/>
    <w:rsid w:val="00D75419"/>
    <w:rsid w:val="00D761AD"/>
    <w:rsid w:val="00D7626A"/>
    <w:rsid w:val="00D76664"/>
    <w:rsid w:val="00D76854"/>
    <w:rsid w:val="00D77998"/>
    <w:rsid w:val="00D77A7E"/>
    <w:rsid w:val="00D77B2E"/>
    <w:rsid w:val="00D77CFB"/>
    <w:rsid w:val="00D81F33"/>
    <w:rsid w:val="00D82428"/>
    <w:rsid w:val="00D84BFF"/>
    <w:rsid w:val="00D84C0B"/>
    <w:rsid w:val="00D853A3"/>
    <w:rsid w:val="00D857DF"/>
    <w:rsid w:val="00D85965"/>
    <w:rsid w:val="00D85BB3"/>
    <w:rsid w:val="00D86362"/>
    <w:rsid w:val="00D87680"/>
    <w:rsid w:val="00D87FB4"/>
    <w:rsid w:val="00D90517"/>
    <w:rsid w:val="00D91805"/>
    <w:rsid w:val="00D93077"/>
    <w:rsid w:val="00D93544"/>
    <w:rsid w:val="00D94E23"/>
    <w:rsid w:val="00D956D4"/>
    <w:rsid w:val="00D957D6"/>
    <w:rsid w:val="00D96753"/>
    <w:rsid w:val="00D96947"/>
    <w:rsid w:val="00D9704E"/>
    <w:rsid w:val="00D971DB"/>
    <w:rsid w:val="00D97F80"/>
    <w:rsid w:val="00DA0A71"/>
    <w:rsid w:val="00DA141E"/>
    <w:rsid w:val="00DA2E99"/>
    <w:rsid w:val="00DA3102"/>
    <w:rsid w:val="00DA4773"/>
    <w:rsid w:val="00DA6D9E"/>
    <w:rsid w:val="00DA7E6D"/>
    <w:rsid w:val="00DA7EEF"/>
    <w:rsid w:val="00DA7FB8"/>
    <w:rsid w:val="00DB0475"/>
    <w:rsid w:val="00DB055A"/>
    <w:rsid w:val="00DB1E77"/>
    <w:rsid w:val="00DB3233"/>
    <w:rsid w:val="00DB3B94"/>
    <w:rsid w:val="00DB42C0"/>
    <w:rsid w:val="00DB42E8"/>
    <w:rsid w:val="00DB52D2"/>
    <w:rsid w:val="00DB6E3F"/>
    <w:rsid w:val="00DC013D"/>
    <w:rsid w:val="00DC13CB"/>
    <w:rsid w:val="00DC16EB"/>
    <w:rsid w:val="00DC1FE6"/>
    <w:rsid w:val="00DC25AD"/>
    <w:rsid w:val="00DC4011"/>
    <w:rsid w:val="00DC4426"/>
    <w:rsid w:val="00DC4EB3"/>
    <w:rsid w:val="00DC5101"/>
    <w:rsid w:val="00DC54D9"/>
    <w:rsid w:val="00DC595A"/>
    <w:rsid w:val="00DC5FDF"/>
    <w:rsid w:val="00DC6881"/>
    <w:rsid w:val="00DC74D5"/>
    <w:rsid w:val="00DC78F5"/>
    <w:rsid w:val="00DD12AB"/>
    <w:rsid w:val="00DD153A"/>
    <w:rsid w:val="00DD2128"/>
    <w:rsid w:val="00DD2350"/>
    <w:rsid w:val="00DD247E"/>
    <w:rsid w:val="00DD24A0"/>
    <w:rsid w:val="00DD257F"/>
    <w:rsid w:val="00DD29E1"/>
    <w:rsid w:val="00DD3638"/>
    <w:rsid w:val="00DD41C2"/>
    <w:rsid w:val="00DD59ED"/>
    <w:rsid w:val="00DD5E2F"/>
    <w:rsid w:val="00DD7016"/>
    <w:rsid w:val="00DD7604"/>
    <w:rsid w:val="00DD7B8F"/>
    <w:rsid w:val="00DE12A4"/>
    <w:rsid w:val="00DE2D67"/>
    <w:rsid w:val="00DE3D0D"/>
    <w:rsid w:val="00DE4BC5"/>
    <w:rsid w:val="00DE4F45"/>
    <w:rsid w:val="00DE55FA"/>
    <w:rsid w:val="00DE6031"/>
    <w:rsid w:val="00DE7739"/>
    <w:rsid w:val="00DE78D9"/>
    <w:rsid w:val="00DE7A63"/>
    <w:rsid w:val="00DE7FC0"/>
    <w:rsid w:val="00DF0A04"/>
    <w:rsid w:val="00DF103A"/>
    <w:rsid w:val="00DF1592"/>
    <w:rsid w:val="00DF15E1"/>
    <w:rsid w:val="00DF1BA8"/>
    <w:rsid w:val="00DF2102"/>
    <w:rsid w:val="00DF38C6"/>
    <w:rsid w:val="00DF3D5B"/>
    <w:rsid w:val="00DF3DF8"/>
    <w:rsid w:val="00DF4787"/>
    <w:rsid w:val="00DF5050"/>
    <w:rsid w:val="00DF505A"/>
    <w:rsid w:val="00DF7B9E"/>
    <w:rsid w:val="00DF7EA4"/>
    <w:rsid w:val="00E00417"/>
    <w:rsid w:val="00E00DCD"/>
    <w:rsid w:val="00E01DC2"/>
    <w:rsid w:val="00E02754"/>
    <w:rsid w:val="00E02B9E"/>
    <w:rsid w:val="00E03970"/>
    <w:rsid w:val="00E055CC"/>
    <w:rsid w:val="00E05F8F"/>
    <w:rsid w:val="00E06F69"/>
    <w:rsid w:val="00E0736A"/>
    <w:rsid w:val="00E07BBA"/>
    <w:rsid w:val="00E107A4"/>
    <w:rsid w:val="00E10B57"/>
    <w:rsid w:val="00E11751"/>
    <w:rsid w:val="00E12561"/>
    <w:rsid w:val="00E125F6"/>
    <w:rsid w:val="00E12C56"/>
    <w:rsid w:val="00E14232"/>
    <w:rsid w:val="00E147C3"/>
    <w:rsid w:val="00E15C5D"/>
    <w:rsid w:val="00E175B1"/>
    <w:rsid w:val="00E17914"/>
    <w:rsid w:val="00E20AC4"/>
    <w:rsid w:val="00E21255"/>
    <w:rsid w:val="00E23606"/>
    <w:rsid w:val="00E25020"/>
    <w:rsid w:val="00E259C4"/>
    <w:rsid w:val="00E25C52"/>
    <w:rsid w:val="00E26154"/>
    <w:rsid w:val="00E26392"/>
    <w:rsid w:val="00E2754E"/>
    <w:rsid w:val="00E30E38"/>
    <w:rsid w:val="00E30EB3"/>
    <w:rsid w:val="00E3129A"/>
    <w:rsid w:val="00E32951"/>
    <w:rsid w:val="00E334FB"/>
    <w:rsid w:val="00E347EB"/>
    <w:rsid w:val="00E34CD4"/>
    <w:rsid w:val="00E35400"/>
    <w:rsid w:val="00E36C5F"/>
    <w:rsid w:val="00E372CD"/>
    <w:rsid w:val="00E37F4D"/>
    <w:rsid w:val="00E37FFD"/>
    <w:rsid w:val="00E40201"/>
    <w:rsid w:val="00E4110C"/>
    <w:rsid w:val="00E42640"/>
    <w:rsid w:val="00E42845"/>
    <w:rsid w:val="00E4398D"/>
    <w:rsid w:val="00E441EE"/>
    <w:rsid w:val="00E44CC7"/>
    <w:rsid w:val="00E472EA"/>
    <w:rsid w:val="00E478D8"/>
    <w:rsid w:val="00E47F6F"/>
    <w:rsid w:val="00E50E15"/>
    <w:rsid w:val="00E515D6"/>
    <w:rsid w:val="00E5226B"/>
    <w:rsid w:val="00E52C6A"/>
    <w:rsid w:val="00E53D39"/>
    <w:rsid w:val="00E543FE"/>
    <w:rsid w:val="00E569C9"/>
    <w:rsid w:val="00E5786D"/>
    <w:rsid w:val="00E57A2B"/>
    <w:rsid w:val="00E604B5"/>
    <w:rsid w:val="00E61E69"/>
    <w:rsid w:val="00E6269E"/>
    <w:rsid w:val="00E6335F"/>
    <w:rsid w:val="00E63C15"/>
    <w:rsid w:val="00E6571A"/>
    <w:rsid w:val="00E6573B"/>
    <w:rsid w:val="00E658C5"/>
    <w:rsid w:val="00E67410"/>
    <w:rsid w:val="00E70039"/>
    <w:rsid w:val="00E71433"/>
    <w:rsid w:val="00E72EDD"/>
    <w:rsid w:val="00E73EDB"/>
    <w:rsid w:val="00E745D1"/>
    <w:rsid w:val="00E74F6E"/>
    <w:rsid w:val="00E758CF"/>
    <w:rsid w:val="00E75BEF"/>
    <w:rsid w:val="00E75EE9"/>
    <w:rsid w:val="00E7689A"/>
    <w:rsid w:val="00E76D29"/>
    <w:rsid w:val="00E77039"/>
    <w:rsid w:val="00E77205"/>
    <w:rsid w:val="00E77572"/>
    <w:rsid w:val="00E775BC"/>
    <w:rsid w:val="00E77A51"/>
    <w:rsid w:val="00E77BA1"/>
    <w:rsid w:val="00E8097A"/>
    <w:rsid w:val="00E81AF2"/>
    <w:rsid w:val="00E839B9"/>
    <w:rsid w:val="00E83B7E"/>
    <w:rsid w:val="00E844BB"/>
    <w:rsid w:val="00E84BCE"/>
    <w:rsid w:val="00E8746B"/>
    <w:rsid w:val="00E877BB"/>
    <w:rsid w:val="00E87F33"/>
    <w:rsid w:val="00E90315"/>
    <w:rsid w:val="00E90D01"/>
    <w:rsid w:val="00E92B6B"/>
    <w:rsid w:val="00E92EDF"/>
    <w:rsid w:val="00E958BD"/>
    <w:rsid w:val="00E95F31"/>
    <w:rsid w:val="00E97004"/>
    <w:rsid w:val="00EA0A6D"/>
    <w:rsid w:val="00EA1027"/>
    <w:rsid w:val="00EA1672"/>
    <w:rsid w:val="00EA2FA2"/>
    <w:rsid w:val="00EA3182"/>
    <w:rsid w:val="00EA36F3"/>
    <w:rsid w:val="00EA3C2C"/>
    <w:rsid w:val="00EA3D7C"/>
    <w:rsid w:val="00EA3E01"/>
    <w:rsid w:val="00EA551D"/>
    <w:rsid w:val="00EA75DD"/>
    <w:rsid w:val="00EA7BA6"/>
    <w:rsid w:val="00EB1028"/>
    <w:rsid w:val="00EB11EC"/>
    <w:rsid w:val="00EB1697"/>
    <w:rsid w:val="00EB2A94"/>
    <w:rsid w:val="00EB32F8"/>
    <w:rsid w:val="00EB34E1"/>
    <w:rsid w:val="00EB542A"/>
    <w:rsid w:val="00EB5C37"/>
    <w:rsid w:val="00EB6FFE"/>
    <w:rsid w:val="00EB772F"/>
    <w:rsid w:val="00EB7F0D"/>
    <w:rsid w:val="00EC11E3"/>
    <w:rsid w:val="00EC311F"/>
    <w:rsid w:val="00EC3591"/>
    <w:rsid w:val="00EC3F5D"/>
    <w:rsid w:val="00EC5CA3"/>
    <w:rsid w:val="00EC67E2"/>
    <w:rsid w:val="00ED0F62"/>
    <w:rsid w:val="00ED25A0"/>
    <w:rsid w:val="00ED2BB6"/>
    <w:rsid w:val="00ED3AEB"/>
    <w:rsid w:val="00ED5A3C"/>
    <w:rsid w:val="00ED6E70"/>
    <w:rsid w:val="00ED701D"/>
    <w:rsid w:val="00ED7C06"/>
    <w:rsid w:val="00ED7FCE"/>
    <w:rsid w:val="00EE0038"/>
    <w:rsid w:val="00EE0807"/>
    <w:rsid w:val="00EE11C0"/>
    <w:rsid w:val="00EE1E1A"/>
    <w:rsid w:val="00EE1F39"/>
    <w:rsid w:val="00EE26BB"/>
    <w:rsid w:val="00EE2812"/>
    <w:rsid w:val="00EE30B6"/>
    <w:rsid w:val="00EE3AD4"/>
    <w:rsid w:val="00EE4CFB"/>
    <w:rsid w:val="00EE4DF8"/>
    <w:rsid w:val="00EE5FD6"/>
    <w:rsid w:val="00EE6343"/>
    <w:rsid w:val="00EE6C02"/>
    <w:rsid w:val="00EE7226"/>
    <w:rsid w:val="00EF0846"/>
    <w:rsid w:val="00EF1252"/>
    <w:rsid w:val="00EF36EB"/>
    <w:rsid w:val="00EF38A5"/>
    <w:rsid w:val="00EF3E82"/>
    <w:rsid w:val="00EF528C"/>
    <w:rsid w:val="00EF5625"/>
    <w:rsid w:val="00EF6FDB"/>
    <w:rsid w:val="00EF774C"/>
    <w:rsid w:val="00F00455"/>
    <w:rsid w:val="00F01CC3"/>
    <w:rsid w:val="00F02D23"/>
    <w:rsid w:val="00F0383F"/>
    <w:rsid w:val="00F03A54"/>
    <w:rsid w:val="00F0584A"/>
    <w:rsid w:val="00F05D9C"/>
    <w:rsid w:val="00F072E0"/>
    <w:rsid w:val="00F07A7E"/>
    <w:rsid w:val="00F10A86"/>
    <w:rsid w:val="00F11078"/>
    <w:rsid w:val="00F11DD0"/>
    <w:rsid w:val="00F12104"/>
    <w:rsid w:val="00F123AF"/>
    <w:rsid w:val="00F12508"/>
    <w:rsid w:val="00F125C1"/>
    <w:rsid w:val="00F130AD"/>
    <w:rsid w:val="00F13834"/>
    <w:rsid w:val="00F1511A"/>
    <w:rsid w:val="00F1556A"/>
    <w:rsid w:val="00F1691D"/>
    <w:rsid w:val="00F174D4"/>
    <w:rsid w:val="00F17B37"/>
    <w:rsid w:val="00F222E3"/>
    <w:rsid w:val="00F222EC"/>
    <w:rsid w:val="00F227C9"/>
    <w:rsid w:val="00F22850"/>
    <w:rsid w:val="00F23317"/>
    <w:rsid w:val="00F23327"/>
    <w:rsid w:val="00F23B74"/>
    <w:rsid w:val="00F254D1"/>
    <w:rsid w:val="00F26220"/>
    <w:rsid w:val="00F262A6"/>
    <w:rsid w:val="00F26922"/>
    <w:rsid w:val="00F26F18"/>
    <w:rsid w:val="00F27733"/>
    <w:rsid w:val="00F30846"/>
    <w:rsid w:val="00F31A49"/>
    <w:rsid w:val="00F329CC"/>
    <w:rsid w:val="00F33645"/>
    <w:rsid w:val="00F34A4C"/>
    <w:rsid w:val="00F34E62"/>
    <w:rsid w:val="00F35969"/>
    <w:rsid w:val="00F36466"/>
    <w:rsid w:val="00F36765"/>
    <w:rsid w:val="00F368E9"/>
    <w:rsid w:val="00F36ED8"/>
    <w:rsid w:val="00F4110F"/>
    <w:rsid w:val="00F416CA"/>
    <w:rsid w:val="00F425E4"/>
    <w:rsid w:val="00F42C72"/>
    <w:rsid w:val="00F4430C"/>
    <w:rsid w:val="00F457E1"/>
    <w:rsid w:val="00F45B70"/>
    <w:rsid w:val="00F46B68"/>
    <w:rsid w:val="00F50FBC"/>
    <w:rsid w:val="00F51187"/>
    <w:rsid w:val="00F5154B"/>
    <w:rsid w:val="00F51C44"/>
    <w:rsid w:val="00F5266C"/>
    <w:rsid w:val="00F5268D"/>
    <w:rsid w:val="00F52E77"/>
    <w:rsid w:val="00F54101"/>
    <w:rsid w:val="00F543DF"/>
    <w:rsid w:val="00F549FF"/>
    <w:rsid w:val="00F5584A"/>
    <w:rsid w:val="00F561E6"/>
    <w:rsid w:val="00F56255"/>
    <w:rsid w:val="00F60319"/>
    <w:rsid w:val="00F6093E"/>
    <w:rsid w:val="00F611B1"/>
    <w:rsid w:val="00F628D7"/>
    <w:rsid w:val="00F630F4"/>
    <w:rsid w:val="00F6316A"/>
    <w:rsid w:val="00F65CC2"/>
    <w:rsid w:val="00F6604E"/>
    <w:rsid w:val="00F6732F"/>
    <w:rsid w:val="00F673FE"/>
    <w:rsid w:val="00F67E4C"/>
    <w:rsid w:val="00F71050"/>
    <w:rsid w:val="00F7130F"/>
    <w:rsid w:val="00F71BE4"/>
    <w:rsid w:val="00F726BC"/>
    <w:rsid w:val="00F72921"/>
    <w:rsid w:val="00F72CD8"/>
    <w:rsid w:val="00F72F71"/>
    <w:rsid w:val="00F7323D"/>
    <w:rsid w:val="00F73F03"/>
    <w:rsid w:val="00F74545"/>
    <w:rsid w:val="00F762D8"/>
    <w:rsid w:val="00F767FA"/>
    <w:rsid w:val="00F773AC"/>
    <w:rsid w:val="00F775E2"/>
    <w:rsid w:val="00F7772C"/>
    <w:rsid w:val="00F77CE1"/>
    <w:rsid w:val="00F77E49"/>
    <w:rsid w:val="00F80D69"/>
    <w:rsid w:val="00F8123A"/>
    <w:rsid w:val="00F8142C"/>
    <w:rsid w:val="00F8207B"/>
    <w:rsid w:val="00F823D2"/>
    <w:rsid w:val="00F82D2C"/>
    <w:rsid w:val="00F832B6"/>
    <w:rsid w:val="00F84429"/>
    <w:rsid w:val="00F848F9"/>
    <w:rsid w:val="00F851C5"/>
    <w:rsid w:val="00F85E26"/>
    <w:rsid w:val="00F90813"/>
    <w:rsid w:val="00F908C3"/>
    <w:rsid w:val="00F912B4"/>
    <w:rsid w:val="00F92A98"/>
    <w:rsid w:val="00F93622"/>
    <w:rsid w:val="00F93C94"/>
    <w:rsid w:val="00F95DC2"/>
    <w:rsid w:val="00F968D3"/>
    <w:rsid w:val="00F96F30"/>
    <w:rsid w:val="00FA1B49"/>
    <w:rsid w:val="00FA2767"/>
    <w:rsid w:val="00FA3608"/>
    <w:rsid w:val="00FA365A"/>
    <w:rsid w:val="00FA4FA7"/>
    <w:rsid w:val="00FA508F"/>
    <w:rsid w:val="00FA591C"/>
    <w:rsid w:val="00FA6D55"/>
    <w:rsid w:val="00FA7DA0"/>
    <w:rsid w:val="00FB0958"/>
    <w:rsid w:val="00FB0B6D"/>
    <w:rsid w:val="00FB2326"/>
    <w:rsid w:val="00FB35EA"/>
    <w:rsid w:val="00FB7013"/>
    <w:rsid w:val="00FB7039"/>
    <w:rsid w:val="00FB70EF"/>
    <w:rsid w:val="00FB7728"/>
    <w:rsid w:val="00FC018B"/>
    <w:rsid w:val="00FC0D8A"/>
    <w:rsid w:val="00FC143C"/>
    <w:rsid w:val="00FC1F65"/>
    <w:rsid w:val="00FC279F"/>
    <w:rsid w:val="00FC2DF2"/>
    <w:rsid w:val="00FC2F70"/>
    <w:rsid w:val="00FC4CA2"/>
    <w:rsid w:val="00FC4DDD"/>
    <w:rsid w:val="00FC57F5"/>
    <w:rsid w:val="00FC58A0"/>
    <w:rsid w:val="00FC5D50"/>
    <w:rsid w:val="00FC6038"/>
    <w:rsid w:val="00FC7BCA"/>
    <w:rsid w:val="00FC7E2C"/>
    <w:rsid w:val="00FD1BE3"/>
    <w:rsid w:val="00FD2805"/>
    <w:rsid w:val="00FD44C7"/>
    <w:rsid w:val="00FD504E"/>
    <w:rsid w:val="00FD5493"/>
    <w:rsid w:val="00FD5B2F"/>
    <w:rsid w:val="00FD5FAB"/>
    <w:rsid w:val="00FE2BE7"/>
    <w:rsid w:val="00FE2CDA"/>
    <w:rsid w:val="00FE37D9"/>
    <w:rsid w:val="00FE497B"/>
    <w:rsid w:val="00FE4D31"/>
    <w:rsid w:val="00FE5C5D"/>
    <w:rsid w:val="00FE69FB"/>
    <w:rsid w:val="00FE7484"/>
    <w:rsid w:val="00FE755C"/>
    <w:rsid w:val="00FE770E"/>
    <w:rsid w:val="00FE788E"/>
    <w:rsid w:val="00FF05FD"/>
    <w:rsid w:val="00FF1C4A"/>
    <w:rsid w:val="00FF1E36"/>
    <w:rsid w:val="00FF2582"/>
    <w:rsid w:val="00FF2754"/>
    <w:rsid w:val="00FF2BCC"/>
    <w:rsid w:val="00FF4BFC"/>
    <w:rsid w:val="00FF5F2F"/>
    <w:rsid w:val="00FF60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59153F9-E089-47D9-BB5F-599CF5EEA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lock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2F49"/>
    <w:rPr>
      <w:rFonts w:eastAsia="Times New Roman"/>
      <w:sz w:val="24"/>
      <w:szCs w:val="24"/>
    </w:rPr>
  </w:style>
  <w:style w:type="paragraph" w:styleId="1">
    <w:name w:val="heading 1"/>
    <w:basedOn w:val="a"/>
    <w:next w:val="a"/>
    <w:link w:val="10"/>
    <w:uiPriority w:val="99"/>
    <w:qFormat/>
    <w:rsid w:val="006E0386"/>
    <w:pPr>
      <w:keepNext/>
      <w:jc w:val="both"/>
      <w:outlineLvl w:val="0"/>
    </w:pPr>
    <w:rPr>
      <w:color w:val="000000"/>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6E0386"/>
    <w:rPr>
      <w:rFonts w:eastAsia="Times New Roman" w:cs="Times New Roman"/>
      <w:color w:val="000000"/>
      <w:sz w:val="26"/>
    </w:rPr>
  </w:style>
  <w:style w:type="paragraph" w:styleId="a3">
    <w:name w:val="List Paragraph"/>
    <w:basedOn w:val="a"/>
    <w:uiPriority w:val="99"/>
    <w:qFormat/>
    <w:rsid w:val="00672F49"/>
    <w:pPr>
      <w:ind w:left="720"/>
      <w:contextualSpacing/>
    </w:pPr>
  </w:style>
  <w:style w:type="paragraph" w:customStyle="1" w:styleId="ConsPlusNonformat">
    <w:name w:val="ConsPlusNonformat"/>
    <w:uiPriority w:val="99"/>
    <w:rsid w:val="00672F49"/>
    <w:pPr>
      <w:autoSpaceDE w:val="0"/>
      <w:autoSpaceDN w:val="0"/>
      <w:adjustRightInd w:val="0"/>
    </w:pPr>
    <w:rPr>
      <w:rFonts w:ascii="Courier New" w:hAnsi="Courier New" w:cs="Courier New"/>
      <w:sz w:val="20"/>
      <w:szCs w:val="20"/>
      <w:lang w:eastAsia="en-US"/>
    </w:rPr>
  </w:style>
  <w:style w:type="paragraph" w:styleId="a4">
    <w:name w:val="header"/>
    <w:basedOn w:val="a"/>
    <w:link w:val="a5"/>
    <w:uiPriority w:val="99"/>
    <w:rsid w:val="006723DE"/>
    <w:pPr>
      <w:tabs>
        <w:tab w:val="center" w:pos="4677"/>
        <w:tab w:val="right" w:pos="9355"/>
      </w:tabs>
    </w:pPr>
  </w:style>
  <w:style w:type="character" w:customStyle="1" w:styleId="a5">
    <w:name w:val="Верхний колонтитул Знак"/>
    <w:basedOn w:val="a0"/>
    <w:link w:val="a4"/>
    <w:uiPriority w:val="99"/>
    <w:locked/>
    <w:rsid w:val="006723DE"/>
    <w:rPr>
      <w:rFonts w:eastAsia="Times New Roman" w:cs="Times New Roman"/>
      <w:sz w:val="24"/>
      <w:lang w:eastAsia="ru-RU"/>
    </w:rPr>
  </w:style>
  <w:style w:type="paragraph" w:styleId="a6">
    <w:name w:val="footer"/>
    <w:basedOn w:val="a"/>
    <w:link w:val="a7"/>
    <w:uiPriority w:val="99"/>
    <w:rsid w:val="006723DE"/>
    <w:pPr>
      <w:tabs>
        <w:tab w:val="center" w:pos="4677"/>
        <w:tab w:val="right" w:pos="9355"/>
      </w:tabs>
    </w:pPr>
  </w:style>
  <w:style w:type="character" w:customStyle="1" w:styleId="a7">
    <w:name w:val="Нижний колонтитул Знак"/>
    <w:basedOn w:val="a0"/>
    <w:link w:val="a6"/>
    <w:uiPriority w:val="99"/>
    <w:locked/>
    <w:rsid w:val="006723DE"/>
    <w:rPr>
      <w:rFonts w:eastAsia="Times New Roman" w:cs="Times New Roman"/>
      <w:sz w:val="24"/>
      <w:lang w:eastAsia="ru-RU"/>
    </w:rPr>
  </w:style>
  <w:style w:type="paragraph" w:styleId="a8">
    <w:name w:val="No Spacing"/>
    <w:uiPriority w:val="99"/>
    <w:qFormat/>
    <w:rsid w:val="008D71A6"/>
    <w:rPr>
      <w:rFonts w:eastAsia="Times New Roman"/>
      <w:sz w:val="24"/>
      <w:szCs w:val="24"/>
    </w:rPr>
  </w:style>
  <w:style w:type="character" w:styleId="a9">
    <w:name w:val="Hyperlink"/>
    <w:basedOn w:val="a0"/>
    <w:uiPriority w:val="99"/>
    <w:rsid w:val="008B125F"/>
    <w:rPr>
      <w:rFonts w:cs="Times New Roman"/>
      <w:color w:val="0000FF"/>
      <w:u w:val="single"/>
    </w:rPr>
  </w:style>
  <w:style w:type="character" w:styleId="aa">
    <w:name w:val="FollowedHyperlink"/>
    <w:basedOn w:val="a0"/>
    <w:uiPriority w:val="99"/>
    <w:semiHidden/>
    <w:rsid w:val="008B125F"/>
    <w:rPr>
      <w:rFonts w:cs="Times New Roman"/>
      <w:color w:val="800080"/>
      <w:u w:val="single"/>
    </w:rPr>
  </w:style>
  <w:style w:type="paragraph" w:customStyle="1" w:styleId="xl63">
    <w:name w:val="xl63"/>
    <w:basedOn w:val="a"/>
    <w:uiPriority w:val="99"/>
    <w:rsid w:val="008B125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4">
    <w:name w:val="xl64"/>
    <w:basedOn w:val="a"/>
    <w:uiPriority w:val="99"/>
    <w:rsid w:val="008B125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5">
    <w:name w:val="xl65"/>
    <w:basedOn w:val="a"/>
    <w:uiPriority w:val="99"/>
    <w:rsid w:val="008B125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6">
    <w:name w:val="xl66"/>
    <w:basedOn w:val="a"/>
    <w:uiPriority w:val="99"/>
    <w:rsid w:val="008B125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
    <w:uiPriority w:val="99"/>
    <w:rsid w:val="008B125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a"/>
    <w:uiPriority w:val="99"/>
    <w:rsid w:val="008B125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
    <w:uiPriority w:val="99"/>
    <w:rsid w:val="008B125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0">
    <w:name w:val="xl70"/>
    <w:basedOn w:val="a"/>
    <w:uiPriority w:val="99"/>
    <w:rsid w:val="008B172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1">
    <w:name w:val="xl71"/>
    <w:basedOn w:val="a"/>
    <w:uiPriority w:val="99"/>
    <w:rsid w:val="008B172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font5">
    <w:name w:val="font5"/>
    <w:basedOn w:val="a"/>
    <w:rsid w:val="00696275"/>
    <w:pPr>
      <w:spacing w:before="100" w:beforeAutospacing="1" w:after="100" w:afterAutospacing="1"/>
    </w:pPr>
  </w:style>
  <w:style w:type="paragraph" w:customStyle="1" w:styleId="font6">
    <w:name w:val="font6"/>
    <w:basedOn w:val="a"/>
    <w:rsid w:val="00696275"/>
    <w:pPr>
      <w:spacing w:before="100" w:beforeAutospacing="1" w:after="100" w:afterAutospacing="1"/>
    </w:pPr>
    <w:rPr>
      <w:b/>
      <w:bCs/>
    </w:rPr>
  </w:style>
  <w:style w:type="paragraph" w:customStyle="1" w:styleId="font7">
    <w:name w:val="font7"/>
    <w:basedOn w:val="a"/>
    <w:uiPriority w:val="99"/>
    <w:rsid w:val="00696275"/>
    <w:pPr>
      <w:spacing w:before="100" w:beforeAutospacing="1" w:after="100" w:afterAutospacing="1"/>
    </w:pPr>
    <w:rPr>
      <w:color w:val="000000"/>
    </w:rPr>
  </w:style>
  <w:style w:type="paragraph" w:customStyle="1" w:styleId="font8">
    <w:name w:val="font8"/>
    <w:basedOn w:val="a"/>
    <w:uiPriority w:val="99"/>
    <w:rsid w:val="00696275"/>
    <w:pPr>
      <w:spacing w:before="100" w:beforeAutospacing="1" w:after="100" w:afterAutospacing="1"/>
    </w:pPr>
    <w:rPr>
      <w:color w:val="FF0000"/>
    </w:rPr>
  </w:style>
  <w:style w:type="paragraph" w:customStyle="1" w:styleId="xl79">
    <w:name w:val="xl79"/>
    <w:basedOn w:val="a"/>
    <w:rsid w:val="00696275"/>
    <w:pPr>
      <w:spacing w:before="100" w:beforeAutospacing="1" w:after="100" w:afterAutospacing="1"/>
      <w:jc w:val="center"/>
    </w:pPr>
  </w:style>
  <w:style w:type="paragraph" w:customStyle="1" w:styleId="xl80">
    <w:name w:val="xl80"/>
    <w:basedOn w:val="a"/>
    <w:rsid w:val="0069627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1">
    <w:name w:val="xl81"/>
    <w:basedOn w:val="a"/>
    <w:rsid w:val="0069627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
    <w:rsid w:val="0069627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3">
    <w:name w:val="xl83"/>
    <w:basedOn w:val="a"/>
    <w:rsid w:val="0069627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
    <w:name w:val="xl84"/>
    <w:basedOn w:val="a"/>
    <w:rsid w:val="0069627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69627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86">
    <w:name w:val="xl86"/>
    <w:basedOn w:val="a"/>
    <w:rsid w:val="0069627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
    <w:rsid w:val="0069627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style>
  <w:style w:type="paragraph" w:customStyle="1" w:styleId="xl88">
    <w:name w:val="xl88"/>
    <w:basedOn w:val="a"/>
    <w:rsid w:val="0069627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style>
  <w:style w:type="paragraph" w:customStyle="1" w:styleId="xl89">
    <w:name w:val="xl89"/>
    <w:basedOn w:val="a"/>
    <w:rsid w:val="006962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0">
    <w:name w:val="xl90"/>
    <w:basedOn w:val="a"/>
    <w:rsid w:val="0069627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1">
    <w:name w:val="xl91"/>
    <w:basedOn w:val="a"/>
    <w:rsid w:val="00696275"/>
    <w:pPr>
      <w:spacing w:before="100" w:beforeAutospacing="1" w:after="100" w:afterAutospacing="1"/>
      <w:textAlignment w:val="top"/>
    </w:pPr>
  </w:style>
  <w:style w:type="paragraph" w:customStyle="1" w:styleId="xl92">
    <w:name w:val="xl92"/>
    <w:basedOn w:val="a"/>
    <w:rsid w:val="00696275"/>
    <w:pPr>
      <w:spacing w:before="100" w:beforeAutospacing="1" w:after="100" w:afterAutospacing="1"/>
      <w:jc w:val="center"/>
    </w:pPr>
  </w:style>
  <w:style w:type="paragraph" w:styleId="ab">
    <w:name w:val="Balloon Text"/>
    <w:basedOn w:val="a"/>
    <w:link w:val="ac"/>
    <w:uiPriority w:val="99"/>
    <w:semiHidden/>
    <w:rsid w:val="00A24590"/>
    <w:rPr>
      <w:rFonts w:ascii="Tahoma" w:hAnsi="Tahoma"/>
      <w:sz w:val="16"/>
      <w:szCs w:val="16"/>
    </w:rPr>
  </w:style>
  <w:style w:type="character" w:customStyle="1" w:styleId="ac">
    <w:name w:val="Текст выноски Знак"/>
    <w:basedOn w:val="a0"/>
    <w:link w:val="ab"/>
    <w:uiPriority w:val="99"/>
    <w:semiHidden/>
    <w:locked/>
    <w:rsid w:val="00A24590"/>
    <w:rPr>
      <w:rFonts w:ascii="Tahoma" w:hAnsi="Tahoma" w:cs="Times New Roman"/>
      <w:sz w:val="16"/>
      <w:lang w:eastAsia="ru-RU"/>
    </w:rPr>
  </w:style>
  <w:style w:type="paragraph" w:customStyle="1" w:styleId="ConsNormal">
    <w:name w:val="ConsNormal"/>
    <w:uiPriority w:val="99"/>
    <w:rsid w:val="0054099B"/>
    <w:pPr>
      <w:widowControl w:val="0"/>
      <w:autoSpaceDE w:val="0"/>
      <w:autoSpaceDN w:val="0"/>
      <w:adjustRightInd w:val="0"/>
      <w:ind w:firstLine="720"/>
    </w:pPr>
    <w:rPr>
      <w:rFonts w:ascii="Arial" w:eastAsia="Times New Roman" w:hAnsi="Arial" w:cs="Arial"/>
      <w:sz w:val="20"/>
      <w:szCs w:val="20"/>
    </w:rPr>
  </w:style>
  <w:style w:type="paragraph" w:styleId="ad">
    <w:name w:val="Body Text Indent"/>
    <w:basedOn w:val="a"/>
    <w:link w:val="ae"/>
    <w:uiPriority w:val="99"/>
    <w:semiHidden/>
    <w:rsid w:val="00263C85"/>
    <w:pPr>
      <w:ind w:firstLine="720"/>
      <w:jc w:val="both"/>
    </w:pPr>
    <w:rPr>
      <w:sz w:val="20"/>
      <w:szCs w:val="20"/>
    </w:rPr>
  </w:style>
  <w:style w:type="character" w:customStyle="1" w:styleId="ae">
    <w:name w:val="Основной текст с отступом Знак"/>
    <w:basedOn w:val="a0"/>
    <w:link w:val="ad"/>
    <w:uiPriority w:val="99"/>
    <w:semiHidden/>
    <w:locked/>
    <w:rsid w:val="00263C85"/>
    <w:rPr>
      <w:rFonts w:eastAsia="Times New Roman" w:cs="Times New Roman"/>
      <w:sz w:val="20"/>
      <w:lang w:eastAsia="ru-RU"/>
    </w:rPr>
  </w:style>
  <w:style w:type="paragraph" w:customStyle="1" w:styleId="xl72">
    <w:name w:val="xl72"/>
    <w:basedOn w:val="a"/>
    <w:uiPriority w:val="99"/>
    <w:rsid w:val="00154F7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3">
    <w:name w:val="xl73"/>
    <w:basedOn w:val="a"/>
    <w:uiPriority w:val="99"/>
    <w:rsid w:val="00154F7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4">
    <w:name w:val="xl74"/>
    <w:basedOn w:val="a"/>
    <w:uiPriority w:val="99"/>
    <w:rsid w:val="00154F7B"/>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75">
    <w:name w:val="xl75"/>
    <w:basedOn w:val="a"/>
    <w:uiPriority w:val="99"/>
    <w:rsid w:val="00154F7B"/>
    <w:pPr>
      <w:spacing w:before="100" w:beforeAutospacing="1" w:after="100" w:afterAutospacing="1"/>
      <w:textAlignment w:val="top"/>
    </w:pPr>
  </w:style>
  <w:style w:type="paragraph" w:customStyle="1" w:styleId="xl76">
    <w:name w:val="xl76"/>
    <w:basedOn w:val="a"/>
    <w:uiPriority w:val="99"/>
    <w:rsid w:val="00154F7B"/>
    <w:pPr>
      <w:spacing w:before="100" w:beforeAutospacing="1" w:after="100" w:afterAutospacing="1"/>
      <w:jc w:val="center"/>
    </w:pPr>
  </w:style>
  <w:style w:type="paragraph" w:customStyle="1" w:styleId="xl77">
    <w:name w:val="xl77"/>
    <w:basedOn w:val="a"/>
    <w:uiPriority w:val="99"/>
    <w:rsid w:val="00154F7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8">
    <w:name w:val="xl78"/>
    <w:basedOn w:val="a"/>
    <w:rsid w:val="00154F7B"/>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styleId="af">
    <w:name w:val="annotation reference"/>
    <w:basedOn w:val="a0"/>
    <w:uiPriority w:val="99"/>
    <w:semiHidden/>
    <w:rsid w:val="007B68BF"/>
    <w:rPr>
      <w:rFonts w:cs="Times New Roman"/>
      <w:sz w:val="16"/>
    </w:rPr>
  </w:style>
  <w:style w:type="paragraph" w:styleId="af0">
    <w:name w:val="annotation text"/>
    <w:basedOn w:val="a"/>
    <w:link w:val="af1"/>
    <w:uiPriority w:val="99"/>
    <w:semiHidden/>
    <w:rsid w:val="007B68BF"/>
    <w:rPr>
      <w:sz w:val="20"/>
      <w:szCs w:val="20"/>
    </w:rPr>
  </w:style>
  <w:style w:type="character" w:customStyle="1" w:styleId="af1">
    <w:name w:val="Текст примечания Знак"/>
    <w:basedOn w:val="a0"/>
    <w:link w:val="af0"/>
    <w:uiPriority w:val="99"/>
    <w:semiHidden/>
    <w:locked/>
    <w:rsid w:val="007B68BF"/>
    <w:rPr>
      <w:rFonts w:eastAsia="Times New Roman" w:cs="Times New Roman"/>
      <w:sz w:val="20"/>
      <w:lang w:eastAsia="ru-RU"/>
    </w:rPr>
  </w:style>
  <w:style w:type="paragraph" w:styleId="af2">
    <w:name w:val="annotation subject"/>
    <w:basedOn w:val="af0"/>
    <w:next w:val="af0"/>
    <w:link w:val="af3"/>
    <w:uiPriority w:val="99"/>
    <w:semiHidden/>
    <w:rsid w:val="007B68BF"/>
    <w:rPr>
      <w:b/>
      <w:bCs/>
    </w:rPr>
  </w:style>
  <w:style w:type="character" w:customStyle="1" w:styleId="af3">
    <w:name w:val="Тема примечания Знак"/>
    <w:basedOn w:val="af1"/>
    <w:link w:val="af2"/>
    <w:uiPriority w:val="99"/>
    <w:semiHidden/>
    <w:locked/>
    <w:rsid w:val="007B68BF"/>
    <w:rPr>
      <w:rFonts w:eastAsia="Times New Roman" w:cs="Times New Roman"/>
      <w:b/>
      <w:sz w:val="20"/>
      <w:lang w:eastAsia="ru-RU"/>
    </w:rPr>
  </w:style>
  <w:style w:type="paragraph" w:customStyle="1" w:styleId="ConsPlusNormal">
    <w:name w:val="ConsPlusNormal"/>
    <w:uiPriority w:val="99"/>
    <w:rsid w:val="004F53E8"/>
    <w:pPr>
      <w:autoSpaceDE w:val="0"/>
      <w:autoSpaceDN w:val="0"/>
      <w:adjustRightInd w:val="0"/>
    </w:pPr>
    <w:rPr>
      <w:rFonts w:ascii="Arial" w:hAnsi="Arial" w:cs="Arial"/>
      <w:sz w:val="20"/>
      <w:szCs w:val="20"/>
      <w:lang w:eastAsia="en-US"/>
    </w:rPr>
  </w:style>
  <w:style w:type="paragraph" w:styleId="af4">
    <w:name w:val="Document Map"/>
    <w:basedOn w:val="a"/>
    <w:link w:val="af5"/>
    <w:uiPriority w:val="99"/>
    <w:semiHidden/>
    <w:rsid w:val="003952DC"/>
    <w:pPr>
      <w:shd w:val="clear" w:color="auto" w:fill="000080"/>
    </w:pPr>
    <w:rPr>
      <w:rFonts w:ascii="Tahoma" w:hAnsi="Tahoma"/>
      <w:sz w:val="20"/>
      <w:szCs w:val="20"/>
    </w:rPr>
  </w:style>
  <w:style w:type="character" w:customStyle="1" w:styleId="af5">
    <w:name w:val="Схема документа Знак"/>
    <w:basedOn w:val="a0"/>
    <w:link w:val="af4"/>
    <w:uiPriority w:val="99"/>
    <w:semiHidden/>
    <w:locked/>
    <w:rsid w:val="003952DC"/>
    <w:rPr>
      <w:rFonts w:ascii="Tahoma" w:hAnsi="Tahoma" w:cs="Times New Roman"/>
      <w:shd w:val="clear" w:color="auto" w:fill="000080"/>
    </w:rPr>
  </w:style>
  <w:style w:type="paragraph" w:customStyle="1" w:styleId="xl93">
    <w:name w:val="xl93"/>
    <w:basedOn w:val="a"/>
    <w:rsid w:val="00673210"/>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pPr>
  </w:style>
  <w:style w:type="paragraph" w:customStyle="1" w:styleId="xl94">
    <w:name w:val="xl94"/>
    <w:basedOn w:val="a"/>
    <w:rsid w:val="00673210"/>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pPr>
  </w:style>
  <w:style w:type="paragraph" w:customStyle="1" w:styleId="xl95">
    <w:name w:val="xl95"/>
    <w:basedOn w:val="a"/>
    <w:rsid w:val="0067321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96">
    <w:name w:val="xl96"/>
    <w:basedOn w:val="a"/>
    <w:rsid w:val="0067321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style>
  <w:style w:type="paragraph" w:customStyle="1" w:styleId="xl97">
    <w:name w:val="xl97"/>
    <w:basedOn w:val="a"/>
    <w:rsid w:val="00673210"/>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pPr>
  </w:style>
  <w:style w:type="paragraph" w:customStyle="1" w:styleId="xl98">
    <w:name w:val="xl98"/>
    <w:basedOn w:val="a"/>
    <w:rsid w:val="00673210"/>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pPr>
  </w:style>
  <w:style w:type="paragraph" w:customStyle="1" w:styleId="xl99">
    <w:name w:val="xl99"/>
    <w:basedOn w:val="a"/>
    <w:rsid w:val="0067321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0">
    <w:name w:val="xl100"/>
    <w:basedOn w:val="a"/>
    <w:rsid w:val="0067321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1">
    <w:name w:val="xl101"/>
    <w:basedOn w:val="a"/>
    <w:rsid w:val="00673210"/>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pPr>
  </w:style>
  <w:style w:type="paragraph" w:customStyle="1" w:styleId="xl102">
    <w:name w:val="xl102"/>
    <w:basedOn w:val="a"/>
    <w:rsid w:val="00673210"/>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pPr>
  </w:style>
  <w:style w:type="paragraph" w:customStyle="1" w:styleId="xl104">
    <w:name w:val="xl104"/>
    <w:basedOn w:val="a"/>
    <w:rsid w:val="00673210"/>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pPr>
  </w:style>
  <w:style w:type="paragraph" w:customStyle="1" w:styleId="xl105">
    <w:name w:val="xl105"/>
    <w:basedOn w:val="a"/>
    <w:rsid w:val="00673210"/>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pPr>
  </w:style>
  <w:style w:type="paragraph" w:customStyle="1" w:styleId="xl106">
    <w:name w:val="xl106"/>
    <w:basedOn w:val="a"/>
    <w:rsid w:val="00673210"/>
    <w:pPr>
      <w:pBdr>
        <w:top w:val="single" w:sz="4" w:space="0" w:color="auto"/>
        <w:left w:val="single" w:sz="4" w:space="0" w:color="auto"/>
        <w:bottom w:val="single" w:sz="4" w:space="0" w:color="auto"/>
        <w:right w:val="single" w:sz="4" w:space="0" w:color="auto"/>
      </w:pBdr>
      <w:shd w:val="clear" w:color="000000" w:fill="8DB4E3"/>
      <w:spacing w:before="100" w:beforeAutospacing="1" w:after="100" w:afterAutospacing="1"/>
    </w:pPr>
  </w:style>
  <w:style w:type="table" w:styleId="af6">
    <w:name w:val="Table Grid"/>
    <w:basedOn w:val="a1"/>
    <w:uiPriority w:val="39"/>
    <w:locked/>
    <w:rsid w:val="00B25E1E"/>
    <w:rPr>
      <w:sz w:val="28"/>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03">
    <w:name w:val="xl103"/>
    <w:basedOn w:val="a"/>
    <w:rsid w:val="00A80811"/>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pPr>
  </w:style>
  <w:style w:type="paragraph" w:customStyle="1" w:styleId="xl107">
    <w:name w:val="xl107"/>
    <w:basedOn w:val="a"/>
    <w:rsid w:val="00A80811"/>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jc w:val="center"/>
    </w:pPr>
  </w:style>
  <w:style w:type="paragraph" w:customStyle="1" w:styleId="xl108">
    <w:name w:val="xl108"/>
    <w:basedOn w:val="a"/>
    <w:rsid w:val="00A80811"/>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jc w:val="right"/>
    </w:pPr>
  </w:style>
  <w:style w:type="paragraph" w:customStyle="1" w:styleId="xl109">
    <w:name w:val="xl109"/>
    <w:basedOn w:val="a"/>
    <w:rsid w:val="00A80811"/>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pPr>
  </w:style>
  <w:style w:type="paragraph" w:customStyle="1" w:styleId="xl110">
    <w:name w:val="xl110"/>
    <w:basedOn w:val="a"/>
    <w:rsid w:val="00A80811"/>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pPr>
  </w:style>
  <w:style w:type="paragraph" w:customStyle="1" w:styleId="xl111">
    <w:name w:val="xl111"/>
    <w:basedOn w:val="a"/>
    <w:rsid w:val="00A8081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2">
    <w:name w:val="xl112"/>
    <w:basedOn w:val="a"/>
    <w:rsid w:val="00A808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b/>
      <w:bCs/>
    </w:rPr>
  </w:style>
  <w:style w:type="paragraph" w:customStyle="1" w:styleId="xl113">
    <w:name w:val="xl113"/>
    <w:basedOn w:val="a"/>
    <w:rsid w:val="00A80811"/>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pPr>
  </w:style>
  <w:style w:type="paragraph" w:customStyle="1" w:styleId="xl114">
    <w:name w:val="xl114"/>
    <w:basedOn w:val="a"/>
    <w:rsid w:val="00A80811"/>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right"/>
    </w:pPr>
  </w:style>
  <w:style w:type="paragraph" w:customStyle="1" w:styleId="xl115">
    <w:name w:val="xl115"/>
    <w:basedOn w:val="a"/>
    <w:rsid w:val="00A80811"/>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pPr>
  </w:style>
  <w:style w:type="paragraph" w:customStyle="1" w:styleId="xl116">
    <w:name w:val="xl116"/>
    <w:basedOn w:val="a"/>
    <w:rsid w:val="00A80811"/>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pPr>
  </w:style>
  <w:style w:type="paragraph" w:customStyle="1" w:styleId="xl117">
    <w:name w:val="xl117"/>
    <w:basedOn w:val="a"/>
    <w:rsid w:val="00A80811"/>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textAlignment w:val="center"/>
    </w:pPr>
  </w:style>
  <w:style w:type="paragraph" w:customStyle="1" w:styleId="xl118">
    <w:name w:val="xl118"/>
    <w:basedOn w:val="a"/>
    <w:rsid w:val="00A80811"/>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jc w:val="center"/>
    </w:pPr>
  </w:style>
  <w:style w:type="paragraph" w:customStyle="1" w:styleId="xl119">
    <w:name w:val="xl119"/>
    <w:basedOn w:val="a"/>
    <w:rsid w:val="00A80811"/>
    <w:pPr>
      <w:pBdr>
        <w:top w:val="single" w:sz="4" w:space="0" w:color="auto"/>
        <w:left w:val="single" w:sz="4" w:space="0" w:color="auto"/>
        <w:bottom w:val="single" w:sz="4" w:space="0" w:color="auto"/>
        <w:right w:val="single" w:sz="4" w:space="0" w:color="auto"/>
      </w:pBdr>
      <w:shd w:val="clear" w:color="000000" w:fill="C2D69A"/>
      <w:spacing w:before="100" w:beforeAutospacing="1" w:after="100" w:afterAutospacing="1"/>
      <w:jc w:val="center"/>
    </w:pPr>
  </w:style>
  <w:style w:type="paragraph" w:customStyle="1" w:styleId="xl120">
    <w:name w:val="xl120"/>
    <w:basedOn w:val="a"/>
    <w:rsid w:val="00A80811"/>
    <w:pPr>
      <w:pBdr>
        <w:top w:val="single" w:sz="4" w:space="0" w:color="auto"/>
        <w:left w:val="single" w:sz="4" w:space="0" w:color="auto"/>
        <w:bottom w:val="single" w:sz="4" w:space="0" w:color="auto"/>
        <w:right w:val="single" w:sz="4" w:space="0" w:color="auto"/>
      </w:pBdr>
      <w:shd w:val="clear" w:color="000000" w:fill="C2D69A"/>
      <w:spacing w:before="100" w:beforeAutospacing="1" w:after="100" w:afterAutospacing="1"/>
      <w:jc w:val="right"/>
    </w:pPr>
  </w:style>
  <w:style w:type="paragraph" w:customStyle="1" w:styleId="xl121">
    <w:name w:val="xl121"/>
    <w:basedOn w:val="a"/>
    <w:rsid w:val="00A80811"/>
    <w:pPr>
      <w:pBdr>
        <w:top w:val="single" w:sz="4" w:space="0" w:color="auto"/>
        <w:left w:val="single" w:sz="4" w:space="0" w:color="auto"/>
        <w:bottom w:val="single" w:sz="4" w:space="0" w:color="auto"/>
        <w:right w:val="single" w:sz="4" w:space="0" w:color="auto"/>
      </w:pBdr>
      <w:shd w:val="clear" w:color="000000" w:fill="C2D69A"/>
      <w:spacing w:before="100" w:beforeAutospacing="1" w:after="100" w:afterAutospacing="1"/>
    </w:pPr>
  </w:style>
  <w:style w:type="paragraph" w:customStyle="1" w:styleId="xl122">
    <w:name w:val="xl122"/>
    <w:basedOn w:val="a"/>
    <w:rsid w:val="00A80811"/>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style>
  <w:style w:type="paragraph" w:customStyle="1" w:styleId="xl123">
    <w:name w:val="xl123"/>
    <w:basedOn w:val="a"/>
    <w:rsid w:val="00A80811"/>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jc w:val="center"/>
      <w:textAlignment w:val="center"/>
    </w:pPr>
  </w:style>
  <w:style w:type="paragraph" w:customStyle="1" w:styleId="xl124">
    <w:name w:val="xl124"/>
    <w:basedOn w:val="a"/>
    <w:rsid w:val="00A80811"/>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jc w:val="center"/>
    </w:pPr>
  </w:style>
  <w:style w:type="paragraph" w:customStyle="1" w:styleId="xl125">
    <w:name w:val="xl125"/>
    <w:basedOn w:val="a"/>
    <w:rsid w:val="00A80811"/>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pPr>
  </w:style>
  <w:style w:type="paragraph" w:customStyle="1" w:styleId="xl126">
    <w:name w:val="xl126"/>
    <w:basedOn w:val="a"/>
    <w:rsid w:val="00A8081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27">
    <w:name w:val="xl127"/>
    <w:basedOn w:val="a"/>
    <w:rsid w:val="00A8081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styleId="af7">
    <w:name w:val="Body Text"/>
    <w:basedOn w:val="a"/>
    <w:link w:val="af8"/>
    <w:uiPriority w:val="99"/>
    <w:semiHidden/>
    <w:rsid w:val="00BA1517"/>
    <w:pPr>
      <w:spacing w:after="120"/>
    </w:pPr>
  </w:style>
  <w:style w:type="character" w:customStyle="1" w:styleId="af8">
    <w:name w:val="Основной текст Знак"/>
    <w:basedOn w:val="a0"/>
    <w:link w:val="af7"/>
    <w:uiPriority w:val="99"/>
    <w:semiHidden/>
    <w:locked/>
    <w:rsid w:val="00BA1517"/>
    <w:rPr>
      <w:rFonts w:eastAsia="Times New Roman" w:cs="Times New Roman"/>
      <w:sz w:val="24"/>
      <w:szCs w:val="24"/>
    </w:rPr>
  </w:style>
  <w:style w:type="table" w:customStyle="1" w:styleId="3">
    <w:name w:val="Сетка таблицы3"/>
    <w:uiPriority w:val="99"/>
    <w:rsid w:val="00B663C5"/>
    <w:rPr>
      <w:rFonts w:ascii="Calibri" w:hAnsi="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
    <w:name w:val="Сетка таблицы2"/>
    <w:uiPriority w:val="59"/>
    <w:rsid w:val="00B663C5"/>
    <w:rPr>
      <w:rFonts w:ascii="Calibri" w:hAnsi="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
    <w:name w:val="Нет списка1"/>
    <w:next w:val="a2"/>
    <w:uiPriority w:val="99"/>
    <w:semiHidden/>
    <w:unhideWhenUsed/>
    <w:rsid w:val="00393830"/>
  </w:style>
  <w:style w:type="table" w:customStyle="1" w:styleId="12">
    <w:name w:val="Сетка таблицы1"/>
    <w:basedOn w:val="a1"/>
    <w:next w:val="af6"/>
    <w:uiPriority w:val="59"/>
    <w:rsid w:val="00393830"/>
    <w:rPr>
      <w:rFonts w:eastAsiaTheme="minorHAnsi" w:cstheme="minorBidi"/>
      <w:sz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9">
    <w:name w:val="font9"/>
    <w:basedOn w:val="a"/>
    <w:rsid w:val="00652E88"/>
    <w:pPr>
      <w:spacing w:before="100" w:beforeAutospacing="1" w:after="100" w:afterAutospacing="1"/>
    </w:pPr>
    <w:rPr>
      <w:rFonts w:ascii="Calibri" w:hAnsi="Calibri"/>
      <w:color w:val="000000"/>
      <w:sz w:val="22"/>
      <w:szCs w:val="22"/>
    </w:rPr>
  </w:style>
  <w:style w:type="paragraph" w:customStyle="1" w:styleId="xl128">
    <w:name w:val="xl128"/>
    <w:basedOn w:val="a"/>
    <w:rsid w:val="00C73E49"/>
    <w:pPr>
      <w:pBdr>
        <w:left w:val="single" w:sz="8" w:space="0" w:color="000000"/>
        <w:bottom w:val="single" w:sz="8" w:space="0" w:color="auto"/>
        <w:right w:val="single" w:sz="8" w:space="0" w:color="auto"/>
      </w:pBdr>
      <w:spacing w:before="100" w:beforeAutospacing="1" w:after="100" w:afterAutospacing="1"/>
      <w:jc w:val="both"/>
    </w:pPr>
    <w:rPr>
      <w:sz w:val="20"/>
      <w:szCs w:val="20"/>
    </w:rPr>
  </w:style>
  <w:style w:type="paragraph" w:customStyle="1" w:styleId="ConsPlusTitle">
    <w:name w:val="ConsPlusTitle"/>
    <w:rsid w:val="00DE78D9"/>
    <w:pPr>
      <w:widowControl w:val="0"/>
      <w:autoSpaceDE w:val="0"/>
      <w:autoSpaceDN w:val="0"/>
    </w:pPr>
    <w:rPr>
      <w:rFonts w:ascii="Calibri" w:eastAsia="Times New Roman" w:hAnsi="Calibri" w:cs="Calibri"/>
      <w:b/>
      <w:szCs w:val="20"/>
    </w:rPr>
  </w:style>
  <w:style w:type="paragraph" w:customStyle="1" w:styleId="msonormal0">
    <w:name w:val="msonormal"/>
    <w:basedOn w:val="a"/>
    <w:rsid w:val="00C244EB"/>
    <w:pPr>
      <w:spacing w:before="100" w:beforeAutospacing="1" w:after="100" w:afterAutospacing="1"/>
    </w:pPr>
  </w:style>
  <w:style w:type="character" w:styleId="af9">
    <w:name w:val="page number"/>
    <w:basedOn w:val="a0"/>
    <w:uiPriority w:val="99"/>
    <w:rsid w:val="009729A2"/>
    <w:rPr>
      <w:rFonts w:cs="Times New Roman"/>
    </w:rPr>
  </w:style>
  <w:style w:type="character" w:customStyle="1" w:styleId="UnresolvedMention">
    <w:name w:val="Unresolved Mention"/>
    <w:basedOn w:val="a0"/>
    <w:uiPriority w:val="99"/>
    <w:semiHidden/>
    <w:unhideWhenUsed/>
    <w:rsid w:val="00E77205"/>
    <w:rPr>
      <w:color w:val="605E5C"/>
      <w:shd w:val="clear" w:color="auto" w:fill="E1DFDD"/>
    </w:rPr>
  </w:style>
  <w:style w:type="paragraph" w:styleId="afa">
    <w:name w:val="Normal (Web)"/>
    <w:basedOn w:val="a"/>
    <w:uiPriority w:val="99"/>
    <w:unhideWhenUsed/>
    <w:rsid w:val="004A1EBE"/>
    <w:pPr>
      <w:spacing w:before="100" w:beforeAutospacing="1" w:after="100" w:afterAutospacing="1"/>
    </w:pPr>
  </w:style>
  <w:style w:type="character" w:styleId="afb">
    <w:name w:val="Intense Emphasis"/>
    <w:basedOn w:val="a0"/>
    <w:uiPriority w:val="21"/>
    <w:qFormat/>
    <w:rsid w:val="00A914DD"/>
    <w:rPr>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112728">
      <w:bodyDiv w:val="1"/>
      <w:marLeft w:val="0"/>
      <w:marRight w:val="0"/>
      <w:marTop w:val="0"/>
      <w:marBottom w:val="0"/>
      <w:divBdr>
        <w:top w:val="none" w:sz="0" w:space="0" w:color="auto"/>
        <w:left w:val="none" w:sz="0" w:space="0" w:color="auto"/>
        <w:bottom w:val="none" w:sz="0" w:space="0" w:color="auto"/>
        <w:right w:val="none" w:sz="0" w:space="0" w:color="auto"/>
      </w:divBdr>
    </w:div>
    <w:div w:id="92820694">
      <w:bodyDiv w:val="1"/>
      <w:marLeft w:val="0"/>
      <w:marRight w:val="0"/>
      <w:marTop w:val="0"/>
      <w:marBottom w:val="0"/>
      <w:divBdr>
        <w:top w:val="none" w:sz="0" w:space="0" w:color="auto"/>
        <w:left w:val="none" w:sz="0" w:space="0" w:color="auto"/>
        <w:bottom w:val="none" w:sz="0" w:space="0" w:color="auto"/>
        <w:right w:val="none" w:sz="0" w:space="0" w:color="auto"/>
      </w:divBdr>
    </w:div>
    <w:div w:id="103812446">
      <w:bodyDiv w:val="1"/>
      <w:marLeft w:val="0"/>
      <w:marRight w:val="0"/>
      <w:marTop w:val="0"/>
      <w:marBottom w:val="0"/>
      <w:divBdr>
        <w:top w:val="none" w:sz="0" w:space="0" w:color="auto"/>
        <w:left w:val="none" w:sz="0" w:space="0" w:color="auto"/>
        <w:bottom w:val="none" w:sz="0" w:space="0" w:color="auto"/>
        <w:right w:val="none" w:sz="0" w:space="0" w:color="auto"/>
      </w:divBdr>
    </w:div>
    <w:div w:id="104154024">
      <w:bodyDiv w:val="1"/>
      <w:marLeft w:val="0"/>
      <w:marRight w:val="0"/>
      <w:marTop w:val="0"/>
      <w:marBottom w:val="0"/>
      <w:divBdr>
        <w:top w:val="none" w:sz="0" w:space="0" w:color="auto"/>
        <w:left w:val="none" w:sz="0" w:space="0" w:color="auto"/>
        <w:bottom w:val="none" w:sz="0" w:space="0" w:color="auto"/>
        <w:right w:val="none" w:sz="0" w:space="0" w:color="auto"/>
      </w:divBdr>
    </w:div>
    <w:div w:id="118034714">
      <w:bodyDiv w:val="1"/>
      <w:marLeft w:val="0"/>
      <w:marRight w:val="0"/>
      <w:marTop w:val="0"/>
      <w:marBottom w:val="0"/>
      <w:divBdr>
        <w:top w:val="none" w:sz="0" w:space="0" w:color="auto"/>
        <w:left w:val="none" w:sz="0" w:space="0" w:color="auto"/>
        <w:bottom w:val="none" w:sz="0" w:space="0" w:color="auto"/>
        <w:right w:val="none" w:sz="0" w:space="0" w:color="auto"/>
      </w:divBdr>
    </w:div>
    <w:div w:id="121198838">
      <w:bodyDiv w:val="1"/>
      <w:marLeft w:val="0"/>
      <w:marRight w:val="0"/>
      <w:marTop w:val="0"/>
      <w:marBottom w:val="0"/>
      <w:divBdr>
        <w:top w:val="none" w:sz="0" w:space="0" w:color="auto"/>
        <w:left w:val="none" w:sz="0" w:space="0" w:color="auto"/>
        <w:bottom w:val="none" w:sz="0" w:space="0" w:color="auto"/>
        <w:right w:val="none" w:sz="0" w:space="0" w:color="auto"/>
      </w:divBdr>
    </w:div>
    <w:div w:id="121265250">
      <w:bodyDiv w:val="1"/>
      <w:marLeft w:val="0"/>
      <w:marRight w:val="0"/>
      <w:marTop w:val="0"/>
      <w:marBottom w:val="0"/>
      <w:divBdr>
        <w:top w:val="none" w:sz="0" w:space="0" w:color="auto"/>
        <w:left w:val="none" w:sz="0" w:space="0" w:color="auto"/>
        <w:bottom w:val="none" w:sz="0" w:space="0" w:color="auto"/>
        <w:right w:val="none" w:sz="0" w:space="0" w:color="auto"/>
      </w:divBdr>
    </w:div>
    <w:div w:id="128481457">
      <w:bodyDiv w:val="1"/>
      <w:marLeft w:val="0"/>
      <w:marRight w:val="0"/>
      <w:marTop w:val="0"/>
      <w:marBottom w:val="0"/>
      <w:divBdr>
        <w:top w:val="none" w:sz="0" w:space="0" w:color="auto"/>
        <w:left w:val="none" w:sz="0" w:space="0" w:color="auto"/>
        <w:bottom w:val="none" w:sz="0" w:space="0" w:color="auto"/>
        <w:right w:val="none" w:sz="0" w:space="0" w:color="auto"/>
      </w:divBdr>
    </w:div>
    <w:div w:id="205796973">
      <w:bodyDiv w:val="1"/>
      <w:marLeft w:val="0"/>
      <w:marRight w:val="0"/>
      <w:marTop w:val="0"/>
      <w:marBottom w:val="0"/>
      <w:divBdr>
        <w:top w:val="none" w:sz="0" w:space="0" w:color="auto"/>
        <w:left w:val="none" w:sz="0" w:space="0" w:color="auto"/>
        <w:bottom w:val="none" w:sz="0" w:space="0" w:color="auto"/>
        <w:right w:val="none" w:sz="0" w:space="0" w:color="auto"/>
      </w:divBdr>
    </w:div>
    <w:div w:id="214506217">
      <w:bodyDiv w:val="1"/>
      <w:marLeft w:val="0"/>
      <w:marRight w:val="0"/>
      <w:marTop w:val="0"/>
      <w:marBottom w:val="0"/>
      <w:divBdr>
        <w:top w:val="none" w:sz="0" w:space="0" w:color="auto"/>
        <w:left w:val="none" w:sz="0" w:space="0" w:color="auto"/>
        <w:bottom w:val="none" w:sz="0" w:space="0" w:color="auto"/>
        <w:right w:val="none" w:sz="0" w:space="0" w:color="auto"/>
      </w:divBdr>
    </w:div>
    <w:div w:id="229922566">
      <w:bodyDiv w:val="1"/>
      <w:marLeft w:val="0"/>
      <w:marRight w:val="0"/>
      <w:marTop w:val="0"/>
      <w:marBottom w:val="0"/>
      <w:divBdr>
        <w:top w:val="none" w:sz="0" w:space="0" w:color="auto"/>
        <w:left w:val="none" w:sz="0" w:space="0" w:color="auto"/>
        <w:bottom w:val="none" w:sz="0" w:space="0" w:color="auto"/>
        <w:right w:val="none" w:sz="0" w:space="0" w:color="auto"/>
      </w:divBdr>
    </w:div>
    <w:div w:id="230896119">
      <w:bodyDiv w:val="1"/>
      <w:marLeft w:val="0"/>
      <w:marRight w:val="0"/>
      <w:marTop w:val="0"/>
      <w:marBottom w:val="0"/>
      <w:divBdr>
        <w:top w:val="none" w:sz="0" w:space="0" w:color="auto"/>
        <w:left w:val="none" w:sz="0" w:space="0" w:color="auto"/>
        <w:bottom w:val="none" w:sz="0" w:space="0" w:color="auto"/>
        <w:right w:val="none" w:sz="0" w:space="0" w:color="auto"/>
      </w:divBdr>
    </w:div>
    <w:div w:id="235478799">
      <w:bodyDiv w:val="1"/>
      <w:marLeft w:val="0"/>
      <w:marRight w:val="0"/>
      <w:marTop w:val="0"/>
      <w:marBottom w:val="0"/>
      <w:divBdr>
        <w:top w:val="none" w:sz="0" w:space="0" w:color="auto"/>
        <w:left w:val="none" w:sz="0" w:space="0" w:color="auto"/>
        <w:bottom w:val="none" w:sz="0" w:space="0" w:color="auto"/>
        <w:right w:val="none" w:sz="0" w:space="0" w:color="auto"/>
      </w:divBdr>
    </w:div>
    <w:div w:id="240676266">
      <w:bodyDiv w:val="1"/>
      <w:marLeft w:val="0"/>
      <w:marRight w:val="0"/>
      <w:marTop w:val="0"/>
      <w:marBottom w:val="0"/>
      <w:divBdr>
        <w:top w:val="none" w:sz="0" w:space="0" w:color="auto"/>
        <w:left w:val="none" w:sz="0" w:space="0" w:color="auto"/>
        <w:bottom w:val="none" w:sz="0" w:space="0" w:color="auto"/>
        <w:right w:val="none" w:sz="0" w:space="0" w:color="auto"/>
      </w:divBdr>
    </w:div>
    <w:div w:id="294988292">
      <w:bodyDiv w:val="1"/>
      <w:marLeft w:val="0"/>
      <w:marRight w:val="0"/>
      <w:marTop w:val="0"/>
      <w:marBottom w:val="0"/>
      <w:divBdr>
        <w:top w:val="none" w:sz="0" w:space="0" w:color="auto"/>
        <w:left w:val="none" w:sz="0" w:space="0" w:color="auto"/>
        <w:bottom w:val="none" w:sz="0" w:space="0" w:color="auto"/>
        <w:right w:val="none" w:sz="0" w:space="0" w:color="auto"/>
      </w:divBdr>
    </w:div>
    <w:div w:id="299072747">
      <w:bodyDiv w:val="1"/>
      <w:marLeft w:val="0"/>
      <w:marRight w:val="0"/>
      <w:marTop w:val="0"/>
      <w:marBottom w:val="0"/>
      <w:divBdr>
        <w:top w:val="none" w:sz="0" w:space="0" w:color="auto"/>
        <w:left w:val="none" w:sz="0" w:space="0" w:color="auto"/>
        <w:bottom w:val="none" w:sz="0" w:space="0" w:color="auto"/>
        <w:right w:val="none" w:sz="0" w:space="0" w:color="auto"/>
      </w:divBdr>
    </w:div>
    <w:div w:id="332532524">
      <w:marLeft w:val="0"/>
      <w:marRight w:val="0"/>
      <w:marTop w:val="0"/>
      <w:marBottom w:val="0"/>
      <w:divBdr>
        <w:top w:val="none" w:sz="0" w:space="0" w:color="auto"/>
        <w:left w:val="none" w:sz="0" w:space="0" w:color="auto"/>
        <w:bottom w:val="none" w:sz="0" w:space="0" w:color="auto"/>
        <w:right w:val="none" w:sz="0" w:space="0" w:color="auto"/>
      </w:divBdr>
    </w:div>
    <w:div w:id="332532525">
      <w:marLeft w:val="0"/>
      <w:marRight w:val="0"/>
      <w:marTop w:val="0"/>
      <w:marBottom w:val="0"/>
      <w:divBdr>
        <w:top w:val="none" w:sz="0" w:space="0" w:color="auto"/>
        <w:left w:val="none" w:sz="0" w:space="0" w:color="auto"/>
        <w:bottom w:val="none" w:sz="0" w:space="0" w:color="auto"/>
        <w:right w:val="none" w:sz="0" w:space="0" w:color="auto"/>
      </w:divBdr>
    </w:div>
    <w:div w:id="332532526">
      <w:marLeft w:val="0"/>
      <w:marRight w:val="0"/>
      <w:marTop w:val="0"/>
      <w:marBottom w:val="0"/>
      <w:divBdr>
        <w:top w:val="none" w:sz="0" w:space="0" w:color="auto"/>
        <w:left w:val="none" w:sz="0" w:space="0" w:color="auto"/>
        <w:bottom w:val="none" w:sz="0" w:space="0" w:color="auto"/>
        <w:right w:val="none" w:sz="0" w:space="0" w:color="auto"/>
      </w:divBdr>
    </w:div>
    <w:div w:id="332532527">
      <w:marLeft w:val="0"/>
      <w:marRight w:val="0"/>
      <w:marTop w:val="0"/>
      <w:marBottom w:val="0"/>
      <w:divBdr>
        <w:top w:val="none" w:sz="0" w:space="0" w:color="auto"/>
        <w:left w:val="none" w:sz="0" w:space="0" w:color="auto"/>
        <w:bottom w:val="none" w:sz="0" w:space="0" w:color="auto"/>
        <w:right w:val="none" w:sz="0" w:space="0" w:color="auto"/>
      </w:divBdr>
    </w:div>
    <w:div w:id="332532528">
      <w:marLeft w:val="0"/>
      <w:marRight w:val="0"/>
      <w:marTop w:val="0"/>
      <w:marBottom w:val="0"/>
      <w:divBdr>
        <w:top w:val="none" w:sz="0" w:space="0" w:color="auto"/>
        <w:left w:val="none" w:sz="0" w:space="0" w:color="auto"/>
        <w:bottom w:val="none" w:sz="0" w:space="0" w:color="auto"/>
        <w:right w:val="none" w:sz="0" w:space="0" w:color="auto"/>
      </w:divBdr>
    </w:div>
    <w:div w:id="332532529">
      <w:marLeft w:val="0"/>
      <w:marRight w:val="0"/>
      <w:marTop w:val="0"/>
      <w:marBottom w:val="0"/>
      <w:divBdr>
        <w:top w:val="none" w:sz="0" w:space="0" w:color="auto"/>
        <w:left w:val="none" w:sz="0" w:space="0" w:color="auto"/>
        <w:bottom w:val="none" w:sz="0" w:space="0" w:color="auto"/>
        <w:right w:val="none" w:sz="0" w:space="0" w:color="auto"/>
      </w:divBdr>
    </w:div>
    <w:div w:id="332532530">
      <w:marLeft w:val="0"/>
      <w:marRight w:val="0"/>
      <w:marTop w:val="0"/>
      <w:marBottom w:val="0"/>
      <w:divBdr>
        <w:top w:val="none" w:sz="0" w:space="0" w:color="auto"/>
        <w:left w:val="none" w:sz="0" w:space="0" w:color="auto"/>
        <w:bottom w:val="none" w:sz="0" w:space="0" w:color="auto"/>
        <w:right w:val="none" w:sz="0" w:space="0" w:color="auto"/>
      </w:divBdr>
    </w:div>
    <w:div w:id="332532531">
      <w:marLeft w:val="0"/>
      <w:marRight w:val="0"/>
      <w:marTop w:val="0"/>
      <w:marBottom w:val="0"/>
      <w:divBdr>
        <w:top w:val="none" w:sz="0" w:space="0" w:color="auto"/>
        <w:left w:val="none" w:sz="0" w:space="0" w:color="auto"/>
        <w:bottom w:val="none" w:sz="0" w:space="0" w:color="auto"/>
        <w:right w:val="none" w:sz="0" w:space="0" w:color="auto"/>
      </w:divBdr>
    </w:div>
    <w:div w:id="332532532">
      <w:marLeft w:val="0"/>
      <w:marRight w:val="0"/>
      <w:marTop w:val="0"/>
      <w:marBottom w:val="0"/>
      <w:divBdr>
        <w:top w:val="none" w:sz="0" w:space="0" w:color="auto"/>
        <w:left w:val="none" w:sz="0" w:space="0" w:color="auto"/>
        <w:bottom w:val="none" w:sz="0" w:space="0" w:color="auto"/>
        <w:right w:val="none" w:sz="0" w:space="0" w:color="auto"/>
      </w:divBdr>
    </w:div>
    <w:div w:id="332532533">
      <w:marLeft w:val="0"/>
      <w:marRight w:val="0"/>
      <w:marTop w:val="0"/>
      <w:marBottom w:val="0"/>
      <w:divBdr>
        <w:top w:val="none" w:sz="0" w:space="0" w:color="auto"/>
        <w:left w:val="none" w:sz="0" w:space="0" w:color="auto"/>
        <w:bottom w:val="none" w:sz="0" w:space="0" w:color="auto"/>
        <w:right w:val="none" w:sz="0" w:space="0" w:color="auto"/>
      </w:divBdr>
    </w:div>
    <w:div w:id="332532534">
      <w:marLeft w:val="0"/>
      <w:marRight w:val="0"/>
      <w:marTop w:val="0"/>
      <w:marBottom w:val="0"/>
      <w:divBdr>
        <w:top w:val="none" w:sz="0" w:space="0" w:color="auto"/>
        <w:left w:val="none" w:sz="0" w:space="0" w:color="auto"/>
        <w:bottom w:val="none" w:sz="0" w:space="0" w:color="auto"/>
        <w:right w:val="none" w:sz="0" w:space="0" w:color="auto"/>
      </w:divBdr>
    </w:div>
    <w:div w:id="332532535">
      <w:marLeft w:val="0"/>
      <w:marRight w:val="0"/>
      <w:marTop w:val="0"/>
      <w:marBottom w:val="0"/>
      <w:divBdr>
        <w:top w:val="none" w:sz="0" w:space="0" w:color="auto"/>
        <w:left w:val="none" w:sz="0" w:space="0" w:color="auto"/>
        <w:bottom w:val="none" w:sz="0" w:space="0" w:color="auto"/>
        <w:right w:val="none" w:sz="0" w:space="0" w:color="auto"/>
      </w:divBdr>
    </w:div>
    <w:div w:id="332532536">
      <w:marLeft w:val="0"/>
      <w:marRight w:val="0"/>
      <w:marTop w:val="0"/>
      <w:marBottom w:val="0"/>
      <w:divBdr>
        <w:top w:val="none" w:sz="0" w:space="0" w:color="auto"/>
        <w:left w:val="none" w:sz="0" w:space="0" w:color="auto"/>
        <w:bottom w:val="none" w:sz="0" w:space="0" w:color="auto"/>
        <w:right w:val="none" w:sz="0" w:space="0" w:color="auto"/>
      </w:divBdr>
    </w:div>
    <w:div w:id="332532537">
      <w:marLeft w:val="0"/>
      <w:marRight w:val="0"/>
      <w:marTop w:val="0"/>
      <w:marBottom w:val="0"/>
      <w:divBdr>
        <w:top w:val="none" w:sz="0" w:space="0" w:color="auto"/>
        <w:left w:val="none" w:sz="0" w:space="0" w:color="auto"/>
        <w:bottom w:val="none" w:sz="0" w:space="0" w:color="auto"/>
        <w:right w:val="none" w:sz="0" w:space="0" w:color="auto"/>
      </w:divBdr>
    </w:div>
    <w:div w:id="332532538">
      <w:marLeft w:val="0"/>
      <w:marRight w:val="0"/>
      <w:marTop w:val="0"/>
      <w:marBottom w:val="0"/>
      <w:divBdr>
        <w:top w:val="none" w:sz="0" w:space="0" w:color="auto"/>
        <w:left w:val="none" w:sz="0" w:space="0" w:color="auto"/>
        <w:bottom w:val="none" w:sz="0" w:space="0" w:color="auto"/>
        <w:right w:val="none" w:sz="0" w:space="0" w:color="auto"/>
      </w:divBdr>
    </w:div>
    <w:div w:id="332532539">
      <w:marLeft w:val="0"/>
      <w:marRight w:val="0"/>
      <w:marTop w:val="0"/>
      <w:marBottom w:val="0"/>
      <w:divBdr>
        <w:top w:val="none" w:sz="0" w:space="0" w:color="auto"/>
        <w:left w:val="none" w:sz="0" w:space="0" w:color="auto"/>
        <w:bottom w:val="none" w:sz="0" w:space="0" w:color="auto"/>
        <w:right w:val="none" w:sz="0" w:space="0" w:color="auto"/>
      </w:divBdr>
    </w:div>
    <w:div w:id="332532540">
      <w:marLeft w:val="0"/>
      <w:marRight w:val="0"/>
      <w:marTop w:val="0"/>
      <w:marBottom w:val="0"/>
      <w:divBdr>
        <w:top w:val="none" w:sz="0" w:space="0" w:color="auto"/>
        <w:left w:val="none" w:sz="0" w:space="0" w:color="auto"/>
        <w:bottom w:val="none" w:sz="0" w:space="0" w:color="auto"/>
        <w:right w:val="none" w:sz="0" w:space="0" w:color="auto"/>
      </w:divBdr>
    </w:div>
    <w:div w:id="332532541">
      <w:marLeft w:val="0"/>
      <w:marRight w:val="0"/>
      <w:marTop w:val="0"/>
      <w:marBottom w:val="0"/>
      <w:divBdr>
        <w:top w:val="none" w:sz="0" w:space="0" w:color="auto"/>
        <w:left w:val="none" w:sz="0" w:space="0" w:color="auto"/>
        <w:bottom w:val="none" w:sz="0" w:space="0" w:color="auto"/>
        <w:right w:val="none" w:sz="0" w:space="0" w:color="auto"/>
      </w:divBdr>
    </w:div>
    <w:div w:id="332532542">
      <w:marLeft w:val="0"/>
      <w:marRight w:val="0"/>
      <w:marTop w:val="0"/>
      <w:marBottom w:val="0"/>
      <w:divBdr>
        <w:top w:val="none" w:sz="0" w:space="0" w:color="auto"/>
        <w:left w:val="none" w:sz="0" w:space="0" w:color="auto"/>
        <w:bottom w:val="none" w:sz="0" w:space="0" w:color="auto"/>
        <w:right w:val="none" w:sz="0" w:space="0" w:color="auto"/>
      </w:divBdr>
    </w:div>
    <w:div w:id="332532543">
      <w:marLeft w:val="0"/>
      <w:marRight w:val="0"/>
      <w:marTop w:val="0"/>
      <w:marBottom w:val="0"/>
      <w:divBdr>
        <w:top w:val="none" w:sz="0" w:space="0" w:color="auto"/>
        <w:left w:val="none" w:sz="0" w:space="0" w:color="auto"/>
        <w:bottom w:val="none" w:sz="0" w:space="0" w:color="auto"/>
        <w:right w:val="none" w:sz="0" w:space="0" w:color="auto"/>
      </w:divBdr>
    </w:div>
    <w:div w:id="332532544">
      <w:marLeft w:val="0"/>
      <w:marRight w:val="0"/>
      <w:marTop w:val="0"/>
      <w:marBottom w:val="0"/>
      <w:divBdr>
        <w:top w:val="none" w:sz="0" w:space="0" w:color="auto"/>
        <w:left w:val="none" w:sz="0" w:space="0" w:color="auto"/>
        <w:bottom w:val="none" w:sz="0" w:space="0" w:color="auto"/>
        <w:right w:val="none" w:sz="0" w:space="0" w:color="auto"/>
      </w:divBdr>
    </w:div>
    <w:div w:id="332532545">
      <w:marLeft w:val="0"/>
      <w:marRight w:val="0"/>
      <w:marTop w:val="0"/>
      <w:marBottom w:val="0"/>
      <w:divBdr>
        <w:top w:val="none" w:sz="0" w:space="0" w:color="auto"/>
        <w:left w:val="none" w:sz="0" w:space="0" w:color="auto"/>
        <w:bottom w:val="none" w:sz="0" w:space="0" w:color="auto"/>
        <w:right w:val="none" w:sz="0" w:space="0" w:color="auto"/>
      </w:divBdr>
    </w:div>
    <w:div w:id="332532546">
      <w:marLeft w:val="0"/>
      <w:marRight w:val="0"/>
      <w:marTop w:val="0"/>
      <w:marBottom w:val="0"/>
      <w:divBdr>
        <w:top w:val="none" w:sz="0" w:space="0" w:color="auto"/>
        <w:left w:val="none" w:sz="0" w:space="0" w:color="auto"/>
        <w:bottom w:val="none" w:sz="0" w:space="0" w:color="auto"/>
        <w:right w:val="none" w:sz="0" w:space="0" w:color="auto"/>
      </w:divBdr>
    </w:div>
    <w:div w:id="332532547">
      <w:marLeft w:val="0"/>
      <w:marRight w:val="0"/>
      <w:marTop w:val="0"/>
      <w:marBottom w:val="0"/>
      <w:divBdr>
        <w:top w:val="none" w:sz="0" w:space="0" w:color="auto"/>
        <w:left w:val="none" w:sz="0" w:space="0" w:color="auto"/>
        <w:bottom w:val="none" w:sz="0" w:space="0" w:color="auto"/>
        <w:right w:val="none" w:sz="0" w:space="0" w:color="auto"/>
      </w:divBdr>
    </w:div>
    <w:div w:id="332532548">
      <w:marLeft w:val="0"/>
      <w:marRight w:val="0"/>
      <w:marTop w:val="0"/>
      <w:marBottom w:val="0"/>
      <w:divBdr>
        <w:top w:val="none" w:sz="0" w:space="0" w:color="auto"/>
        <w:left w:val="none" w:sz="0" w:space="0" w:color="auto"/>
        <w:bottom w:val="none" w:sz="0" w:space="0" w:color="auto"/>
        <w:right w:val="none" w:sz="0" w:space="0" w:color="auto"/>
      </w:divBdr>
    </w:div>
    <w:div w:id="332532549">
      <w:marLeft w:val="0"/>
      <w:marRight w:val="0"/>
      <w:marTop w:val="0"/>
      <w:marBottom w:val="0"/>
      <w:divBdr>
        <w:top w:val="none" w:sz="0" w:space="0" w:color="auto"/>
        <w:left w:val="none" w:sz="0" w:space="0" w:color="auto"/>
        <w:bottom w:val="none" w:sz="0" w:space="0" w:color="auto"/>
        <w:right w:val="none" w:sz="0" w:space="0" w:color="auto"/>
      </w:divBdr>
    </w:div>
    <w:div w:id="332532550">
      <w:marLeft w:val="0"/>
      <w:marRight w:val="0"/>
      <w:marTop w:val="0"/>
      <w:marBottom w:val="0"/>
      <w:divBdr>
        <w:top w:val="none" w:sz="0" w:space="0" w:color="auto"/>
        <w:left w:val="none" w:sz="0" w:space="0" w:color="auto"/>
        <w:bottom w:val="none" w:sz="0" w:space="0" w:color="auto"/>
        <w:right w:val="none" w:sz="0" w:space="0" w:color="auto"/>
      </w:divBdr>
    </w:div>
    <w:div w:id="332532551">
      <w:marLeft w:val="0"/>
      <w:marRight w:val="0"/>
      <w:marTop w:val="0"/>
      <w:marBottom w:val="0"/>
      <w:divBdr>
        <w:top w:val="none" w:sz="0" w:space="0" w:color="auto"/>
        <w:left w:val="none" w:sz="0" w:space="0" w:color="auto"/>
        <w:bottom w:val="none" w:sz="0" w:space="0" w:color="auto"/>
        <w:right w:val="none" w:sz="0" w:space="0" w:color="auto"/>
      </w:divBdr>
    </w:div>
    <w:div w:id="332532552">
      <w:marLeft w:val="0"/>
      <w:marRight w:val="0"/>
      <w:marTop w:val="0"/>
      <w:marBottom w:val="0"/>
      <w:divBdr>
        <w:top w:val="none" w:sz="0" w:space="0" w:color="auto"/>
        <w:left w:val="none" w:sz="0" w:space="0" w:color="auto"/>
        <w:bottom w:val="none" w:sz="0" w:space="0" w:color="auto"/>
        <w:right w:val="none" w:sz="0" w:space="0" w:color="auto"/>
      </w:divBdr>
    </w:div>
    <w:div w:id="332532553">
      <w:marLeft w:val="0"/>
      <w:marRight w:val="0"/>
      <w:marTop w:val="0"/>
      <w:marBottom w:val="0"/>
      <w:divBdr>
        <w:top w:val="none" w:sz="0" w:space="0" w:color="auto"/>
        <w:left w:val="none" w:sz="0" w:space="0" w:color="auto"/>
        <w:bottom w:val="none" w:sz="0" w:space="0" w:color="auto"/>
        <w:right w:val="none" w:sz="0" w:space="0" w:color="auto"/>
      </w:divBdr>
    </w:div>
    <w:div w:id="332532554">
      <w:marLeft w:val="0"/>
      <w:marRight w:val="0"/>
      <w:marTop w:val="0"/>
      <w:marBottom w:val="0"/>
      <w:divBdr>
        <w:top w:val="none" w:sz="0" w:space="0" w:color="auto"/>
        <w:left w:val="none" w:sz="0" w:space="0" w:color="auto"/>
        <w:bottom w:val="none" w:sz="0" w:space="0" w:color="auto"/>
        <w:right w:val="none" w:sz="0" w:space="0" w:color="auto"/>
      </w:divBdr>
    </w:div>
    <w:div w:id="332532555">
      <w:marLeft w:val="0"/>
      <w:marRight w:val="0"/>
      <w:marTop w:val="0"/>
      <w:marBottom w:val="0"/>
      <w:divBdr>
        <w:top w:val="none" w:sz="0" w:space="0" w:color="auto"/>
        <w:left w:val="none" w:sz="0" w:space="0" w:color="auto"/>
        <w:bottom w:val="none" w:sz="0" w:space="0" w:color="auto"/>
        <w:right w:val="none" w:sz="0" w:space="0" w:color="auto"/>
      </w:divBdr>
    </w:div>
    <w:div w:id="332532556">
      <w:marLeft w:val="0"/>
      <w:marRight w:val="0"/>
      <w:marTop w:val="0"/>
      <w:marBottom w:val="0"/>
      <w:divBdr>
        <w:top w:val="none" w:sz="0" w:space="0" w:color="auto"/>
        <w:left w:val="none" w:sz="0" w:space="0" w:color="auto"/>
        <w:bottom w:val="none" w:sz="0" w:space="0" w:color="auto"/>
        <w:right w:val="none" w:sz="0" w:space="0" w:color="auto"/>
      </w:divBdr>
    </w:div>
    <w:div w:id="332532557">
      <w:marLeft w:val="0"/>
      <w:marRight w:val="0"/>
      <w:marTop w:val="0"/>
      <w:marBottom w:val="0"/>
      <w:divBdr>
        <w:top w:val="none" w:sz="0" w:space="0" w:color="auto"/>
        <w:left w:val="none" w:sz="0" w:space="0" w:color="auto"/>
        <w:bottom w:val="none" w:sz="0" w:space="0" w:color="auto"/>
        <w:right w:val="none" w:sz="0" w:space="0" w:color="auto"/>
      </w:divBdr>
    </w:div>
    <w:div w:id="332532558">
      <w:marLeft w:val="0"/>
      <w:marRight w:val="0"/>
      <w:marTop w:val="0"/>
      <w:marBottom w:val="0"/>
      <w:divBdr>
        <w:top w:val="none" w:sz="0" w:space="0" w:color="auto"/>
        <w:left w:val="none" w:sz="0" w:space="0" w:color="auto"/>
        <w:bottom w:val="none" w:sz="0" w:space="0" w:color="auto"/>
        <w:right w:val="none" w:sz="0" w:space="0" w:color="auto"/>
      </w:divBdr>
    </w:div>
    <w:div w:id="332532559">
      <w:marLeft w:val="0"/>
      <w:marRight w:val="0"/>
      <w:marTop w:val="0"/>
      <w:marBottom w:val="0"/>
      <w:divBdr>
        <w:top w:val="none" w:sz="0" w:space="0" w:color="auto"/>
        <w:left w:val="none" w:sz="0" w:space="0" w:color="auto"/>
        <w:bottom w:val="none" w:sz="0" w:space="0" w:color="auto"/>
        <w:right w:val="none" w:sz="0" w:space="0" w:color="auto"/>
      </w:divBdr>
    </w:div>
    <w:div w:id="332532560">
      <w:marLeft w:val="0"/>
      <w:marRight w:val="0"/>
      <w:marTop w:val="0"/>
      <w:marBottom w:val="0"/>
      <w:divBdr>
        <w:top w:val="none" w:sz="0" w:space="0" w:color="auto"/>
        <w:left w:val="none" w:sz="0" w:space="0" w:color="auto"/>
        <w:bottom w:val="none" w:sz="0" w:space="0" w:color="auto"/>
        <w:right w:val="none" w:sz="0" w:space="0" w:color="auto"/>
      </w:divBdr>
    </w:div>
    <w:div w:id="332532561">
      <w:marLeft w:val="0"/>
      <w:marRight w:val="0"/>
      <w:marTop w:val="0"/>
      <w:marBottom w:val="0"/>
      <w:divBdr>
        <w:top w:val="none" w:sz="0" w:space="0" w:color="auto"/>
        <w:left w:val="none" w:sz="0" w:space="0" w:color="auto"/>
        <w:bottom w:val="none" w:sz="0" w:space="0" w:color="auto"/>
        <w:right w:val="none" w:sz="0" w:space="0" w:color="auto"/>
      </w:divBdr>
    </w:div>
    <w:div w:id="332532562">
      <w:marLeft w:val="0"/>
      <w:marRight w:val="0"/>
      <w:marTop w:val="0"/>
      <w:marBottom w:val="0"/>
      <w:divBdr>
        <w:top w:val="none" w:sz="0" w:space="0" w:color="auto"/>
        <w:left w:val="none" w:sz="0" w:space="0" w:color="auto"/>
        <w:bottom w:val="none" w:sz="0" w:space="0" w:color="auto"/>
        <w:right w:val="none" w:sz="0" w:space="0" w:color="auto"/>
      </w:divBdr>
    </w:div>
    <w:div w:id="332532563">
      <w:marLeft w:val="0"/>
      <w:marRight w:val="0"/>
      <w:marTop w:val="0"/>
      <w:marBottom w:val="0"/>
      <w:divBdr>
        <w:top w:val="none" w:sz="0" w:space="0" w:color="auto"/>
        <w:left w:val="none" w:sz="0" w:space="0" w:color="auto"/>
        <w:bottom w:val="none" w:sz="0" w:space="0" w:color="auto"/>
        <w:right w:val="none" w:sz="0" w:space="0" w:color="auto"/>
      </w:divBdr>
    </w:div>
    <w:div w:id="332532564">
      <w:marLeft w:val="0"/>
      <w:marRight w:val="0"/>
      <w:marTop w:val="0"/>
      <w:marBottom w:val="0"/>
      <w:divBdr>
        <w:top w:val="none" w:sz="0" w:space="0" w:color="auto"/>
        <w:left w:val="none" w:sz="0" w:space="0" w:color="auto"/>
        <w:bottom w:val="none" w:sz="0" w:space="0" w:color="auto"/>
        <w:right w:val="none" w:sz="0" w:space="0" w:color="auto"/>
      </w:divBdr>
    </w:div>
    <w:div w:id="332532565">
      <w:marLeft w:val="0"/>
      <w:marRight w:val="0"/>
      <w:marTop w:val="0"/>
      <w:marBottom w:val="0"/>
      <w:divBdr>
        <w:top w:val="none" w:sz="0" w:space="0" w:color="auto"/>
        <w:left w:val="none" w:sz="0" w:space="0" w:color="auto"/>
        <w:bottom w:val="none" w:sz="0" w:space="0" w:color="auto"/>
        <w:right w:val="none" w:sz="0" w:space="0" w:color="auto"/>
      </w:divBdr>
    </w:div>
    <w:div w:id="332532566">
      <w:marLeft w:val="0"/>
      <w:marRight w:val="0"/>
      <w:marTop w:val="0"/>
      <w:marBottom w:val="0"/>
      <w:divBdr>
        <w:top w:val="none" w:sz="0" w:space="0" w:color="auto"/>
        <w:left w:val="none" w:sz="0" w:space="0" w:color="auto"/>
        <w:bottom w:val="none" w:sz="0" w:space="0" w:color="auto"/>
        <w:right w:val="none" w:sz="0" w:space="0" w:color="auto"/>
      </w:divBdr>
    </w:div>
    <w:div w:id="332532567">
      <w:marLeft w:val="0"/>
      <w:marRight w:val="0"/>
      <w:marTop w:val="0"/>
      <w:marBottom w:val="0"/>
      <w:divBdr>
        <w:top w:val="none" w:sz="0" w:space="0" w:color="auto"/>
        <w:left w:val="none" w:sz="0" w:space="0" w:color="auto"/>
        <w:bottom w:val="none" w:sz="0" w:space="0" w:color="auto"/>
        <w:right w:val="none" w:sz="0" w:space="0" w:color="auto"/>
      </w:divBdr>
    </w:div>
    <w:div w:id="332532568">
      <w:marLeft w:val="0"/>
      <w:marRight w:val="0"/>
      <w:marTop w:val="0"/>
      <w:marBottom w:val="0"/>
      <w:divBdr>
        <w:top w:val="none" w:sz="0" w:space="0" w:color="auto"/>
        <w:left w:val="none" w:sz="0" w:space="0" w:color="auto"/>
        <w:bottom w:val="none" w:sz="0" w:space="0" w:color="auto"/>
        <w:right w:val="none" w:sz="0" w:space="0" w:color="auto"/>
      </w:divBdr>
    </w:div>
    <w:div w:id="332532569">
      <w:marLeft w:val="0"/>
      <w:marRight w:val="0"/>
      <w:marTop w:val="0"/>
      <w:marBottom w:val="0"/>
      <w:divBdr>
        <w:top w:val="none" w:sz="0" w:space="0" w:color="auto"/>
        <w:left w:val="none" w:sz="0" w:space="0" w:color="auto"/>
        <w:bottom w:val="none" w:sz="0" w:space="0" w:color="auto"/>
        <w:right w:val="none" w:sz="0" w:space="0" w:color="auto"/>
      </w:divBdr>
    </w:div>
    <w:div w:id="332532570">
      <w:marLeft w:val="0"/>
      <w:marRight w:val="0"/>
      <w:marTop w:val="0"/>
      <w:marBottom w:val="0"/>
      <w:divBdr>
        <w:top w:val="none" w:sz="0" w:space="0" w:color="auto"/>
        <w:left w:val="none" w:sz="0" w:space="0" w:color="auto"/>
        <w:bottom w:val="none" w:sz="0" w:space="0" w:color="auto"/>
        <w:right w:val="none" w:sz="0" w:space="0" w:color="auto"/>
      </w:divBdr>
    </w:div>
    <w:div w:id="332532571">
      <w:marLeft w:val="0"/>
      <w:marRight w:val="0"/>
      <w:marTop w:val="0"/>
      <w:marBottom w:val="0"/>
      <w:divBdr>
        <w:top w:val="none" w:sz="0" w:space="0" w:color="auto"/>
        <w:left w:val="none" w:sz="0" w:space="0" w:color="auto"/>
        <w:bottom w:val="none" w:sz="0" w:space="0" w:color="auto"/>
        <w:right w:val="none" w:sz="0" w:space="0" w:color="auto"/>
      </w:divBdr>
    </w:div>
    <w:div w:id="332532572">
      <w:marLeft w:val="0"/>
      <w:marRight w:val="0"/>
      <w:marTop w:val="0"/>
      <w:marBottom w:val="0"/>
      <w:divBdr>
        <w:top w:val="none" w:sz="0" w:space="0" w:color="auto"/>
        <w:left w:val="none" w:sz="0" w:space="0" w:color="auto"/>
        <w:bottom w:val="none" w:sz="0" w:space="0" w:color="auto"/>
        <w:right w:val="none" w:sz="0" w:space="0" w:color="auto"/>
      </w:divBdr>
    </w:div>
    <w:div w:id="332532573">
      <w:marLeft w:val="0"/>
      <w:marRight w:val="0"/>
      <w:marTop w:val="0"/>
      <w:marBottom w:val="0"/>
      <w:divBdr>
        <w:top w:val="none" w:sz="0" w:space="0" w:color="auto"/>
        <w:left w:val="none" w:sz="0" w:space="0" w:color="auto"/>
        <w:bottom w:val="none" w:sz="0" w:space="0" w:color="auto"/>
        <w:right w:val="none" w:sz="0" w:space="0" w:color="auto"/>
      </w:divBdr>
    </w:div>
    <w:div w:id="332532574">
      <w:marLeft w:val="0"/>
      <w:marRight w:val="0"/>
      <w:marTop w:val="0"/>
      <w:marBottom w:val="0"/>
      <w:divBdr>
        <w:top w:val="none" w:sz="0" w:space="0" w:color="auto"/>
        <w:left w:val="none" w:sz="0" w:space="0" w:color="auto"/>
        <w:bottom w:val="none" w:sz="0" w:space="0" w:color="auto"/>
        <w:right w:val="none" w:sz="0" w:space="0" w:color="auto"/>
      </w:divBdr>
    </w:div>
    <w:div w:id="332532575">
      <w:marLeft w:val="0"/>
      <w:marRight w:val="0"/>
      <w:marTop w:val="0"/>
      <w:marBottom w:val="0"/>
      <w:divBdr>
        <w:top w:val="none" w:sz="0" w:space="0" w:color="auto"/>
        <w:left w:val="none" w:sz="0" w:space="0" w:color="auto"/>
        <w:bottom w:val="none" w:sz="0" w:space="0" w:color="auto"/>
        <w:right w:val="none" w:sz="0" w:space="0" w:color="auto"/>
      </w:divBdr>
    </w:div>
    <w:div w:id="332532576">
      <w:marLeft w:val="0"/>
      <w:marRight w:val="0"/>
      <w:marTop w:val="0"/>
      <w:marBottom w:val="0"/>
      <w:divBdr>
        <w:top w:val="none" w:sz="0" w:space="0" w:color="auto"/>
        <w:left w:val="none" w:sz="0" w:space="0" w:color="auto"/>
        <w:bottom w:val="none" w:sz="0" w:space="0" w:color="auto"/>
        <w:right w:val="none" w:sz="0" w:space="0" w:color="auto"/>
      </w:divBdr>
    </w:div>
    <w:div w:id="332532577">
      <w:marLeft w:val="0"/>
      <w:marRight w:val="0"/>
      <w:marTop w:val="0"/>
      <w:marBottom w:val="0"/>
      <w:divBdr>
        <w:top w:val="none" w:sz="0" w:space="0" w:color="auto"/>
        <w:left w:val="none" w:sz="0" w:space="0" w:color="auto"/>
        <w:bottom w:val="none" w:sz="0" w:space="0" w:color="auto"/>
        <w:right w:val="none" w:sz="0" w:space="0" w:color="auto"/>
      </w:divBdr>
    </w:div>
    <w:div w:id="332532578">
      <w:marLeft w:val="0"/>
      <w:marRight w:val="0"/>
      <w:marTop w:val="0"/>
      <w:marBottom w:val="0"/>
      <w:divBdr>
        <w:top w:val="none" w:sz="0" w:space="0" w:color="auto"/>
        <w:left w:val="none" w:sz="0" w:space="0" w:color="auto"/>
        <w:bottom w:val="none" w:sz="0" w:space="0" w:color="auto"/>
        <w:right w:val="none" w:sz="0" w:space="0" w:color="auto"/>
      </w:divBdr>
    </w:div>
    <w:div w:id="332532579">
      <w:marLeft w:val="0"/>
      <w:marRight w:val="0"/>
      <w:marTop w:val="0"/>
      <w:marBottom w:val="0"/>
      <w:divBdr>
        <w:top w:val="none" w:sz="0" w:space="0" w:color="auto"/>
        <w:left w:val="none" w:sz="0" w:space="0" w:color="auto"/>
        <w:bottom w:val="none" w:sz="0" w:space="0" w:color="auto"/>
        <w:right w:val="none" w:sz="0" w:space="0" w:color="auto"/>
      </w:divBdr>
    </w:div>
    <w:div w:id="332532580">
      <w:marLeft w:val="0"/>
      <w:marRight w:val="0"/>
      <w:marTop w:val="0"/>
      <w:marBottom w:val="0"/>
      <w:divBdr>
        <w:top w:val="none" w:sz="0" w:space="0" w:color="auto"/>
        <w:left w:val="none" w:sz="0" w:space="0" w:color="auto"/>
        <w:bottom w:val="none" w:sz="0" w:space="0" w:color="auto"/>
        <w:right w:val="none" w:sz="0" w:space="0" w:color="auto"/>
      </w:divBdr>
    </w:div>
    <w:div w:id="332532581">
      <w:marLeft w:val="0"/>
      <w:marRight w:val="0"/>
      <w:marTop w:val="0"/>
      <w:marBottom w:val="0"/>
      <w:divBdr>
        <w:top w:val="none" w:sz="0" w:space="0" w:color="auto"/>
        <w:left w:val="none" w:sz="0" w:space="0" w:color="auto"/>
        <w:bottom w:val="none" w:sz="0" w:space="0" w:color="auto"/>
        <w:right w:val="none" w:sz="0" w:space="0" w:color="auto"/>
      </w:divBdr>
    </w:div>
    <w:div w:id="332532582">
      <w:marLeft w:val="0"/>
      <w:marRight w:val="0"/>
      <w:marTop w:val="0"/>
      <w:marBottom w:val="0"/>
      <w:divBdr>
        <w:top w:val="none" w:sz="0" w:space="0" w:color="auto"/>
        <w:left w:val="none" w:sz="0" w:space="0" w:color="auto"/>
        <w:bottom w:val="none" w:sz="0" w:space="0" w:color="auto"/>
        <w:right w:val="none" w:sz="0" w:space="0" w:color="auto"/>
      </w:divBdr>
    </w:div>
    <w:div w:id="332532583">
      <w:marLeft w:val="0"/>
      <w:marRight w:val="0"/>
      <w:marTop w:val="0"/>
      <w:marBottom w:val="0"/>
      <w:divBdr>
        <w:top w:val="none" w:sz="0" w:space="0" w:color="auto"/>
        <w:left w:val="none" w:sz="0" w:space="0" w:color="auto"/>
        <w:bottom w:val="none" w:sz="0" w:space="0" w:color="auto"/>
        <w:right w:val="none" w:sz="0" w:space="0" w:color="auto"/>
      </w:divBdr>
    </w:div>
    <w:div w:id="332532584">
      <w:marLeft w:val="0"/>
      <w:marRight w:val="0"/>
      <w:marTop w:val="0"/>
      <w:marBottom w:val="0"/>
      <w:divBdr>
        <w:top w:val="none" w:sz="0" w:space="0" w:color="auto"/>
        <w:left w:val="none" w:sz="0" w:space="0" w:color="auto"/>
        <w:bottom w:val="none" w:sz="0" w:space="0" w:color="auto"/>
        <w:right w:val="none" w:sz="0" w:space="0" w:color="auto"/>
      </w:divBdr>
    </w:div>
    <w:div w:id="332532585">
      <w:marLeft w:val="0"/>
      <w:marRight w:val="0"/>
      <w:marTop w:val="0"/>
      <w:marBottom w:val="0"/>
      <w:divBdr>
        <w:top w:val="none" w:sz="0" w:space="0" w:color="auto"/>
        <w:left w:val="none" w:sz="0" w:space="0" w:color="auto"/>
        <w:bottom w:val="none" w:sz="0" w:space="0" w:color="auto"/>
        <w:right w:val="none" w:sz="0" w:space="0" w:color="auto"/>
      </w:divBdr>
    </w:div>
    <w:div w:id="332532586">
      <w:marLeft w:val="0"/>
      <w:marRight w:val="0"/>
      <w:marTop w:val="0"/>
      <w:marBottom w:val="0"/>
      <w:divBdr>
        <w:top w:val="none" w:sz="0" w:space="0" w:color="auto"/>
        <w:left w:val="none" w:sz="0" w:space="0" w:color="auto"/>
        <w:bottom w:val="none" w:sz="0" w:space="0" w:color="auto"/>
        <w:right w:val="none" w:sz="0" w:space="0" w:color="auto"/>
      </w:divBdr>
    </w:div>
    <w:div w:id="332532587">
      <w:marLeft w:val="0"/>
      <w:marRight w:val="0"/>
      <w:marTop w:val="0"/>
      <w:marBottom w:val="0"/>
      <w:divBdr>
        <w:top w:val="none" w:sz="0" w:space="0" w:color="auto"/>
        <w:left w:val="none" w:sz="0" w:space="0" w:color="auto"/>
        <w:bottom w:val="none" w:sz="0" w:space="0" w:color="auto"/>
        <w:right w:val="none" w:sz="0" w:space="0" w:color="auto"/>
      </w:divBdr>
    </w:div>
    <w:div w:id="332532588">
      <w:marLeft w:val="0"/>
      <w:marRight w:val="0"/>
      <w:marTop w:val="0"/>
      <w:marBottom w:val="0"/>
      <w:divBdr>
        <w:top w:val="none" w:sz="0" w:space="0" w:color="auto"/>
        <w:left w:val="none" w:sz="0" w:space="0" w:color="auto"/>
        <w:bottom w:val="none" w:sz="0" w:space="0" w:color="auto"/>
        <w:right w:val="none" w:sz="0" w:space="0" w:color="auto"/>
      </w:divBdr>
    </w:div>
    <w:div w:id="332532589">
      <w:marLeft w:val="0"/>
      <w:marRight w:val="0"/>
      <w:marTop w:val="0"/>
      <w:marBottom w:val="0"/>
      <w:divBdr>
        <w:top w:val="none" w:sz="0" w:space="0" w:color="auto"/>
        <w:left w:val="none" w:sz="0" w:space="0" w:color="auto"/>
        <w:bottom w:val="none" w:sz="0" w:space="0" w:color="auto"/>
        <w:right w:val="none" w:sz="0" w:space="0" w:color="auto"/>
      </w:divBdr>
    </w:div>
    <w:div w:id="332532590">
      <w:marLeft w:val="0"/>
      <w:marRight w:val="0"/>
      <w:marTop w:val="0"/>
      <w:marBottom w:val="0"/>
      <w:divBdr>
        <w:top w:val="none" w:sz="0" w:space="0" w:color="auto"/>
        <w:left w:val="none" w:sz="0" w:space="0" w:color="auto"/>
        <w:bottom w:val="none" w:sz="0" w:space="0" w:color="auto"/>
        <w:right w:val="none" w:sz="0" w:space="0" w:color="auto"/>
      </w:divBdr>
    </w:div>
    <w:div w:id="332532591">
      <w:marLeft w:val="0"/>
      <w:marRight w:val="0"/>
      <w:marTop w:val="0"/>
      <w:marBottom w:val="0"/>
      <w:divBdr>
        <w:top w:val="none" w:sz="0" w:space="0" w:color="auto"/>
        <w:left w:val="none" w:sz="0" w:space="0" w:color="auto"/>
        <w:bottom w:val="none" w:sz="0" w:space="0" w:color="auto"/>
        <w:right w:val="none" w:sz="0" w:space="0" w:color="auto"/>
      </w:divBdr>
    </w:div>
    <w:div w:id="332532592">
      <w:marLeft w:val="0"/>
      <w:marRight w:val="0"/>
      <w:marTop w:val="0"/>
      <w:marBottom w:val="0"/>
      <w:divBdr>
        <w:top w:val="none" w:sz="0" w:space="0" w:color="auto"/>
        <w:left w:val="none" w:sz="0" w:space="0" w:color="auto"/>
        <w:bottom w:val="none" w:sz="0" w:space="0" w:color="auto"/>
        <w:right w:val="none" w:sz="0" w:space="0" w:color="auto"/>
      </w:divBdr>
    </w:div>
    <w:div w:id="332532593">
      <w:marLeft w:val="0"/>
      <w:marRight w:val="0"/>
      <w:marTop w:val="0"/>
      <w:marBottom w:val="0"/>
      <w:divBdr>
        <w:top w:val="none" w:sz="0" w:space="0" w:color="auto"/>
        <w:left w:val="none" w:sz="0" w:space="0" w:color="auto"/>
        <w:bottom w:val="none" w:sz="0" w:space="0" w:color="auto"/>
        <w:right w:val="none" w:sz="0" w:space="0" w:color="auto"/>
      </w:divBdr>
    </w:div>
    <w:div w:id="332532594">
      <w:marLeft w:val="0"/>
      <w:marRight w:val="0"/>
      <w:marTop w:val="0"/>
      <w:marBottom w:val="0"/>
      <w:divBdr>
        <w:top w:val="none" w:sz="0" w:space="0" w:color="auto"/>
        <w:left w:val="none" w:sz="0" w:space="0" w:color="auto"/>
        <w:bottom w:val="none" w:sz="0" w:space="0" w:color="auto"/>
        <w:right w:val="none" w:sz="0" w:space="0" w:color="auto"/>
      </w:divBdr>
    </w:div>
    <w:div w:id="332532595">
      <w:marLeft w:val="0"/>
      <w:marRight w:val="0"/>
      <w:marTop w:val="0"/>
      <w:marBottom w:val="0"/>
      <w:divBdr>
        <w:top w:val="none" w:sz="0" w:space="0" w:color="auto"/>
        <w:left w:val="none" w:sz="0" w:space="0" w:color="auto"/>
        <w:bottom w:val="none" w:sz="0" w:space="0" w:color="auto"/>
        <w:right w:val="none" w:sz="0" w:space="0" w:color="auto"/>
      </w:divBdr>
    </w:div>
    <w:div w:id="332532596">
      <w:marLeft w:val="0"/>
      <w:marRight w:val="0"/>
      <w:marTop w:val="0"/>
      <w:marBottom w:val="0"/>
      <w:divBdr>
        <w:top w:val="none" w:sz="0" w:space="0" w:color="auto"/>
        <w:left w:val="none" w:sz="0" w:space="0" w:color="auto"/>
        <w:bottom w:val="none" w:sz="0" w:space="0" w:color="auto"/>
        <w:right w:val="none" w:sz="0" w:space="0" w:color="auto"/>
      </w:divBdr>
    </w:div>
    <w:div w:id="332532597">
      <w:marLeft w:val="0"/>
      <w:marRight w:val="0"/>
      <w:marTop w:val="0"/>
      <w:marBottom w:val="0"/>
      <w:divBdr>
        <w:top w:val="none" w:sz="0" w:space="0" w:color="auto"/>
        <w:left w:val="none" w:sz="0" w:space="0" w:color="auto"/>
        <w:bottom w:val="none" w:sz="0" w:space="0" w:color="auto"/>
        <w:right w:val="none" w:sz="0" w:space="0" w:color="auto"/>
      </w:divBdr>
    </w:div>
    <w:div w:id="332532598">
      <w:marLeft w:val="0"/>
      <w:marRight w:val="0"/>
      <w:marTop w:val="0"/>
      <w:marBottom w:val="0"/>
      <w:divBdr>
        <w:top w:val="none" w:sz="0" w:space="0" w:color="auto"/>
        <w:left w:val="none" w:sz="0" w:space="0" w:color="auto"/>
        <w:bottom w:val="none" w:sz="0" w:space="0" w:color="auto"/>
        <w:right w:val="none" w:sz="0" w:space="0" w:color="auto"/>
      </w:divBdr>
    </w:div>
    <w:div w:id="332532599">
      <w:marLeft w:val="0"/>
      <w:marRight w:val="0"/>
      <w:marTop w:val="0"/>
      <w:marBottom w:val="0"/>
      <w:divBdr>
        <w:top w:val="none" w:sz="0" w:space="0" w:color="auto"/>
        <w:left w:val="none" w:sz="0" w:space="0" w:color="auto"/>
        <w:bottom w:val="none" w:sz="0" w:space="0" w:color="auto"/>
        <w:right w:val="none" w:sz="0" w:space="0" w:color="auto"/>
      </w:divBdr>
    </w:div>
    <w:div w:id="332532600">
      <w:marLeft w:val="0"/>
      <w:marRight w:val="0"/>
      <w:marTop w:val="0"/>
      <w:marBottom w:val="0"/>
      <w:divBdr>
        <w:top w:val="none" w:sz="0" w:space="0" w:color="auto"/>
        <w:left w:val="none" w:sz="0" w:space="0" w:color="auto"/>
        <w:bottom w:val="none" w:sz="0" w:space="0" w:color="auto"/>
        <w:right w:val="none" w:sz="0" w:space="0" w:color="auto"/>
      </w:divBdr>
    </w:div>
    <w:div w:id="332532601">
      <w:marLeft w:val="0"/>
      <w:marRight w:val="0"/>
      <w:marTop w:val="0"/>
      <w:marBottom w:val="0"/>
      <w:divBdr>
        <w:top w:val="none" w:sz="0" w:space="0" w:color="auto"/>
        <w:left w:val="none" w:sz="0" w:space="0" w:color="auto"/>
        <w:bottom w:val="none" w:sz="0" w:space="0" w:color="auto"/>
        <w:right w:val="none" w:sz="0" w:space="0" w:color="auto"/>
      </w:divBdr>
    </w:div>
    <w:div w:id="332532602">
      <w:marLeft w:val="0"/>
      <w:marRight w:val="0"/>
      <w:marTop w:val="0"/>
      <w:marBottom w:val="0"/>
      <w:divBdr>
        <w:top w:val="none" w:sz="0" w:space="0" w:color="auto"/>
        <w:left w:val="none" w:sz="0" w:space="0" w:color="auto"/>
        <w:bottom w:val="none" w:sz="0" w:space="0" w:color="auto"/>
        <w:right w:val="none" w:sz="0" w:space="0" w:color="auto"/>
      </w:divBdr>
    </w:div>
    <w:div w:id="332532603">
      <w:marLeft w:val="0"/>
      <w:marRight w:val="0"/>
      <w:marTop w:val="0"/>
      <w:marBottom w:val="0"/>
      <w:divBdr>
        <w:top w:val="none" w:sz="0" w:space="0" w:color="auto"/>
        <w:left w:val="none" w:sz="0" w:space="0" w:color="auto"/>
        <w:bottom w:val="none" w:sz="0" w:space="0" w:color="auto"/>
        <w:right w:val="none" w:sz="0" w:space="0" w:color="auto"/>
      </w:divBdr>
    </w:div>
    <w:div w:id="332532604">
      <w:marLeft w:val="0"/>
      <w:marRight w:val="0"/>
      <w:marTop w:val="0"/>
      <w:marBottom w:val="0"/>
      <w:divBdr>
        <w:top w:val="none" w:sz="0" w:space="0" w:color="auto"/>
        <w:left w:val="none" w:sz="0" w:space="0" w:color="auto"/>
        <w:bottom w:val="none" w:sz="0" w:space="0" w:color="auto"/>
        <w:right w:val="none" w:sz="0" w:space="0" w:color="auto"/>
      </w:divBdr>
    </w:div>
    <w:div w:id="332532605">
      <w:marLeft w:val="0"/>
      <w:marRight w:val="0"/>
      <w:marTop w:val="0"/>
      <w:marBottom w:val="0"/>
      <w:divBdr>
        <w:top w:val="none" w:sz="0" w:space="0" w:color="auto"/>
        <w:left w:val="none" w:sz="0" w:space="0" w:color="auto"/>
        <w:bottom w:val="none" w:sz="0" w:space="0" w:color="auto"/>
        <w:right w:val="none" w:sz="0" w:space="0" w:color="auto"/>
      </w:divBdr>
    </w:div>
    <w:div w:id="332532606">
      <w:marLeft w:val="0"/>
      <w:marRight w:val="0"/>
      <w:marTop w:val="0"/>
      <w:marBottom w:val="0"/>
      <w:divBdr>
        <w:top w:val="none" w:sz="0" w:space="0" w:color="auto"/>
        <w:left w:val="none" w:sz="0" w:space="0" w:color="auto"/>
        <w:bottom w:val="none" w:sz="0" w:space="0" w:color="auto"/>
        <w:right w:val="none" w:sz="0" w:space="0" w:color="auto"/>
      </w:divBdr>
    </w:div>
    <w:div w:id="332532607">
      <w:marLeft w:val="0"/>
      <w:marRight w:val="0"/>
      <w:marTop w:val="0"/>
      <w:marBottom w:val="0"/>
      <w:divBdr>
        <w:top w:val="none" w:sz="0" w:space="0" w:color="auto"/>
        <w:left w:val="none" w:sz="0" w:space="0" w:color="auto"/>
        <w:bottom w:val="none" w:sz="0" w:space="0" w:color="auto"/>
        <w:right w:val="none" w:sz="0" w:space="0" w:color="auto"/>
      </w:divBdr>
    </w:div>
    <w:div w:id="332532608">
      <w:marLeft w:val="0"/>
      <w:marRight w:val="0"/>
      <w:marTop w:val="0"/>
      <w:marBottom w:val="0"/>
      <w:divBdr>
        <w:top w:val="none" w:sz="0" w:space="0" w:color="auto"/>
        <w:left w:val="none" w:sz="0" w:space="0" w:color="auto"/>
        <w:bottom w:val="none" w:sz="0" w:space="0" w:color="auto"/>
        <w:right w:val="none" w:sz="0" w:space="0" w:color="auto"/>
      </w:divBdr>
    </w:div>
    <w:div w:id="332532609">
      <w:marLeft w:val="0"/>
      <w:marRight w:val="0"/>
      <w:marTop w:val="0"/>
      <w:marBottom w:val="0"/>
      <w:divBdr>
        <w:top w:val="none" w:sz="0" w:space="0" w:color="auto"/>
        <w:left w:val="none" w:sz="0" w:space="0" w:color="auto"/>
        <w:bottom w:val="none" w:sz="0" w:space="0" w:color="auto"/>
        <w:right w:val="none" w:sz="0" w:space="0" w:color="auto"/>
      </w:divBdr>
    </w:div>
    <w:div w:id="332532610">
      <w:marLeft w:val="0"/>
      <w:marRight w:val="0"/>
      <w:marTop w:val="0"/>
      <w:marBottom w:val="0"/>
      <w:divBdr>
        <w:top w:val="none" w:sz="0" w:space="0" w:color="auto"/>
        <w:left w:val="none" w:sz="0" w:space="0" w:color="auto"/>
        <w:bottom w:val="none" w:sz="0" w:space="0" w:color="auto"/>
        <w:right w:val="none" w:sz="0" w:space="0" w:color="auto"/>
      </w:divBdr>
    </w:div>
    <w:div w:id="332532611">
      <w:marLeft w:val="0"/>
      <w:marRight w:val="0"/>
      <w:marTop w:val="0"/>
      <w:marBottom w:val="0"/>
      <w:divBdr>
        <w:top w:val="none" w:sz="0" w:space="0" w:color="auto"/>
        <w:left w:val="none" w:sz="0" w:space="0" w:color="auto"/>
        <w:bottom w:val="none" w:sz="0" w:space="0" w:color="auto"/>
        <w:right w:val="none" w:sz="0" w:space="0" w:color="auto"/>
      </w:divBdr>
    </w:div>
    <w:div w:id="332532612">
      <w:marLeft w:val="0"/>
      <w:marRight w:val="0"/>
      <w:marTop w:val="0"/>
      <w:marBottom w:val="0"/>
      <w:divBdr>
        <w:top w:val="none" w:sz="0" w:space="0" w:color="auto"/>
        <w:left w:val="none" w:sz="0" w:space="0" w:color="auto"/>
        <w:bottom w:val="none" w:sz="0" w:space="0" w:color="auto"/>
        <w:right w:val="none" w:sz="0" w:space="0" w:color="auto"/>
      </w:divBdr>
    </w:div>
    <w:div w:id="332532613">
      <w:marLeft w:val="0"/>
      <w:marRight w:val="0"/>
      <w:marTop w:val="0"/>
      <w:marBottom w:val="0"/>
      <w:divBdr>
        <w:top w:val="none" w:sz="0" w:space="0" w:color="auto"/>
        <w:left w:val="none" w:sz="0" w:space="0" w:color="auto"/>
        <w:bottom w:val="none" w:sz="0" w:space="0" w:color="auto"/>
        <w:right w:val="none" w:sz="0" w:space="0" w:color="auto"/>
      </w:divBdr>
    </w:div>
    <w:div w:id="332532614">
      <w:marLeft w:val="0"/>
      <w:marRight w:val="0"/>
      <w:marTop w:val="0"/>
      <w:marBottom w:val="0"/>
      <w:divBdr>
        <w:top w:val="none" w:sz="0" w:space="0" w:color="auto"/>
        <w:left w:val="none" w:sz="0" w:space="0" w:color="auto"/>
        <w:bottom w:val="none" w:sz="0" w:space="0" w:color="auto"/>
        <w:right w:val="none" w:sz="0" w:space="0" w:color="auto"/>
      </w:divBdr>
    </w:div>
    <w:div w:id="332532615">
      <w:marLeft w:val="0"/>
      <w:marRight w:val="0"/>
      <w:marTop w:val="0"/>
      <w:marBottom w:val="0"/>
      <w:divBdr>
        <w:top w:val="none" w:sz="0" w:space="0" w:color="auto"/>
        <w:left w:val="none" w:sz="0" w:space="0" w:color="auto"/>
        <w:bottom w:val="none" w:sz="0" w:space="0" w:color="auto"/>
        <w:right w:val="none" w:sz="0" w:space="0" w:color="auto"/>
      </w:divBdr>
    </w:div>
    <w:div w:id="332532616">
      <w:marLeft w:val="0"/>
      <w:marRight w:val="0"/>
      <w:marTop w:val="0"/>
      <w:marBottom w:val="0"/>
      <w:divBdr>
        <w:top w:val="none" w:sz="0" w:space="0" w:color="auto"/>
        <w:left w:val="none" w:sz="0" w:space="0" w:color="auto"/>
        <w:bottom w:val="none" w:sz="0" w:space="0" w:color="auto"/>
        <w:right w:val="none" w:sz="0" w:space="0" w:color="auto"/>
      </w:divBdr>
    </w:div>
    <w:div w:id="332532617">
      <w:marLeft w:val="0"/>
      <w:marRight w:val="0"/>
      <w:marTop w:val="0"/>
      <w:marBottom w:val="0"/>
      <w:divBdr>
        <w:top w:val="none" w:sz="0" w:space="0" w:color="auto"/>
        <w:left w:val="none" w:sz="0" w:space="0" w:color="auto"/>
        <w:bottom w:val="none" w:sz="0" w:space="0" w:color="auto"/>
        <w:right w:val="none" w:sz="0" w:space="0" w:color="auto"/>
      </w:divBdr>
    </w:div>
    <w:div w:id="332532618">
      <w:marLeft w:val="0"/>
      <w:marRight w:val="0"/>
      <w:marTop w:val="0"/>
      <w:marBottom w:val="0"/>
      <w:divBdr>
        <w:top w:val="none" w:sz="0" w:space="0" w:color="auto"/>
        <w:left w:val="none" w:sz="0" w:space="0" w:color="auto"/>
        <w:bottom w:val="none" w:sz="0" w:space="0" w:color="auto"/>
        <w:right w:val="none" w:sz="0" w:space="0" w:color="auto"/>
      </w:divBdr>
    </w:div>
    <w:div w:id="332532619">
      <w:marLeft w:val="0"/>
      <w:marRight w:val="0"/>
      <w:marTop w:val="0"/>
      <w:marBottom w:val="0"/>
      <w:divBdr>
        <w:top w:val="none" w:sz="0" w:space="0" w:color="auto"/>
        <w:left w:val="none" w:sz="0" w:space="0" w:color="auto"/>
        <w:bottom w:val="none" w:sz="0" w:space="0" w:color="auto"/>
        <w:right w:val="none" w:sz="0" w:space="0" w:color="auto"/>
      </w:divBdr>
    </w:div>
    <w:div w:id="332532620">
      <w:marLeft w:val="0"/>
      <w:marRight w:val="0"/>
      <w:marTop w:val="0"/>
      <w:marBottom w:val="0"/>
      <w:divBdr>
        <w:top w:val="none" w:sz="0" w:space="0" w:color="auto"/>
        <w:left w:val="none" w:sz="0" w:space="0" w:color="auto"/>
        <w:bottom w:val="none" w:sz="0" w:space="0" w:color="auto"/>
        <w:right w:val="none" w:sz="0" w:space="0" w:color="auto"/>
      </w:divBdr>
    </w:div>
    <w:div w:id="332532621">
      <w:marLeft w:val="0"/>
      <w:marRight w:val="0"/>
      <w:marTop w:val="0"/>
      <w:marBottom w:val="0"/>
      <w:divBdr>
        <w:top w:val="none" w:sz="0" w:space="0" w:color="auto"/>
        <w:left w:val="none" w:sz="0" w:space="0" w:color="auto"/>
        <w:bottom w:val="none" w:sz="0" w:space="0" w:color="auto"/>
        <w:right w:val="none" w:sz="0" w:space="0" w:color="auto"/>
      </w:divBdr>
    </w:div>
    <w:div w:id="332532622">
      <w:marLeft w:val="0"/>
      <w:marRight w:val="0"/>
      <w:marTop w:val="0"/>
      <w:marBottom w:val="0"/>
      <w:divBdr>
        <w:top w:val="none" w:sz="0" w:space="0" w:color="auto"/>
        <w:left w:val="none" w:sz="0" w:space="0" w:color="auto"/>
        <w:bottom w:val="none" w:sz="0" w:space="0" w:color="auto"/>
        <w:right w:val="none" w:sz="0" w:space="0" w:color="auto"/>
      </w:divBdr>
    </w:div>
    <w:div w:id="332532623">
      <w:marLeft w:val="0"/>
      <w:marRight w:val="0"/>
      <w:marTop w:val="0"/>
      <w:marBottom w:val="0"/>
      <w:divBdr>
        <w:top w:val="none" w:sz="0" w:space="0" w:color="auto"/>
        <w:left w:val="none" w:sz="0" w:space="0" w:color="auto"/>
        <w:bottom w:val="none" w:sz="0" w:space="0" w:color="auto"/>
        <w:right w:val="none" w:sz="0" w:space="0" w:color="auto"/>
      </w:divBdr>
    </w:div>
    <w:div w:id="332532624">
      <w:marLeft w:val="0"/>
      <w:marRight w:val="0"/>
      <w:marTop w:val="0"/>
      <w:marBottom w:val="0"/>
      <w:divBdr>
        <w:top w:val="none" w:sz="0" w:space="0" w:color="auto"/>
        <w:left w:val="none" w:sz="0" w:space="0" w:color="auto"/>
        <w:bottom w:val="none" w:sz="0" w:space="0" w:color="auto"/>
        <w:right w:val="none" w:sz="0" w:space="0" w:color="auto"/>
      </w:divBdr>
    </w:div>
    <w:div w:id="332532625">
      <w:marLeft w:val="0"/>
      <w:marRight w:val="0"/>
      <w:marTop w:val="0"/>
      <w:marBottom w:val="0"/>
      <w:divBdr>
        <w:top w:val="none" w:sz="0" w:space="0" w:color="auto"/>
        <w:left w:val="none" w:sz="0" w:space="0" w:color="auto"/>
        <w:bottom w:val="none" w:sz="0" w:space="0" w:color="auto"/>
        <w:right w:val="none" w:sz="0" w:space="0" w:color="auto"/>
      </w:divBdr>
    </w:div>
    <w:div w:id="332532626">
      <w:marLeft w:val="0"/>
      <w:marRight w:val="0"/>
      <w:marTop w:val="0"/>
      <w:marBottom w:val="0"/>
      <w:divBdr>
        <w:top w:val="none" w:sz="0" w:space="0" w:color="auto"/>
        <w:left w:val="none" w:sz="0" w:space="0" w:color="auto"/>
        <w:bottom w:val="none" w:sz="0" w:space="0" w:color="auto"/>
        <w:right w:val="none" w:sz="0" w:space="0" w:color="auto"/>
      </w:divBdr>
    </w:div>
    <w:div w:id="332532627">
      <w:marLeft w:val="0"/>
      <w:marRight w:val="0"/>
      <w:marTop w:val="0"/>
      <w:marBottom w:val="0"/>
      <w:divBdr>
        <w:top w:val="none" w:sz="0" w:space="0" w:color="auto"/>
        <w:left w:val="none" w:sz="0" w:space="0" w:color="auto"/>
        <w:bottom w:val="none" w:sz="0" w:space="0" w:color="auto"/>
        <w:right w:val="none" w:sz="0" w:space="0" w:color="auto"/>
      </w:divBdr>
    </w:div>
    <w:div w:id="332532628">
      <w:marLeft w:val="0"/>
      <w:marRight w:val="0"/>
      <w:marTop w:val="0"/>
      <w:marBottom w:val="0"/>
      <w:divBdr>
        <w:top w:val="none" w:sz="0" w:space="0" w:color="auto"/>
        <w:left w:val="none" w:sz="0" w:space="0" w:color="auto"/>
        <w:bottom w:val="none" w:sz="0" w:space="0" w:color="auto"/>
        <w:right w:val="none" w:sz="0" w:space="0" w:color="auto"/>
      </w:divBdr>
    </w:div>
    <w:div w:id="332532629">
      <w:marLeft w:val="0"/>
      <w:marRight w:val="0"/>
      <w:marTop w:val="0"/>
      <w:marBottom w:val="0"/>
      <w:divBdr>
        <w:top w:val="none" w:sz="0" w:space="0" w:color="auto"/>
        <w:left w:val="none" w:sz="0" w:space="0" w:color="auto"/>
        <w:bottom w:val="none" w:sz="0" w:space="0" w:color="auto"/>
        <w:right w:val="none" w:sz="0" w:space="0" w:color="auto"/>
      </w:divBdr>
    </w:div>
    <w:div w:id="332532630">
      <w:marLeft w:val="0"/>
      <w:marRight w:val="0"/>
      <w:marTop w:val="0"/>
      <w:marBottom w:val="0"/>
      <w:divBdr>
        <w:top w:val="none" w:sz="0" w:space="0" w:color="auto"/>
        <w:left w:val="none" w:sz="0" w:space="0" w:color="auto"/>
        <w:bottom w:val="none" w:sz="0" w:space="0" w:color="auto"/>
        <w:right w:val="none" w:sz="0" w:space="0" w:color="auto"/>
      </w:divBdr>
    </w:div>
    <w:div w:id="332532631">
      <w:marLeft w:val="0"/>
      <w:marRight w:val="0"/>
      <w:marTop w:val="0"/>
      <w:marBottom w:val="0"/>
      <w:divBdr>
        <w:top w:val="none" w:sz="0" w:space="0" w:color="auto"/>
        <w:left w:val="none" w:sz="0" w:space="0" w:color="auto"/>
        <w:bottom w:val="none" w:sz="0" w:space="0" w:color="auto"/>
        <w:right w:val="none" w:sz="0" w:space="0" w:color="auto"/>
      </w:divBdr>
    </w:div>
    <w:div w:id="332532632">
      <w:marLeft w:val="0"/>
      <w:marRight w:val="0"/>
      <w:marTop w:val="0"/>
      <w:marBottom w:val="0"/>
      <w:divBdr>
        <w:top w:val="none" w:sz="0" w:space="0" w:color="auto"/>
        <w:left w:val="none" w:sz="0" w:space="0" w:color="auto"/>
        <w:bottom w:val="none" w:sz="0" w:space="0" w:color="auto"/>
        <w:right w:val="none" w:sz="0" w:space="0" w:color="auto"/>
      </w:divBdr>
    </w:div>
    <w:div w:id="332532633">
      <w:marLeft w:val="0"/>
      <w:marRight w:val="0"/>
      <w:marTop w:val="0"/>
      <w:marBottom w:val="0"/>
      <w:divBdr>
        <w:top w:val="none" w:sz="0" w:space="0" w:color="auto"/>
        <w:left w:val="none" w:sz="0" w:space="0" w:color="auto"/>
        <w:bottom w:val="none" w:sz="0" w:space="0" w:color="auto"/>
        <w:right w:val="none" w:sz="0" w:space="0" w:color="auto"/>
      </w:divBdr>
    </w:div>
    <w:div w:id="332532634">
      <w:marLeft w:val="0"/>
      <w:marRight w:val="0"/>
      <w:marTop w:val="0"/>
      <w:marBottom w:val="0"/>
      <w:divBdr>
        <w:top w:val="none" w:sz="0" w:space="0" w:color="auto"/>
        <w:left w:val="none" w:sz="0" w:space="0" w:color="auto"/>
        <w:bottom w:val="none" w:sz="0" w:space="0" w:color="auto"/>
        <w:right w:val="none" w:sz="0" w:space="0" w:color="auto"/>
      </w:divBdr>
    </w:div>
    <w:div w:id="332532635">
      <w:marLeft w:val="0"/>
      <w:marRight w:val="0"/>
      <w:marTop w:val="0"/>
      <w:marBottom w:val="0"/>
      <w:divBdr>
        <w:top w:val="none" w:sz="0" w:space="0" w:color="auto"/>
        <w:left w:val="none" w:sz="0" w:space="0" w:color="auto"/>
        <w:bottom w:val="none" w:sz="0" w:space="0" w:color="auto"/>
        <w:right w:val="none" w:sz="0" w:space="0" w:color="auto"/>
      </w:divBdr>
    </w:div>
    <w:div w:id="332532636">
      <w:marLeft w:val="0"/>
      <w:marRight w:val="0"/>
      <w:marTop w:val="0"/>
      <w:marBottom w:val="0"/>
      <w:divBdr>
        <w:top w:val="none" w:sz="0" w:space="0" w:color="auto"/>
        <w:left w:val="none" w:sz="0" w:space="0" w:color="auto"/>
        <w:bottom w:val="none" w:sz="0" w:space="0" w:color="auto"/>
        <w:right w:val="none" w:sz="0" w:space="0" w:color="auto"/>
      </w:divBdr>
    </w:div>
    <w:div w:id="332532637">
      <w:marLeft w:val="0"/>
      <w:marRight w:val="0"/>
      <w:marTop w:val="0"/>
      <w:marBottom w:val="0"/>
      <w:divBdr>
        <w:top w:val="none" w:sz="0" w:space="0" w:color="auto"/>
        <w:left w:val="none" w:sz="0" w:space="0" w:color="auto"/>
        <w:bottom w:val="none" w:sz="0" w:space="0" w:color="auto"/>
        <w:right w:val="none" w:sz="0" w:space="0" w:color="auto"/>
      </w:divBdr>
    </w:div>
    <w:div w:id="332532638">
      <w:marLeft w:val="0"/>
      <w:marRight w:val="0"/>
      <w:marTop w:val="0"/>
      <w:marBottom w:val="0"/>
      <w:divBdr>
        <w:top w:val="none" w:sz="0" w:space="0" w:color="auto"/>
        <w:left w:val="none" w:sz="0" w:space="0" w:color="auto"/>
        <w:bottom w:val="none" w:sz="0" w:space="0" w:color="auto"/>
        <w:right w:val="none" w:sz="0" w:space="0" w:color="auto"/>
      </w:divBdr>
    </w:div>
    <w:div w:id="332532639">
      <w:marLeft w:val="0"/>
      <w:marRight w:val="0"/>
      <w:marTop w:val="0"/>
      <w:marBottom w:val="0"/>
      <w:divBdr>
        <w:top w:val="none" w:sz="0" w:space="0" w:color="auto"/>
        <w:left w:val="none" w:sz="0" w:space="0" w:color="auto"/>
        <w:bottom w:val="none" w:sz="0" w:space="0" w:color="auto"/>
        <w:right w:val="none" w:sz="0" w:space="0" w:color="auto"/>
      </w:divBdr>
    </w:div>
    <w:div w:id="332532640">
      <w:marLeft w:val="0"/>
      <w:marRight w:val="0"/>
      <w:marTop w:val="0"/>
      <w:marBottom w:val="0"/>
      <w:divBdr>
        <w:top w:val="none" w:sz="0" w:space="0" w:color="auto"/>
        <w:left w:val="none" w:sz="0" w:space="0" w:color="auto"/>
        <w:bottom w:val="none" w:sz="0" w:space="0" w:color="auto"/>
        <w:right w:val="none" w:sz="0" w:space="0" w:color="auto"/>
      </w:divBdr>
    </w:div>
    <w:div w:id="332532641">
      <w:marLeft w:val="0"/>
      <w:marRight w:val="0"/>
      <w:marTop w:val="0"/>
      <w:marBottom w:val="0"/>
      <w:divBdr>
        <w:top w:val="none" w:sz="0" w:space="0" w:color="auto"/>
        <w:left w:val="none" w:sz="0" w:space="0" w:color="auto"/>
        <w:bottom w:val="none" w:sz="0" w:space="0" w:color="auto"/>
        <w:right w:val="none" w:sz="0" w:space="0" w:color="auto"/>
      </w:divBdr>
    </w:div>
    <w:div w:id="332532642">
      <w:marLeft w:val="0"/>
      <w:marRight w:val="0"/>
      <w:marTop w:val="0"/>
      <w:marBottom w:val="0"/>
      <w:divBdr>
        <w:top w:val="none" w:sz="0" w:space="0" w:color="auto"/>
        <w:left w:val="none" w:sz="0" w:space="0" w:color="auto"/>
        <w:bottom w:val="none" w:sz="0" w:space="0" w:color="auto"/>
        <w:right w:val="none" w:sz="0" w:space="0" w:color="auto"/>
      </w:divBdr>
    </w:div>
    <w:div w:id="332532643">
      <w:marLeft w:val="0"/>
      <w:marRight w:val="0"/>
      <w:marTop w:val="0"/>
      <w:marBottom w:val="0"/>
      <w:divBdr>
        <w:top w:val="none" w:sz="0" w:space="0" w:color="auto"/>
        <w:left w:val="none" w:sz="0" w:space="0" w:color="auto"/>
        <w:bottom w:val="none" w:sz="0" w:space="0" w:color="auto"/>
        <w:right w:val="none" w:sz="0" w:space="0" w:color="auto"/>
      </w:divBdr>
    </w:div>
    <w:div w:id="332532644">
      <w:marLeft w:val="0"/>
      <w:marRight w:val="0"/>
      <w:marTop w:val="0"/>
      <w:marBottom w:val="0"/>
      <w:divBdr>
        <w:top w:val="none" w:sz="0" w:space="0" w:color="auto"/>
        <w:left w:val="none" w:sz="0" w:space="0" w:color="auto"/>
        <w:bottom w:val="none" w:sz="0" w:space="0" w:color="auto"/>
        <w:right w:val="none" w:sz="0" w:space="0" w:color="auto"/>
      </w:divBdr>
    </w:div>
    <w:div w:id="332532645">
      <w:marLeft w:val="0"/>
      <w:marRight w:val="0"/>
      <w:marTop w:val="0"/>
      <w:marBottom w:val="0"/>
      <w:divBdr>
        <w:top w:val="none" w:sz="0" w:space="0" w:color="auto"/>
        <w:left w:val="none" w:sz="0" w:space="0" w:color="auto"/>
        <w:bottom w:val="none" w:sz="0" w:space="0" w:color="auto"/>
        <w:right w:val="none" w:sz="0" w:space="0" w:color="auto"/>
      </w:divBdr>
    </w:div>
    <w:div w:id="332532646">
      <w:marLeft w:val="0"/>
      <w:marRight w:val="0"/>
      <w:marTop w:val="0"/>
      <w:marBottom w:val="0"/>
      <w:divBdr>
        <w:top w:val="none" w:sz="0" w:space="0" w:color="auto"/>
        <w:left w:val="none" w:sz="0" w:space="0" w:color="auto"/>
        <w:bottom w:val="none" w:sz="0" w:space="0" w:color="auto"/>
        <w:right w:val="none" w:sz="0" w:space="0" w:color="auto"/>
      </w:divBdr>
    </w:div>
    <w:div w:id="332532647">
      <w:marLeft w:val="0"/>
      <w:marRight w:val="0"/>
      <w:marTop w:val="0"/>
      <w:marBottom w:val="0"/>
      <w:divBdr>
        <w:top w:val="none" w:sz="0" w:space="0" w:color="auto"/>
        <w:left w:val="none" w:sz="0" w:space="0" w:color="auto"/>
        <w:bottom w:val="none" w:sz="0" w:space="0" w:color="auto"/>
        <w:right w:val="none" w:sz="0" w:space="0" w:color="auto"/>
      </w:divBdr>
    </w:div>
    <w:div w:id="332532648">
      <w:marLeft w:val="0"/>
      <w:marRight w:val="0"/>
      <w:marTop w:val="0"/>
      <w:marBottom w:val="0"/>
      <w:divBdr>
        <w:top w:val="none" w:sz="0" w:space="0" w:color="auto"/>
        <w:left w:val="none" w:sz="0" w:space="0" w:color="auto"/>
        <w:bottom w:val="none" w:sz="0" w:space="0" w:color="auto"/>
        <w:right w:val="none" w:sz="0" w:space="0" w:color="auto"/>
      </w:divBdr>
    </w:div>
    <w:div w:id="332532649">
      <w:marLeft w:val="0"/>
      <w:marRight w:val="0"/>
      <w:marTop w:val="0"/>
      <w:marBottom w:val="0"/>
      <w:divBdr>
        <w:top w:val="none" w:sz="0" w:space="0" w:color="auto"/>
        <w:left w:val="none" w:sz="0" w:space="0" w:color="auto"/>
        <w:bottom w:val="none" w:sz="0" w:space="0" w:color="auto"/>
        <w:right w:val="none" w:sz="0" w:space="0" w:color="auto"/>
      </w:divBdr>
    </w:div>
    <w:div w:id="332532650">
      <w:marLeft w:val="0"/>
      <w:marRight w:val="0"/>
      <w:marTop w:val="0"/>
      <w:marBottom w:val="0"/>
      <w:divBdr>
        <w:top w:val="none" w:sz="0" w:space="0" w:color="auto"/>
        <w:left w:val="none" w:sz="0" w:space="0" w:color="auto"/>
        <w:bottom w:val="none" w:sz="0" w:space="0" w:color="auto"/>
        <w:right w:val="none" w:sz="0" w:space="0" w:color="auto"/>
      </w:divBdr>
    </w:div>
    <w:div w:id="332532651">
      <w:marLeft w:val="0"/>
      <w:marRight w:val="0"/>
      <w:marTop w:val="0"/>
      <w:marBottom w:val="0"/>
      <w:divBdr>
        <w:top w:val="none" w:sz="0" w:space="0" w:color="auto"/>
        <w:left w:val="none" w:sz="0" w:space="0" w:color="auto"/>
        <w:bottom w:val="none" w:sz="0" w:space="0" w:color="auto"/>
        <w:right w:val="none" w:sz="0" w:space="0" w:color="auto"/>
      </w:divBdr>
    </w:div>
    <w:div w:id="332532652">
      <w:marLeft w:val="0"/>
      <w:marRight w:val="0"/>
      <w:marTop w:val="0"/>
      <w:marBottom w:val="0"/>
      <w:divBdr>
        <w:top w:val="none" w:sz="0" w:space="0" w:color="auto"/>
        <w:left w:val="none" w:sz="0" w:space="0" w:color="auto"/>
        <w:bottom w:val="none" w:sz="0" w:space="0" w:color="auto"/>
        <w:right w:val="none" w:sz="0" w:space="0" w:color="auto"/>
      </w:divBdr>
    </w:div>
    <w:div w:id="332532653">
      <w:marLeft w:val="0"/>
      <w:marRight w:val="0"/>
      <w:marTop w:val="0"/>
      <w:marBottom w:val="0"/>
      <w:divBdr>
        <w:top w:val="none" w:sz="0" w:space="0" w:color="auto"/>
        <w:left w:val="none" w:sz="0" w:space="0" w:color="auto"/>
        <w:bottom w:val="none" w:sz="0" w:space="0" w:color="auto"/>
        <w:right w:val="none" w:sz="0" w:space="0" w:color="auto"/>
      </w:divBdr>
    </w:div>
    <w:div w:id="332532654">
      <w:marLeft w:val="0"/>
      <w:marRight w:val="0"/>
      <w:marTop w:val="0"/>
      <w:marBottom w:val="0"/>
      <w:divBdr>
        <w:top w:val="none" w:sz="0" w:space="0" w:color="auto"/>
        <w:left w:val="none" w:sz="0" w:space="0" w:color="auto"/>
        <w:bottom w:val="none" w:sz="0" w:space="0" w:color="auto"/>
        <w:right w:val="none" w:sz="0" w:space="0" w:color="auto"/>
      </w:divBdr>
    </w:div>
    <w:div w:id="332532655">
      <w:marLeft w:val="0"/>
      <w:marRight w:val="0"/>
      <w:marTop w:val="0"/>
      <w:marBottom w:val="0"/>
      <w:divBdr>
        <w:top w:val="none" w:sz="0" w:space="0" w:color="auto"/>
        <w:left w:val="none" w:sz="0" w:space="0" w:color="auto"/>
        <w:bottom w:val="none" w:sz="0" w:space="0" w:color="auto"/>
        <w:right w:val="none" w:sz="0" w:space="0" w:color="auto"/>
      </w:divBdr>
    </w:div>
    <w:div w:id="332532656">
      <w:marLeft w:val="0"/>
      <w:marRight w:val="0"/>
      <w:marTop w:val="0"/>
      <w:marBottom w:val="0"/>
      <w:divBdr>
        <w:top w:val="none" w:sz="0" w:space="0" w:color="auto"/>
        <w:left w:val="none" w:sz="0" w:space="0" w:color="auto"/>
        <w:bottom w:val="none" w:sz="0" w:space="0" w:color="auto"/>
        <w:right w:val="none" w:sz="0" w:space="0" w:color="auto"/>
      </w:divBdr>
    </w:div>
    <w:div w:id="332532657">
      <w:marLeft w:val="0"/>
      <w:marRight w:val="0"/>
      <w:marTop w:val="0"/>
      <w:marBottom w:val="0"/>
      <w:divBdr>
        <w:top w:val="none" w:sz="0" w:space="0" w:color="auto"/>
        <w:left w:val="none" w:sz="0" w:space="0" w:color="auto"/>
        <w:bottom w:val="none" w:sz="0" w:space="0" w:color="auto"/>
        <w:right w:val="none" w:sz="0" w:space="0" w:color="auto"/>
      </w:divBdr>
    </w:div>
    <w:div w:id="332532658">
      <w:marLeft w:val="0"/>
      <w:marRight w:val="0"/>
      <w:marTop w:val="0"/>
      <w:marBottom w:val="0"/>
      <w:divBdr>
        <w:top w:val="none" w:sz="0" w:space="0" w:color="auto"/>
        <w:left w:val="none" w:sz="0" w:space="0" w:color="auto"/>
        <w:bottom w:val="none" w:sz="0" w:space="0" w:color="auto"/>
        <w:right w:val="none" w:sz="0" w:space="0" w:color="auto"/>
      </w:divBdr>
    </w:div>
    <w:div w:id="332532659">
      <w:marLeft w:val="0"/>
      <w:marRight w:val="0"/>
      <w:marTop w:val="0"/>
      <w:marBottom w:val="0"/>
      <w:divBdr>
        <w:top w:val="none" w:sz="0" w:space="0" w:color="auto"/>
        <w:left w:val="none" w:sz="0" w:space="0" w:color="auto"/>
        <w:bottom w:val="none" w:sz="0" w:space="0" w:color="auto"/>
        <w:right w:val="none" w:sz="0" w:space="0" w:color="auto"/>
      </w:divBdr>
    </w:div>
    <w:div w:id="332532660">
      <w:marLeft w:val="0"/>
      <w:marRight w:val="0"/>
      <w:marTop w:val="0"/>
      <w:marBottom w:val="0"/>
      <w:divBdr>
        <w:top w:val="none" w:sz="0" w:space="0" w:color="auto"/>
        <w:left w:val="none" w:sz="0" w:space="0" w:color="auto"/>
        <w:bottom w:val="none" w:sz="0" w:space="0" w:color="auto"/>
        <w:right w:val="none" w:sz="0" w:space="0" w:color="auto"/>
      </w:divBdr>
    </w:div>
    <w:div w:id="332532661">
      <w:marLeft w:val="0"/>
      <w:marRight w:val="0"/>
      <w:marTop w:val="0"/>
      <w:marBottom w:val="0"/>
      <w:divBdr>
        <w:top w:val="none" w:sz="0" w:space="0" w:color="auto"/>
        <w:left w:val="none" w:sz="0" w:space="0" w:color="auto"/>
        <w:bottom w:val="none" w:sz="0" w:space="0" w:color="auto"/>
        <w:right w:val="none" w:sz="0" w:space="0" w:color="auto"/>
      </w:divBdr>
    </w:div>
    <w:div w:id="332532662">
      <w:marLeft w:val="0"/>
      <w:marRight w:val="0"/>
      <w:marTop w:val="0"/>
      <w:marBottom w:val="0"/>
      <w:divBdr>
        <w:top w:val="none" w:sz="0" w:space="0" w:color="auto"/>
        <w:left w:val="none" w:sz="0" w:space="0" w:color="auto"/>
        <w:bottom w:val="none" w:sz="0" w:space="0" w:color="auto"/>
        <w:right w:val="none" w:sz="0" w:space="0" w:color="auto"/>
      </w:divBdr>
    </w:div>
    <w:div w:id="332532663">
      <w:marLeft w:val="0"/>
      <w:marRight w:val="0"/>
      <w:marTop w:val="0"/>
      <w:marBottom w:val="0"/>
      <w:divBdr>
        <w:top w:val="none" w:sz="0" w:space="0" w:color="auto"/>
        <w:left w:val="none" w:sz="0" w:space="0" w:color="auto"/>
        <w:bottom w:val="none" w:sz="0" w:space="0" w:color="auto"/>
        <w:right w:val="none" w:sz="0" w:space="0" w:color="auto"/>
      </w:divBdr>
    </w:div>
    <w:div w:id="332532664">
      <w:marLeft w:val="0"/>
      <w:marRight w:val="0"/>
      <w:marTop w:val="0"/>
      <w:marBottom w:val="0"/>
      <w:divBdr>
        <w:top w:val="none" w:sz="0" w:space="0" w:color="auto"/>
        <w:left w:val="none" w:sz="0" w:space="0" w:color="auto"/>
        <w:bottom w:val="none" w:sz="0" w:space="0" w:color="auto"/>
        <w:right w:val="none" w:sz="0" w:space="0" w:color="auto"/>
      </w:divBdr>
    </w:div>
    <w:div w:id="332532665">
      <w:marLeft w:val="0"/>
      <w:marRight w:val="0"/>
      <w:marTop w:val="0"/>
      <w:marBottom w:val="0"/>
      <w:divBdr>
        <w:top w:val="none" w:sz="0" w:space="0" w:color="auto"/>
        <w:left w:val="none" w:sz="0" w:space="0" w:color="auto"/>
        <w:bottom w:val="none" w:sz="0" w:space="0" w:color="auto"/>
        <w:right w:val="none" w:sz="0" w:space="0" w:color="auto"/>
      </w:divBdr>
    </w:div>
    <w:div w:id="332532666">
      <w:marLeft w:val="0"/>
      <w:marRight w:val="0"/>
      <w:marTop w:val="0"/>
      <w:marBottom w:val="0"/>
      <w:divBdr>
        <w:top w:val="none" w:sz="0" w:space="0" w:color="auto"/>
        <w:left w:val="none" w:sz="0" w:space="0" w:color="auto"/>
        <w:bottom w:val="none" w:sz="0" w:space="0" w:color="auto"/>
        <w:right w:val="none" w:sz="0" w:space="0" w:color="auto"/>
      </w:divBdr>
    </w:div>
    <w:div w:id="332532667">
      <w:marLeft w:val="0"/>
      <w:marRight w:val="0"/>
      <w:marTop w:val="0"/>
      <w:marBottom w:val="0"/>
      <w:divBdr>
        <w:top w:val="none" w:sz="0" w:space="0" w:color="auto"/>
        <w:left w:val="none" w:sz="0" w:space="0" w:color="auto"/>
        <w:bottom w:val="none" w:sz="0" w:space="0" w:color="auto"/>
        <w:right w:val="none" w:sz="0" w:space="0" w:color="auto"/>
      </w:divBdr>
    </w:div>
    <w:div w:id="332532668">
      <w:marLeft w:val="0"/>
      <w:marRight w:val="0"/>
      <w:marTop w:val="0"/>
      <w:marBottom w:val="0"/>
      <w:divBdr>
        <w:top w:val="none" w:sz="0" w:space="0" w:color="auto"/>
        <w:left w:val="none" w:sz="0" w:space="0" w:color="auto"/>
        <w:bottom w:val="none" w:sz="0" w:space="0" w:color="auto"/>
        <w:right w:val="none" w:sz="0" w:space="0" w:color="auto"/>
      </w:divBdr>
    </w:div>
    <w:div w:id="332532669">
      <w:marLeft w:val="0"/>
      <w:marRight w:val="0"/>
      <w:marTop w:val="0"/>
      <w:marBottom w:val="0"/>
      <w:divBdr>
        <w:top w:val="none" w:sz="0" w:space="0" w:color="auto"/>
        <w:left w:val="none" w:sz="0" w:space="0" w:color="auto"/>
        <w:bottom w:val="none" w:sz="0" w:space="0" w:color="auto"/>
        <w:right w:val="none" w:sz="0" w:space="0" w:color="auto"/>
      </w:divBdr>
    </w:div>
    <w:div w:id="332532670">
      <w:marLeft w:val="0"/>
      <w:marRight w:val="0"/>
      <w:marTop w:val="0"/>
      <w:marBottom w:val="0"/>
      <w:divBdr>
        <w:top w:val="none" w:sz="0" w:space="0" w:color="auto"/>
        <w:left w:val="none" w:sz="0" w:space="0" w:color="auto"/>
        <w:bottom w:val="none" w:sz="0" w:space="0" w:color="auto"/>
        <w:right w:val="none" w:sz="0" w:space="0" w:color="auto"/>
      </w:divBdr>
    </w:div>
    <w:div w:id="332532671">
      <w:marLeft w:val="0"/>
      <w:marRight w:val="0"/>
      <w:marTop w:val="0"/>
      <w:marBottom w:val="0"/>
      <w:divBdr>
        <w:top w:val="none" w:sz="0" w:space="0" w:color="auto"/>
        <w:left w:val="none" w:sz="0" w:space="0" w:color="auto"/>
        <w:bottom w:val="none" w:sz="0" w:space="0" w:color="auto"/>
        <w:right w:val="none" w:sz="0" w:space="0" w:color="auto"/>
      </w:divBdr>
    </w:div>
    <w:div w:id="332532672">
      <w:marLeft w:val="0"/>
      <w:marRight w:val="0"/>
      <w:marTop w:val="0"/>
      <w:marBottom w:val="0"/>
      <w:divBdr>
        <w:top w:val="none" w:sz="0" w:space="0" w:color="auto"/>
        <w:left w:val="none" w:sz="0" w:space="0" w:color="auto"/>
        <w:bottom w:val="none" w:sz="0" w:space="0" w:color="auto"/>
        <w:right w:val="none" w:sz="0" w:space="0" w:color="auto"/>
      </w:divBdr>
    </w:div>
    <w:div w:id="332532673">
      <w:marLeft w:val="0"/>
      <w:marRight w:val="0"/>
      <w:marTop w:val="0"/>
      <w:marBottom w:val="0"/>
      <w:divBdr>
        <w:top w:val="none" w:sz="0" w:space="0" w:color="auto"/>
        <w:left w:val="none" w:sz="0" w:space="0" w:color="auto"/>
        <w:bottom w:val="none" w:sz="0" w:space="0" w:color="auto"/>
        <w:right w:val="none" w:sz="0" w:space="0" w:color="auto"/>
      </w:divBdr>
    </w:div>
    <w:div w:id="332532674">
      <w:marLeft w:val="0"/>
      <w:marRight w:val="0"/>
      <w:marTop w:val="0"/>
      <w:marBottom w:val="0"/>
      <w:divBdr>
        <w:top w:val="none" w:sz="0" w:space="0" w:color="auto"/>
        <w:left w:val="none" w:sz="0" w:space="0" w:color="auto"/>
        <w:bottom w:val="none" w:sz="0" w:space="0" w:color="auto"/>
        <w:right w:val="none" w:sz="0" w:space="0" w:color="auto"/>
      </w:divBdr>
    </w:div>
    <w:div w:id="332532675">
      <w:marLeft w:val="0"/>
      <w:marRight w:val="0"/>
      <w:marTop w:val="0"/>
      <w:marBottom w:val="0"/>
      <w:divBdr>
        <w:top w:val="none" w:sz="0" w:space="0" w:color="auto"/>
        <w:left w:val="none" w:sz="0" w:space="0" w:color="auto"/>
        <w:bottom w:val="none" w:sz="0" w:space="0" w:color="auto"/>
        <w:right w:val="none" w:sz="0" w:space="0" w:color="auto"/>
      </w:divBdr>
    </w:div>
    <w:div w:id="332532676">
      <w:marLeft w:val="0"/>
      <w:marRight w:val="0"/>
      <w:marTop w:val="0"/>
      <w:marBottom w:val="0"/>
      <w:divBdr>
        <w:top w:val="none" w:sz="0" w:space="0" w:color="auto"/>
        <w:left w:val="none" w:sz="0" w:space="0" w:color="auto"/>
        <w:bottom w:val="none" w:sz="0" w:space="0" w:color="auto"/>
        <w:right w:val="none" w:sz="0" w:space="0" w:color="auto"/>
      </w:divBdr>
    </w:div>
    <w:div w:id="332532677">
      <w:marLeft w:val="0"/>
      <w:marRight w:val="0"/>
      <w:marTop w:val="0"/>
      <w:marBottom w:val="0"/>
      <w:divBdr>
        <w:top w:val="none" w:sz="0" w:space="0" w:color="auto"/>
        <w:left w:val="none" w:sz="0" w:space="0" w:color="auto"/>
        <w:bottom w:val="none" w:sz="0" w:space="0" w:color="auto"/>
        <w:right w:val="none" w:sz="0" w:space="0" w:color="auto"/>
      </w:divBdr>
    </w:div>
    <w:div w:id="332532678">
      <w:marLeft w:val="0"/>
      <w:marRight w:val="0"/>
      <w:marTop w:val="0"/>
      <w:marBottom w:val="0"/>
      <w:divBdr>
        <w:top w:val="none" w:sz="0" w:space="0" w:color="auto"/>
        <w:left w:val="none" w:sz="0" w:space="0" w:color="auto"/>
        <w:bottom w:val="none" w:sz="0" w:space="0" w:color="auto"/>
        <w:right w:val="none" w:sz="0" w:space="0" w:color="auto"/>
      </w:divBdr>
    </w:div>
    <w:div w:id="332532679">
      <w:marLeft w:val="0"/>
      <w:marRight w:val="0"/>
      <w:marTop w:val="0"/>
      <w:marBottom w:val="0"/>
      <w:divBdr>
        <w:top w:val="none" w:sz="0" w:space="0" w:color="auto"/>
        <w:left w:val="none" w:sz="0" w:space="0" w:color="auto"/>
        <w:bottom w:val="none" w:sz="0" w:space="0" w:color="auto"/>
        <w:right w:val="none" w:sz="0" w:space="0" w:color="auto"/>
      </w:divBdr>
    </w:div>
    <w:div w:id="332532680">
      <w:marLeft w:val="0"/>
      <w:marRight w:val="0"/>
      <w:marTop w:val="0"/>
      <w:marBottom w:val="0"/>
      <w:divBdr>
        <w:top w:val="none" w:sz="0" w:space="0" w:color="auto"/>
        <w:left w:val="none" w:sz="0" w:space="0" w:color="auto"/>
        <w:bottom w:val="none" w:sz="0" w:space="0" w:color="auto"/>
        <w:right w:val="none" w:sz="0" w:space="0" w:color="auto"/>
      </w:divBdr>
    </w:div>
    <w:div w:id="332532681">
      <w:marLeft w:val="0"/>
      <w:marRight w:val="0"/>
      <w:marTop w:val="0"/>
      <w:marBottom w:val="0"/>
      <w:divBdr>
        <w:top w:val="none" w:sz="0" w:space="0" w:color="auto"/>
        <w:left w:val="none" w:sz="0" w:space="0" w:color="auto"/>
        <w:bottom w:val="none" w:sz="0" w:space="0" w:color="auto"/>
        <w:right w:val="none" w:sz="0" w:space="0" w:color="auto"/>
      </w:divBdr>
    </w:div>
    <w:div w:id="332532682">
      <w:marLeft w:val="0"/>
      <w:marRight w:val="0"/>
      <w:marTop w:val="0"/>
      <w:marBottom w:val="0"/>
      <w:divBdr>
        <w:top w:val="none" w:sz="0" w:space="0" w:color="auto"/>
        <w:left w:val="none" w:sz="0" w:space="0" w:color="auto"/>
        <w:bottom w:val="none" w:sz="0" w:space="0" w:color="auto"/>
        <w:right w:val="none" w:sz="0" w:space="0" w:color="auto"/>
      </w:divBdr>
    </w:div>
    <w:div w:id="332532683">
      <w:marLeft w:val="0"/>
      <w:marRight w:val="0"/>
      <w:marTop w:val="0"/>
      <w:marBottom w:val="0"/>
      <w:divBdr>
        <w:top w:val="none" w:sz="0" w:space="0" w:color="auto"/>
        <w:left w:val="none" w:sz="0" w:space="0" w:color="auto"/>
        <w:bottom w:val="none" w:sz="0" w:space="0" w:color="auto"/>
        <w:right w:val="none" w:sz="0" w:space="0" w:color="auto"/>
      </w:divBdr>
    </w:div>
    <w:div w:id="332532684">
      <w:marLeft w:val="0"/>
      <w:marRight w:val="0"/>
      <w:marTop w:val="0"/>
      <w:marBottom w:val="0"/>
      <w:divBdr>
        <w:top w:val="none" w:sz="0" w:space="0" w:color="auto"/>
        <w:left w:val="none" w:sz="0" w:space="0" w:color="auto"/>
        <w:bottom w:val="none" w:sz="0" w:space="0" w:color="auto"/>
        <w:right w:val="none" w:sz="0" w:space="0" w:color="auto"/>
      </w:divBdr>
    </w:div>
    <w:div w:id="332532685">
      <w:marLeft w:val="0"/>
      <w:marRight w:val="0"/>
      <w:marTop w:val="0"/>
      <w:marBottom w:val="0"/>
      <w:divBdr>
        <w:top w:val="none" w:sz="0" w:space="0" w:color="auto"/>
        <w:left w:val="none" w:sz="0" w:space="0" w:color="auto"/>
        <w:bottom w:val="none" w:sz="0" w:space="0" w:color="auto"/>
        <w:right w:val="none" w:sz="0" w:space="0" w:color="auto"/>
      </w:divBdr>
    </w:div>
    <w:div w:id="332532686">
      <w:marLeft w:val="0"/>
      <w:marRight w:val="0"/>
      <w:marTop w:val="0"/>
      <w:marBottom w:val="0"/>
      <w:divBdr>
        <w:top w:val="none" w:sz="0" w:space="0" w:color="auto"/>
        <w:left w:val="none" w:sz="0" w:space="0" w:color="auto"/>
        <w:bottom w:val="none" w:sz="0" w:space="0" w:color="auto"/>
        <w:right w:val="none" w:sz="0" w:space="0" w:color="auto"/>
      </w:divBdr>
    </w:div>
    <w:div w:id="332532687">
      <w:marLeft w:val="0"/>
      <w:marRight w:val="0"/>
      <w:marTop w:val="0"/>
      <w:marBottom w:val="0"/>
      <w:divBdr>
        <w:top w:val="none" w:sz="0" w:space="0" w:color="auto"/>
        <w:left w:val="none" w:sz="0" w:space="0" w:color="auto"/>
        <w:bottom w:val="none" w:sz="0" w:space="0" w:color="auto"/>
        <w:right w:val="none" w:sz="0" w:space="0" w:color="auto"/>
      </w:divBdr>
    </w:div>
    <w:div w:id="332532688">
      <w:marLeft w:val="0"/>
      <w:marRight w:val="0"/>
      <w:marTop w:val="0"/>
      <w:marBottom w:val="0"/>
      <w:divBdr>
        <w:top w:val="none" w:sz="0" w:space="0" w:color="auto"/>
        <w:left w:val="none" w:sz="0" w:space="0" w:color="auto"/>
        <w:bottom w:val="none" w:sz="0" w:space="0" w:color="auto"/>
        <w:right w:val="none" w:sz="0" w:space="0" w:color="auto"/>
      </w:divBdr>
    </w:div>
    <w:div w:id="332532689">
      <w:marLeft w:val="0"/>
      <w:marRight w:val="0"/>
      <w:marTop w:val="0"/>
      <w:marBottom w:val="0"/>
      <w:divBdr>
        <w:top w:val="none" w:sz="0" w:space="0" w:color="auto"/>
        <w:left w:val="none" w:sz="0" w:space="0" w:color="auto"/>
        <w:bottom w:val="none" w:sz="0" w:space="0" w:color="auto"/>
        <w:right w:val="none" w:sz="0" w:space="0" w:color="auto"/>
      </w:divBdr>
    </w:div>
    <w:div w:id="332532690">
      <w:marLeft w:val="0"/>
      <w:marRight w:val="0"/>
      <w:marTop w:val="0"/>
      <w:marBottom w:val="0"/>
      <w:divBdr>
        <w:top w:val="none" w:sz="0" w:space="0" w:color="auto"/>
        <w:left w:val="none" w:sz="0" w:space="0" w:color="auto"/>
        <w:bottom w:val="none" w:sz="0" w:space="0" w:color="auto"/>
        <w:right w:val="none" w:sz="0" w:space="0" w:color="auto"/>
      </w:divBdr>
    </w:div>
    <w:div w:id="332532691">
      <w:marLeft w:val="0"/>
      <w:marRight w:val="0"/>
      <w:marTop w:val="0"/>
      <w:marBottom w:val="0"/>
      <w:divBdr>
        <w:top w:val="none" w:sz="0" w:space="0" w:color="auto"/>
        <w:left w:val="none" w:sz="0" w:space="0" w:color="auto"/>
        <w:bottom w:val="none" w:sz="0" w:space="0" w:color="auto"/>
        <w:right w:val="none" w:sz="0" w:space="0" w:color="auto"/>
      </w:divBdr>
    </w:div>
    <w:div w:id="332532692">
      <w:marLeft w:val="0"/>
      <w:marRight w:val="0"/>
      <w:marTop w:val="0"/>
      <w:marBottom w:val="0"/>
      <w:divBdr>
        <w:top w:val="none" w:sz="0" w:space="0" w:color="auto"/>
        <w:left w:val="none" w:sz="0" w:space="0" w:color="auto"/>
        <w:bottom w:val="none" w:sz="0" w:space="0" w:color="auto"/>
        <w:right w:val="none" w:sz="0" w:space="0" w:color="auto"/>
      </w:divBdr>
    </w:div>
    <w:div w:id="332532693">
      <w:marLeft w:val="0"/>
      <w:marRight w:val="0"/>
      <w:marTop w:val="0"/>
      <w:marBottom w:val="0"/>
      <w:divBdr>
        <w:top w:val="none" w:sz="0" w:space="0" w:color="auto"/>
        <w:left w:val="none" w:sz="0" w:space="0" w:color="auto"/>
        <w:bottom w:val="none" w:sz="0" w:space="0" w:color="auto"/>
        <w:right w:val="none" w:sz="0" w:space="0" w:color="auto"/>
      </w:divBdr>
    </w:div>
    <w:div w:id="332532694">
      <w:marLeft w:val="0"/>
      <w:marRight w:val="0"/>
      <w:marTop w:val="0"/>
      <w:marBottom w:val="0"/>
      <w:divBdr>
        <w:top w:val="none" w:sz="0" w:space="0" w:color="auto"/>
        <w:left w:val="none" w:sz="0" w:space="0" w:color="auto"/>
        <w:bottom w:val="none" w:sz="0" w:space="0" w:color="auto"/>
        <w:right w:val="none" w:sz="0" w:space="0" w:color="auto"/>
      </w:divBdr>
    </w:div>
    <w:div w:id="332532695">
      <w:marLeft w:val="0"/>
      <w:marRight w:val="0"/>
      <w:marTop w:val="0"/>
      <w:marBottom w:val="0"/>
      <w:divBdr>
        <w:top w:val="none" w:sz="0" w:space="0" w:color="auto"/>
        <w:left w:val="none" w:sz="0" w:space="0" w:color="auto"/>
        <w:bottom w:val="none" w:sz="0" w:space="0" w:color="auto"/>
        <w:right w:val="none" w:sz="0" w:space="0" w:color="auto"/>
      </w:divBdr>
    </w:div>
    <w:div w:id="332532696">
      <w:marLeft w:val="0"/>
      <w:marRight w:val="0"/>
      <w:marTop w:val="0"/>
      <w:marBottom w:val="0"/>
      <w:divBdr>
        <w:top w:val="none" w:sz="0" w:space="0" w:color="auto"/>
        <w:left w:val="none" w:sz="0" w:space="0" w:color="auto"/>
        <w:bottom w:val="none" w:sz="0" w:space="0" w:color="auto"/>
        <w:right w:val="none" w:sz="0" w:space="0" w:color="auto"/>
      </w:divBdr>
    </w:div>
    <w:div w:id="332532697">
      <w:marLeft w:val="0"/>
      <w:marRight w:val="0"/>
      <w:marTop w:val="0"/>
      <w:marBottom w:val="0"/>
      <w:divBdr>
        <w:top w:val="none" w:sz="0" w:space="0" w:color="auto"/>
        <w:left w:val="none" w:sz="0" w:space="0" w:color="auto"/>
        <w:bottom w:val="none" w:sz="0" w:space="0" w:color="auto"/>
        <w:right w:val="none" w:sz="0" w:space="0" w:color="auto"/>
      </w:divBdr>
    </w:div>
    <w:div w:id="332532698">
      <w:marLeft w:val="0"/>
      <w:marRight w:val="0"/>
      <w:marTop w:val="0"/>
      <w:marBottom w:val="0"/>
      <w:divBdr>
        <w:top w:val="none" w:sz="0" w:space="0" w:color="auto"/>
        <w:left w:val="none" w:sz="0" w:space="0" w:color="auto"/>
        <w:bottom w:val="none" w:sz="0" w:space="0" w:color="auto"/>
        <w:right w:val="none" w:sz="0" w:space="0" w:color="auto"/>
      </w:divBdr>
    </w:div>
    <w:div w:id="332532699">
      <w:marLeft w:val="0"/>
      <w:marRight w:val="0"/>
      <w:marTop w:val="0"/>
      <w:marBottom w:val="0"/>
      <w:divBdr>
        <w:top w:val="none" w:sz="0" w:space="0" w:color="auto"/>
        <w:left w:val="none" w:sz="0" w:space="0" w:color="auto"/>
        <w:bottom w:val="none" w:sz="0" w:space="0" w:color="auto"/>
        <w:right w:val="none" w:sz="0" w:space="0" w:color="auto"/>
      </w:divBdr>
    </w:div>
    <w:div w:id="332532700">
      <w:marLeft w:val="0"/>
      <w:marRight w:val="0"/>
      <w:marTop w:val="0"/>
      <w:marBottom w:val="0"/>
      <w:divBdr>
        <w:top w:val="none" w:sz="0" w:space="0" w:color="auto"/>
        <w:left w:val="none" w:sz="0" w:space="0" w:color="auto"/>
        <w:bottom w:val="none" w:sz="0" w:space="0" w:color="auto"/>
        <w:right w:val="none" w:sz="0" w:space="0" w:color="auto"/>
      </w:divBdr>
    </w:div>
    <w:div w:id="332532701">
      <w:marLeft w:val="0"/>
      <w:marRight w:val="0"/>
      <w:marTop w:val="0"/>
      <w:marBottom w:val="0"/>
      <w:divBdr>
        <w:top w:val="none" w:sz="0" w:space="0" w:color="auto"/>
        <w:left w:val="none" w:sz="0" w:space="0" w:color="auto"/>
        <w:bottom w:val="none" w:sz="0" w:space="0" w:color="auto"/>
        <w:right w:val="none" w:sz="0" w:space="0" w:color="auto"/>
      </w:divBdr>
    </w:div>
    <w:div w:id="332532702">
      <w:marLeft w:val="0"/>
      <w:marRight w:val="0"/>
      <w:marTop w:val="0"/>
      <w:marBottom w:val="0"/>
      <w:divBdr>
        <w:top w:val="none" w:sz="0" w:space="0" w:color="auto"/>
        <w:left w:val="none" w:sz="0" w:space="0" w:color="auto"/>
        <w:bottom w:val="none" w:sz="0" w:space="0" w:color="auto"/>
        <w:right w:val="none" w:sz="0" w:space="0" w:color="auto"/>
      </w:divBdr>
    </w:div>
    <w:div w:id="332532703">
      <w:marLeft w:val="0"/>
      <w:marRight w:val="0"/>
      <w:marTop w:val="0"/>
      <w:marBottom w:val="0"/>
      <w:divBdr>
        <w:top w:val="none" w:sz="0" w:space="0" w:color="auto"/>
        <w:left w:val="none" w:sz="0" w:space="0" w:color="auto"/>
        <w:bottom w:val="none" w:sz="0" w:space="0" w:color="auto"/>
        <w:right w:val="none" w:sz="0" w:space="0" w:color="auto"/>
      </w:divBdr>
    </w:div>
    <w:div w:id="332532704">
      <w:marLeft w:val="0"/>
      <w:marRight w:val="0"/>
      <w:marTop w:val="0"/>
      <w:marBottom w:val="0"/>
      <w:divBdr>
        <w:top w:val="none" w:sz="0" w:space="0" w:color="auto"/>
        <w:left w:val="none" w:sz="0" w:space="0" w:color="auto"/>
        <w:bottom w:val="none" w:sz="0" w:space="0" w:color="auto"/>
        <w:right w:val="none" w:sz="0" w:space="0" w:color="auto"/>
      </w:divBdr>
    </w:div>
    <w:div w:id="332532705">
      <w:marLeft w:val="0"/>
      <w:marRight w:val="0"/>
      <w:marTop w:val="0"/>
      <w:marBottom w:val="0"/>
      <w:divBdr>
        <w:top w:val="none" w:sz="0" w:space="0" w:color="auto"/>
        <w:left w:val="none" w:sz="0" w:space="0" w:color="auto"/>
        <w:bottom w:val="none" w:sz="0" w:space="0" w:color="auto"/>
        <w:right w:val="none" w:sz="0" w:space="0" w:color="auto"/>
      </w:divBdr>
    </w:div>
    <w:div w:id="332532706">
      <w:marLeft w:val="0"/>
      <w:marRight w:val="0"/>
      <w:marTop w:val="0"/>
      <w:marBottom w:val="0"/>
      <w:divBdr>
        <w:top w:val="none" w:sz="0" w:space="0" w:color="auto"/>
        <w:left w:val="none" w:sz="0" w:space="0" w:color="auto"/>
        <w:bottom w:val="none" w:sz="0" w:space="0" w:color="auto"/>
        <w:right w:val="none" w:sz="0" w:space="0" w:color="auto"/>
      </w:divBdr>
    </w:div>
    <w:div w:id="332532707">
      <w:marLeft w:val="0"/>
      <w:marRight w:val="0"/>
      <w:marTop w:val="0"/>
      <w:marBottom w:val="0"/>
      <w:divBdr>
        <w:top w:val="none" w:sz="0" w:space="0" w:color="auto"/>
        <w:left w:val="none" w:sz="0" w:space="0" w:color="auto"/>
        <w:bottom w:val="none" w:sz="0" w:space="0" w:color="auto"/>
        <w:right w:val="none" w:sz="0" w:space="0" w:color="auto"/>
      </w:divBdr>
    </w:div>
    <w:div w:id="332532708">
      <w:marLeft w:val="0"/>
      <w:marRight w:val="0"/>
      <w:marTop w:val="0"/>
      <w:marBottom w:val="0"/>
      <w:divBdr>
        <w:top w:val="none" w:sz="0" w:space="0" w:color="auto"/>
        <w:left w:val="none" w:sz="0" w:space="0" w:color="auto"/>
        <w:bottom w:val="none" w:sz="0" w:space="0" w:color="auto"/>
        <w:right w:val="none" w:sz="0" w:space="0" w:color="auto"/>
      </w:divBdr>
    </w:div>
    <w:div w:id="332532709">
      <w:marLeft w:val="0"/>
      <w:marRight w:val="0"/>
      <w:marTop w:val="0"/>
      <w:marBottom w:val="0"/>
      <w:divBdr>
        <w:top w:val="none" w:sz="0" w:space="0" w:color="auto"/>
        <w:left w:val="none" w:sz="0" w:space="0" w:color="auto"/>
        <w:bottom w:val="none" w:sz="0" w:space="0" w:color="auto"/>
        <w:right w:val="none" w:sz="0" w:space="0" w:color="auto"/>
      </w:divBdr>
    </w:div>
    <w:div w:id="332532710">
      <w:marLeft w:val="0"/>
      <w:marRight w:val="0"/>
      <w:marTop w:val="0"/>
      <w:marBottom w:val="0"/>
      <w:divBdr>
        <w:top w:val="none" w:sz="0" w:space="0" w:color="auto"/>
        <w:left w:val="none" w:sz="0" w:space="0" w:color="auto"/>
        <w:bottom w:val="none" w:sz="0" w:space="0" w:color="auto"/>
        <w:right w:val="none" w:sz="0" w:space="0" w:color="auto"/>
      </w:divBdr>
    </w:div>
    <w:div w:id="332532711">
      <w:marLeft w:val="0"/>
      <w:marRight w:val="0"/>
      <w:marTop w:val="0"/>
      <w:marBottom w:val="0"/>
      <w:divBdr>
        <w:top w:val="none" w:sz="0" w:space="0" w:color="auto"/>
        <w:left w:val="none" w:sz="0" w:space="0" w:color="auto"/>
        <w:bottom w:val="none" w:sz="0" w:space="0" w:color="auto"/>
        <w:right w:val="none" w:sz="0" w:space="0" w:color="auto"/>
      </w:divBdr>
    </w:div>
    <w:div w:id="332532712">
      <w:marLeft w:val="0"/>
      <w:marRight w:val="0"/>
      <w:marTop w:val="0"/>
      <w:marBottom w:val="0"/>
      <w:divBdr>
        <w:top w:val="none" w:sz="0" w:space="0" w:color="auto"/>
        <w:left w:val="none" w:sz="0" w:space="0" w:color="auto"/>
        <w:bottom w:val="none" w:sz="0" w:space="0" w:color="auto"/>
        <w:right w:val="none" w:sz="0" w:space="0" w:color="auto"/>
      </w:divBdr>
    </w:div>
    <w:div w:id="332532713">
      <w:marLeft w:val="0"/>
      <w:marRight w:val="0"/>
      <w:marTop w:val="0"/>
      <w:marBottom w:val="0"/>
      <w:divBdr>
        <w:top w:val="none" w:sz="0" w:space="0" w:color="auto"/>
        <w:left w:val="none" w:sz="0" w:space="0" w:color="auto"/>
        <w:bottom w:val="none" w:sz="0" w:space="0" w:color="auto"/>
        <w:right w:val="none" w:sz="0" w:space="0" w:color="auto"/>
      </w:divBdr>
    </w:div>
    <w:div w:id="332532714">
      <w:marLeft w:val="0"/>
      <w:marRight w:val="0"/>
      <w:marTop w:val="0"/>
      <w:marBottom w:val="0"/>
      <w:divBdr>
        <w:top w:val="none" w:sz="0" w:space="0" w:color="auto"/>
        <w:left w:val="none" w:sz="0" w:space="0" w:color="auto"/>
        <w:bottom w:val="none" w:sz="0" w:space="0" w:color="auto"/>
        <w:right w:val="none" w:sz="0" w:space="0" w:color="auto"/>
      </w:divBdr>
    </w:div>
    <w:div w:id="334113964">
      <w:bodyDiv w:val="1"/>
      <w:marLeft w:val="0"/>
      <w:marRight w:val="0"/>
      <w:marTop w:val="0"/>
      <w:marBottom w:val="0"/>
      <w:divBdr>
        <w:top w:val="none" w:sz="0" w:space="0" w:color="auto"/>
        <w:left w:val="none" w:sz="0" w:space="0" w:color="auto"/>
        <w:bottom w:val="none" w:sz="0" w:space="0" w:color="auto"/>
        <w:right w:val="none" w:sz="0" w:space="0" w:color="auto"/>
      </w:divBdr>
    </w:div>
    <w:div w:id="342173953">
      <w:bodyDiv w:val="1"/>
      <w:marLeft w:val="0"/>
      <w:marRight w:val="0"/>
      <w:marTop w:val="0"/>
      <w:marBottom w:val="0"/>
      <w:divBdr>
        <w:top w:val="none" w:sz="0" w:space="0" w:color="auto"/>
        <w:left w:val="none" w:sz="0" w:space="0" w:color="auto"/>
        <w:bottom w:val="none" w:sz="0" w:space="0" w:color="auto"/>
        <w:right w:val="none" w:sz="0" w:space="0" w:color="auto"/>
      </w:divBdr>
    </w:div>
    <w:div w:id="353462020">
      <w:bodyDiv w:val="1"/>
      <w:marLeft w:val="0"/>
      <w:marRight w:val="0"/>
      <w:marTop w:val="0"/>
      <w:marBottom w:val="0"/>
      <w:divBdr>
        <w:top w:val="none" w:sz="0" w:space="0" w:color="auto"/>
        <w:left w:val="none" w:sz="0" w:space="0" w:color="auto"/>
        <w:bottom w:val="none" w:sz="0" w:space="0" w:color="auto"/>
        <w:right w:val="none" w:sz="0" w:space="0" w:color="auto"/>
      </w:divBdr>
    </w:div>
    <w:div w:id="369964785">
      <w:bodyDiv w:val="1"/>
      <w:marLeft w:val="0"/>
      <w:marRight w:val="0"/>
      <w:marTop w:val="0"/>
      <w:marBottom w:val="0"/>
      <w:divBdr>
        <w:top w:val="none" w:sz="0" w:space="0" w:color="auto"/>
        <w:left w:val="none" w:sz="0" w:space="0" w:color="auto"/>
        <w:bottom w:val="none" w:sz="0" w:space="0" w:color="auto"/>
        <w:right w:val="none" w:sz="0" w:space="0" w:color="auto"/>
      </w:divBdr>
    </w:div>
    <w:div w:id="371341724">
      <w:bodyDiv w:val="1"/>
      <w:marLeft w:val="0"/>
      <w:marRight w:val="0"/>
      <w:marTop w:val="0"/>
      <w:marBottom w:val="0"/>
      <w:divBdr>
        <w:top w:val="none" w:sz="0" w:space="0" w:color="auto"/>
        <w:left w:val="none" w:sz="0" w:space="0" w:color="auto"/>
        <w:bottom w:val="none" w:sz="0" w:space="0" w:color="auto"/>
        <w:right w:val="none" w:sz="0" w:space="0" w:color="auto"/>
      </w:divBdr>
    </w:div>
    <w:div w:id="373121814">
      <w:bodyDiv w:val="1"/>
      <w:marLeft w:val="0"/>
      <w:marRight w:val="0"/>
      <w:marTop w:val="0"/>
      <w:marBottom w:val="0"/>
      <w:divBdr>
        <w:top w:val="none" w:sz="0" w:space="0" w:color="auto"/>
        <w:left w:val="none" w:sz="0" w:space="0" w:color="auto"/>
        <w:bottom w:val="none" w:sz="0" w:space="0" w:color="auto"/>
        <w:right w:val="none" w:sz="0" w:space="0" w:color="auto"/>
      </w:divBdr>
    </w:div>
    <w:div w:id="374740355">
      <w:bodyDiv w:val="1"/>
      <w:marLeft w:val="0"/>
      <w:marRight w:val="0"/>
      <w:marTop w:val="0"/>
      <w:marBottom w:val="0"/>
      <w:divBdr>
        <w:top w:val="none" w:sz="0" w:space="0" w:color="auto"/>
        <w:left w:val="none" w:sz="0" w:space="0" w:color="auto"/>
        <w:bottom w:val="none" w:sz="0" w:space="0" w:color="auto"/>
        <w:right w:val="none" w:sz="0" w:space="0" w:color="auto"/>
      </w:divBdr>
    </w:div>
    <w:div w:id="376664986">
      <w:bodyDiv w:val="1"/>
      <w:marLeft w:val="0"/>
      <w:marRight w:val="0"/>
      <w:marTop w:val="0"/>
      <w:marBottom w:val="0"/>
      <w:divBdr>
        <w:top w:val="none" w:sz="0" w:space="0" w:color="auto"/>
        <w:left w:val="none" w:sz="0" w:space="0" w:color="auto"/>
        <w:bottom w:val="none" w:sz="0" w:space="0" w:color="auto"/>
        <w:right w:val="none" w:sz="0" w:space="0" w:color="auto"/>
      </w:divBdr>
    </w:div>
    <w:div w:id="407308532">
      <w:bodyDiv w:val="1"/>
      <w:marLeft w:val="0"/>
      <w:marRight w:val="0"/>
      <w:marTop w:val="0"/>
      <w:marBottom w:val="0"/>
      <w:divBdr>
        <w:top w:val="none" w:sz="0" w:space="0" w:color="auto"/>
        <w:left w:val="none" w:sz="0" w:space="0" w:color="auto"/>
        <w:bottom w:val="none" w:sz="0" w:space="0" w:color="auto"/>
        <w:right w:val="none" w:sz="0" w:space="0" w:color="auto"/>
      </w:divBdr>
    </w:div>
    <w:div w:id="414277864">
      <w:bodyDiv w:val="1"/>
      <w:marLeft w:val="0"/>
      <w:marRight w:val="0"/>
      <w:marTop w:val="0"/>
      <w:marBottom w:val="0"/>
      <w:divBdr>
        <w:top w:val="none" w:sz="0" w:space="0" w:color="auto"/>
        <w:left w:val="none" w:sz="0" w:space="0" w:color="auto"/>
        <w:bottom w:val="none" w:sz="0" w:space="0" w:color="auto"/>
        <w:right w:val="none" w:sz="0" w:space="0" w:color="auto"/>
      </w:divBdr>
    </w:div>
    <w:div w:id="453057009">
      <w:bodyDiv w:val="1"/>
      <w:marLeft w:val="0"/>
      <w:marRight w:val="0"/>
      <w:marTop w:val="0"/>
      <w:marBottom w:val="0"/>
      <w:divBdr>
        <w:top w:val="none" w:sz="0" w:space="0" w:color="auto"/>
        <w:left w:val="none" w:sz="0" w:space="0" w:color="auto"/>
        <w:bottom w:val="none" w:sz="0" w:space="0" w:color="auto"/>
        <w:right w:val="none" w:sz="0" w:space="0" w:color="auto"/>
      </w:divBdr>
    </w:div>
    <w:div w:id="508302014">
      <w:bodyDiv w:val="1"/>
      <w:marLeft w:val="0"/>
      <w:marRight w:val="0"/>
      <w:marTop w:val="0"/>
      <w:marBottom w:val="0"/>
      <w:divBdr>
        <w:top w:val="none" w:sz="0" w:space="0" w:color="auto"/>
        <w:left w:val="none" w:sz="0" w:space="0" w:color="auto"/>
        <w:bottom w:val="none" w:sz="0" w:space="0" w:color="auto"/>
        <w:right w:val="none" w:sz="0" w:space="0" w:color="auto"/>
      </w:divBdr>
    </w:div>
    <w:div w:id="513230002">
      <w:bodyDiv w:val="1"/>
      <w:marLeft w:val="0"/>
      <w:marRight w:val="0"/>
      <w:marTop w:val="0"/>
      <w:marBottom w:val="0"/>
      <w:divBdr>
        <w:top w:val="none" w:sz="0" w:space="0" w:color="auto"/>
        <w:left w:val="none" w:sz="0" w:space="0" w:color="auto"/>
        <w:bottom w:val="none" w:sz="0" w:space="0" w:color="auto"/>
        <w:right w:val="none" w:sz="0" w:space="0" w:color="auto"/>
      </w:divBdr>
    </w:div>
    <w:div w:id="531961343">
      <w:bodyDiv w:val="1"/>
      <w:marLeft w:val="0"/>
      <w:marRight w:val="0"/>
      <w:marTop w:val="0"/>
      <w:marBottom w:val="0"/>
      <w:divBdr>
        <w:top w:val="none" w:sz="0" w:space="0" w:color="auto"/>
        <w:left w:val="none" w:sz="0" w:space="0" w:color="auto"/>
        <w:bottom w:val="none" w:sz="0" w:space="0" w:color="auto"/>
        <w:right w:val="none" w:sz="0" w:space="0" w:color="auto"/>
      </w:divBdr>
    </w:div>
    <w:div w:id="542013293">
      <w:bodyDiv w:val="1"/>
      <w:marLeft w:val="0"/>
      <w:marRight w:val="0"/>
      <w:marTop w:val="0"/>
      <w:marBottom w:val="0"/>
      <w:divBdr>
        <w:top w:val="none" w:sz="0" w:space="0" w:color="auto"/>
        <w:left w:val="none" w:sz="0" w:space="0" w:color="auto"/>
        <w:bottom w:val="none" w:sz="0" w:space="0" w:color="auto"/>
        <w:right w:val="none" w:sz="0" w:space="0" w:color="auto"/>
      </w:divBdr>
    </w:div>
    <w:div w:id="568275661">
      <w:bodyDiv w:val="1"/>
      <w:marLeft w:val="0"/>
      <w:marRight w:val="0"/>
      <w:marTop w:val="0"/>
      <w:marBottom w:val="0"/>
      <w:divBdr>
        <w:top w:val="none" w:sz="0" w:space="0" w:color="auto"/>
        <w:left w:val="none" w:sz="0" w:space="0" w:color="auto"/>
        <w:bottom w:val="none" w:sz="0" w:space="0" w:color="auto"/>
        <w:right w:val="none" w:sz="0" w:space="0" w:color="auto"/>
      </w:divBdr>
    </w:div>
    <w:div w:id="570502643">
      <w:bodyDiv w:val="1"/>
      <w:marLeft w:val="0"/>
      <w:marRight w:val="0"/>
      <w:marTop w:val="0"/>
      <w:marBottom w:val="0"/>
      <w:divBdr>
        <w:top w:val="none" w:sz="0" w:space="0" w:color="auto"/>
        <w:left w:val="none" w:sz="0" w:space="0" w:color="auto"/>
        <w:bottom w:val="none" w:sz="0" w:space="0" w:color="auto"/>
        <w:right w:val="none" w:sz="0" w:space="0" w:color="auto"/>
      </w:divBdr>
    </w:div>
    <w:div w:id="581918300">
      <w:bodyDiv w:val="1"/>
      <w:marLeft w:val="0"/>
      <w:marRight w:val="0"/>
      <w:marTop w:val="0"/>
      <w:marBottom w:val="0"/>
      <w:divBdr>
        <w:top w:val="none" w:sz="0" w:space="0" w:color="auto"/>
        <w:left w:val="none" w:sz="0" w:space="0" w:color="auto"/>
        <w:bottom w:val="none" w:sz="0" w:space="0" w:color="auto"/>
        <w:right w:val="none" w:sz="0" w:space="0" w:color="auto"/>
      </w:divBdr>
    </w:div>
    <w:div w:id="586697802">
      <w:bodyDiv w:val="1"/>
      <w:marLeft w:val="0"/>
      <w:marRight w:val="0"/>
      <w:marTop w:val="0"/>
      <w:marBottom w:val="0"/>
      <w:divBdr>
        <w:top w:val="none" w:sz="0" w:space="0" w:color="auto"/>
        <w:left w:val="none" w:sz="0" w:space="0" w:color="auto"/>
        <w:bottom w:val="none" w:sz="0" w:space="0" w:color="auto"/>
        <w:right w:val="none" w:sz="0" w:space="0" w:color="auto"/>
      </w:divBdr>
    </w:div>
    <w:div w:id="617882273">
      <w:bodyDiv w:val="1"/>
      <w:marLeft w:val="0"/>
      <w:marRight w:val="0"/>
      <w:marTop w:val="0"/>
      <w:marBottom w:val="0"/>
      <w:divBdr>
        <w:top w:val="none" w:sz="0" w:space="0" w:color="auto"/>
        <w:left w:val="none" w:sz="0" w:space="0" w:color="auto"/>
        <w:bottom w:val="none" w:sz="0" w:space="0" w:color="auto"/>
        <w:right w:val="none" w:sz="0" w:space="0" w:color="auto"/>
      </w:divBdr>
    </w:div>
    <w:div w:id="654646952">
      <w:bodyDiv w:val="1"/>
      <w:marLeft w:val="0"/>
      <w:marRight w:val="0"/>
      <w:marTop w:val="0"/>
      <w:marBottom w:val="0"/>
      <w:divBdr>
        <w:top w:val="none" w:sz="0" w:space="0" w:color="auto"/>
        <w:left w:val="none" w:sz="0" w:space="0" w:color="auto"/>
        <w:bottom w:val="none" w:sz="0" w:space="0" w:color="auto"/>
        <w:right w:val="none" w:sz="0" w:space="0" w:color="auto"/>
      </w:divBdr>
    </w:div>
    <w:div w:id="787353897">
      <w:bodyDiv w:val="1"/>
      <w:marLeft w:val="0"/>
      <w:marRight w:val="0"/>
      <w:marTop w:val="0"/>
      <w:marBottom w:val="0"/>
      <w:divBdr>
        <w:top w:val="none" w:sz="0" w:space="0" w:color="auto"/>
        <w:left w:val="none" w:sz="0" w:space="0" w:color="auto"/>
        <w:bottom w:val="none" w:sz="0" w:space="0" w:color="auto"/>
        <w:right w:val="none" w:sz="0" w:space="0" w:color="auto"/>
      </w:divBdr>
    </w:div>
    <w:div w:id="807668627">
      <w:bodyDiv w:val="1"/>
      <w:marLeft w:val="0"/>
      <w:marRight w:val="0"/>
      <w:marTop w:val="0"/>
      <w:marBottom w:val="0"/>
      <w:divBdr>
        <w:top w:val="none" w:sz="0" w:space="0" w:color="auto"/>
        <w:left w:val="none" w:sz="0" w:space="0" w:color="auto"/>
        <w:bottom w:val="none" w:sz="0" w:space="0" w:color="auto"/>
        <w:right w:val="none" w:sz="0" w:space="0" w:color="auto"/>
      </w:divBdr>
    </w:div>
    <w:div w:id="827747209">
      <w:bodyDiv w:val="1"/>
      <w:marLeft w:val="0"/>
      <w:marRight w:val="0"/>
      <w:marTop w:val="0"/>
      <w:marBottom w:val="0"/>
      <w:divBdr>
        <w:top w:val="none" w:sz="0" w:space="0" w:color="auto"/>
        <w:left w:val="none" w:sz="0" w:space="0" w:color="auto"/>
        <w:bottom w:val="none" w:sz="0" w:space="0" w:color="auto"/>
        <w:right w:val="none" w:sz="0" w:space="0" w:color="auto"/>
      </w:divBdr>
    </w:div>
    <w:div w:id="842015709">
      <w:bodyDiv w:val="1"/>
      <w:marLeft w:val="0"/>
      <w:marRight w:val="0"/>
      <w:marTop w:val="0"/>
      <w:marBottom w:val="0"/>
      <w:divBdr>
        <w:top w:val="none" w:sz="0" w:space="0" w:color="auto"/>
        <w:left w:val="none" w:sz="0" w:space="0" w:color="auto"/>
        <w:bottom w:val="none" w:sz="0" w:space="0" w:color="auto"/>
        <w:right w:val="none" w:sz="0" w:space="0" w:color="auto"/>
      </w:divBdr>
    </w:div>
    <w:div w:id="863133103">
      <w:bodyDiv w:val="1"/>
      <w:marLeft w:val="0"/>
      <w:marRight w:val="0"/>
      <w:marTop w:val="0"/>
      <w:marBottom w:val="0"/>
      <w:divBdr>
        <w:top w:val="none" w:sz="0" w:space="0" w:color="auto"/>
        <w:left w:val="none" w:sz="0" w:space="0" w:color="auto"/>
        <w:bottom w:val="none" w:sz="0" w:space="0" w:color="auto"/>
        <w:right w:val="none" w:sz="0" w:space="0" w:color="auto"/>
      </w:divBdr>
    </w:div>
    <w:div w:id="865368773">
      <w:bodyDiv w:val="1"/>
      <w:marLeft w:val="0"/>
      <w:marRight w:val="0"/>
      <w:marTop w:val="0"/>
      <w:marBottom w:val="0"/>
      <w:divBdr>
        <w:top w:val="none" w:sz="0" w:space="0" w:color="auto"/>
        <w:left w:val="none" w:sz="0" w:space="0" w:color="auto"/>
        <w:bottom w:val="none" w:sz="0" w:space="0" w:color="auto"/>
        <w:right w:val="none" w:sz="0" w:space="0" w:color="auto"/>
      </w:divBdr>
    </w:div>
    <w:div w:id="892883069">
      <w:bodyDiv w:val="1"/>
      <w:marLeft w:val="0"/>
      <w:marRight w:val="0"/>
      <w:marTop w:val="0"/>
      <w:marBottom w:val="0"/>
      <w:divBdr>
        <w:top w:val="none" w:sz="0" w:space="0" w:color="auto"/>
        <w:left w:val="none" w:sz="0" w:space="0" w:color="auto"/>
        <w:bottom w:val="none" w:sz="0" w:space="0" w:color="auto"/>
        <w:right w:val="none" w:sz="0" w:space="0" w:color="auto"/>
      </w:divBdr>
    </w:div>
    <w:div w:id="892892750">
      <w:bodyDiv w:val="1"/>
      <w:marLeft w:val="0"/>
      <w:marRight w:val="0"/>
      <w:marTop w:val="0"/>
      <w:marBottom w:val="0"/>
      <w:divBdr>
        <w:top w:val="none" w:sz="0" w:space="0" w:color="auto"/>
        <w:left w:val="none" w:sz="0" w:space="0" w:color="auto"/>
        <w:bottom w:val="none" w:sz="0" w:space="0" w:color="auto"/>
        <w:right w:val="none" w:sz="0" w:space="0" w:color="auto"/>
      </w:divBdr>
    </w:div>
    <w:div w:id="914627871">
      <w:bodyDiv w:val="1"/>
      <w:marLeft w:val="0"/>
      <w:marRight w:val="0"/>
      <w:marTop w:val="0"/>
      <w:marBottom w:val="0"/>
      <w:divBdr>
        <w:top w:val="none" w:sz="0" w:space="0" w:color="auto"/>
        <w:left w:val="none" w:sz="0" w:space="0" w:color="auto"/>
        <w:bottom w:val="none" w:sz="0" w:space="0" w:color="auto"/>
        <w:right w:val="none" w:sz="0" w:space="0" w:color="auto"/>
      </w:divBdr>
    </w:div>
    <w:div w:id="923806645">
      <w:bodyDiv w:val="1"/>
      <w:marLeft w:val="0"/>
      <w:marRight w:val="0"/>
      <w:marTop w:val="0"/>
      <w:marBottom w:val="0"/>
      <w:divBdr>
        <w:top w:val="none" w:sz="0" w:space="0" w:color="auto"/>
        <w:left w:val="none" w:sz="0" w:space="0" w:color="auto"/>
        <w:bottom w:val="none" w:sz="0" w:space="0" w:color="auto"/>
        <w:right w:val="none" w:sz="0" w:space="0" w:color="auto"/>
      </w:divBdr>
    </w:div>
    <w:div w:id="931817376">
      <w:bodyDiv w:val="1"/>
      <w:marLeft w:val="0"/>
      <w:marRight w:val="0"/>
      <w:marTop w:val="0"/>
      <w:marBottom w:val="0"/>
      <w:divBdr>
        <w:top w:val="none" w:sz="0" w:space="0" w:color="auto"/>
        <w:left w:val="none" w:sz="0" w:space="0" w:color="auto"/>
        <w:bottom w:val="none" w:sz="0" w:space="0" w:color="auto"/>
        <w:right w:val="none" w:sz="0" w:space="0" w:color="auto"/>
      </w:divBdr>
    </w:div>
    <w:div w:id="1020618208">
      <w:bodyDiv w:val="1"/>
      <w:marLeft w:val="0"/>
      <w:marRight w:val="0"/>
      <w:marTop w:val="0"/>
      <w:marBottom w:val="0"/>
      <w:divBdr>
        <w:top w:val="none" w:sz="0" w:space="0" w:color="auto"/>
        <w:left w:val="none" w:sz="0" w:space="0" w:color="auto"/>
        <w:bottom w:val="none" w:sz="0" w:space="0" w:color="auto"/>
        <w:right w:val="none" w:sz="0" w:space="0" w:color="auto"/>
      </w:divBdr>
    </w:div>
    <w:div w:id="1020935356">
      <w:bodyDiv w:val="1"/>
      <w:marLeft w:val="0"/>
      <w:marRight w:val="0"/>
      <w:marTop w:val="0"/>
      <w:marBottom w:val="0"/>
      <w:divBdr>
        <w:top w:val="none" w:sz="0" w:space="0" w:color="auto"/>
        <w:left w:val="none" w:sz="0" w:space="0" w:color="auto"/>
        <w:bottom w:val="none" w:sz="0" w:space="0" w:color="auto"/>
        <w:right w:val="none" w:sz="0" w:space="0" w:color="auto"/>
      </w:divBdr>
    </w:div>
    <w:div w:id="1039747141">
      <w:bodyDiv w:val="1"/>
      <w:marLeft w:val="0"/>
      <w:marRight w:val="0"/>
      <w:marTop w:val="0"/>
      <w:marBottom w:val="0"/>
      <w:divBdr>
        <w:top w:val="none" w:sz="0" w:space="0" w:color="auto"/>
        <w:left w:val="none" w:sz="0" w:space="0" w:color="auto"/>
        <w:bottom w:val="none" w:sz="0" w:space="0" w:color="auto"/>
        <w:right w:val="none" w:sz="0" w:space="0" w:color="auto"/>
      </w:divBdr>
    </w:div>
    <w:div w:id="1075131499">
      <w:bodyDiv w:val="1"/>
      <w:marLeft w:val="0"/>
      <w:marRight w:val="0"/>
      <w:marTop w:val="0"/>
      <w:marBottom w:val="0"/>
      <w:divBdr>
        <w:top w:val="none" w:sz="0" w:space="0" w:color="auto"/>
        <w:left w:val="none" w:sz="0" w:space="0" w:color="auto"/>
        <w:bottom w:val="none" w:sz="0" w:space="0" w:color="auto"/>
        <w:right w:val="none" w:sz="0" w:space="0" w:color="auto"/>
      </w:divBdr>
    </w:div>
    <w:div w:id="1076394603">
      <w:bodyDiv w:val="1"/>
      <w:marLeft w:val="0"/>
      <w:marRight w:val="0"/>
      <w:marTop w:val="0"/>
      <w:marBottom w:val="0"/>
      <w:divBdr>
        <w:top w:val="none" w:sz="0" w:space="0" w:color="auto"/>
        <w:left w:val="none" w:sz="0" w:space="0" w:color="auto"/>
        <w:bottom w:val="none" w:sz="0" w:space="0" w:color="auto"/>
        <w:right w:val="none" w:sz="0" w:space="0" w:color="auto"/>
      </w:divBdr>
    </w:div>
    <w:div w:id="1080100492">
      <w:bodyDiv w:val="1"/>
      <w:marLeft w:val="0"/>
      <w:marRight w:val="0"/>
      <w:marTop w:val="0"/>
      <w:marBottom w:val="0"/>
      <w:divBdr>
        <w:top w:val="none" w:sz="0" w:space="0" w:color="auto"/>
        <w:left w:val="none" w:sz="0" w:space="0" w:color="auto"/>
        <w:bottom w:val="none" w:sz="0" w:space="0" w:color="auto"/>
        <w:right w:val="none" w:sz="0" w:space="0" w:color="auto"/>
      </w:divBdr>
    </w:div>
    <w:div w:id="1100377162">
      <w:bodyDiv w:val="1"/>
      <w:marLeft w:val="0"/>
      <w:marRight w:val="0"/>
      <w:marTop w:val="0"/>
      <w:marBottom w:val="0"/>
      <w:divBdr>
        <w:top w:val="none" w:sz="0" w:space="0" w:color="auto"/>
        <w:left w:val="none" w:sz="0" w:space="0" w:color="auto"/>
        <w:bottom w:val="none" w:sz="0" w:space="0" w:color="auto"/>
        <w:right w:val="none" w:sz="0" w:space="0" w:color="auto"/>
      </w:divBdr>
    </w:div>
    <w:div w:id="1132862857">
      <w:bodyDiv w:val="1"/>
      <w:marLeft w:val="0"/>
      <w:marRight w:val="0"/>
      <w:marTop w:val="0"/>
      <w:marBottom w:val="0"/>
      <w:divBdr>
        <w:top w:val="none" w:sz="0" w:space="0" w:color="auto"/>
        <w:left w:val="none" w:sz="0" w:space="0" w:color="auto"/>
        <w:bottom w:val="none" w:sz="0" w:space="0" w:color="auto"/>
        <w:right w:val="none" w:sz="0" w:space="0" w:color="auto"/>
      </w:divBdr>
    </w:div>
    <w:div w:id="1136069684">
      <w:bodyDiv w:val="1"/>
      <w:marLeft w:val="0"/>
      <w:marRight w:val="0"/>
      <w:marTop w:val="0"/>
      <w:marBottom w:val="0"/>
      <w:divBdr>
        <w:top w:val="none" w:sz="0" w:space="0" w:color="auto"/>
        <w:left w:val="none" w:sz="0" w:space="0" w:color="auto"/>
        <w:bottom w:val="none" w:sz="0" w:space="0" w:color="auto"/>
        <w:right w:val="none" w:sz="0" w:space="0" w:color="auto"/>
      </w:divBdr>
    </w:div>
    <w:div w:id="1167095706">
      <w:bodyDiv w:val="1"/>
      <w:marLeft w:val="0"/>
      <w:marRight w:val="0"/>
      <w:marTop w:val="0"/>
      <w:marBottom w:val="0"/>
      <w:divBdr>
        <w:top w:val="none" w:sz="0" w:space="0" w:color="auto"/>
        <w:left w:val="none" w:sz="0" w:space="0" w:color="auto"/>
        <w:bottom w:val="none" w:sz="0" w:space="0" w:color="auto"/>
        <w:right w:val="none" w:sz="0" w:space="0" w:color="auto"/>
      </w:divBdr>
    </w:div>
    <w:div w:id="1207794694">
      <w:bodyDiv w:val="1"/>
      <w:marLeft w:val="0"/>
      <w:marRight w:val="0"/>
      <w:marTop w:val="0"/>
      <w:marBottom w:val="0"/>
      <w:divBdr>
        <w:top w:val="none" w:sz="0" w:space="0" w:color="auto"/>
        <w:left w:val="none" w:sz="0" w:space="0" w:color="auto"/>
        <w:bottom w:val="none" w:sz="0" w:space="0" w:color="auto"/>
        <w:right w:val="none" w:sz="0" w:space="0" w:color="auto"/>
      </w:divBdr>
    </w:div>
    <w:div w:id="1208686560">
      <w:bodyDiv w:val="1"/>
      <w:marLeft w:val="0"/>
      <w:marRight w:val="0"/>
      <w:marTop w:val="0"/>
      <w:marBottom w:val="0"/>
      <w:divBdr>
        <w:top w:val="none" w:sz="0" w:space="0" w:color="auto"/>
        <w:left w:val="none" w:sz="0" w:space="0" w:color="auto"/>
        <w:bottom w:val="none" w:sz="0" w:space="0" w:color="auto"/>
        <w:right w:val="none" w:sz="0" w:space="0" w:color="auto"/>
      </w:divBdr>
    </w:div>
    <w:div w:id="1222520629">
      <w:bodyDiv w:val="1"/>
      <w:marLeft w:val="0"/>
      <w:marRight w:val="0"/>
      <w:marTop w:val="0"/>
      <w:marBottom w:val="0"/>
      <w:divBdr>
        <w:top w:val="none" w:sz="0" w:space="0" w:color="auto"/>
        <w:left w:val="none" w:sz="0" w:space="0" w:color="auto"/>
        <w:bottom w:val="none" w:sz="0" w:space="0" w:color="auto"/>
        <w:right w:val="none" w:sz="0" w:space="0" w:color="auto"/>
      </w:divBdr>
    </w:div>
    <w:div w:id="1243026754">
      <w:bodyDiv w:val="1"/>
      <w:marLeft w:val="0"/>
      <w:marRight w:val="0"/>
      <w:marTop w:val="0"/>
      <w:marBottom w:val="0"/>
      <w:divBdr>
        <w:top w:val="none" w:sz="0" w:space="0" w:color="auto"/>
        <w:left w:val="none" w:sz="0" w:space="0" w:color="auto"/>
        <w:bottom w:val="none" w:sz="0" w:space="0" w:color="auto"/>
        <w:right w:val="none" w:sz="0" w:space="0" w:color="auto"/>
      </w:divBdr>
    </w:div>
    <w:div w:id="1248727321">
      <w:bodyDiv w:val="1"/>
      <w:marLeft w:val="0"/>
      <w:marRight w:val="0"/>
      <w:marTop w:val="0"/>
      <w:marBottom w:val="0"/>
      <w:divBdr>
        <w:top w:val="none" w:sz="0" w:space="0" w:color="auto"/>
        <w:left w:val="none" w:sz="0" w:space="0" w:color="auto"/>
        <w:bottom w:val="none" w:sz="0" w:space="0" w:color="auto"/>
        <w:right w:val="none" w:sz="0" w:space="0" w:color="auto"/>
      </w:divBdr>
    </w:div>
    <w:div w:id="1258828308">
      <w:bodyDiv w:val="1"/>
      <w:marLeft w:val="0"/>
      <w:marRight w:val="0"/>
      <w:marTop w:val="0"/>
      <w:marBottom w:val="0"/>
      <w:divBdr>
        <w:top w:val="none" w:sz="0" w:space="0" w:color="auto"/>
        <w:left w:val="none" w:sz="0" w:space="0" w:color="auto"/>
        <w:bottom w:val="none" w:sz="0" w:space="0" w:color="auto"/>
        <w:right w:val="none" w:sz="0" w:space="0" w:color="auto"/>
      </w:divBdr>
    </w:div>
    <w:div w:id="1263807101">
      <w:bodyDiv w:val="1"/>
      <w:marLeft w:val="0"/>
      <w:marRight w:val="0"/>
      <w:marTop w:val="0"/>
      <w:marBottom w:val="0"/>
      <w:divBdr>
        <w:top w:val="none" w:sz="0" w:space="0" w:color="auto"/>
        <w:left w:val="none" w:sz="0" w:space="0" w:color="auto"/>
        <w:bottom w:val="none" w:sz="0" w:space="0" w:color="auto"/>
        <w:right w:val="none" w:sz="0" w:space="0" w:color="auto"/>
      </w:divBdr>
    </w:div>
    <w:div w:id="1265267354">
      <w:bodyDiv w:val="1"/>
      <w:marLeft w:val="0"/>
      <w:marRight w:val="0"/>
      <w:marTop w:val="0"/>
      <w:marBottom w:val="0"/>
      <w:divBdr>
        <w:top w:val="none" w:sz="0" w:space="0" w:color="auto"/>
        <w:left w:val="none" w:sz="0" w:space="0" w:color="auto"/>
        <w:bottom w:val="none" w:sz="0" w:space="0" w:color="auto"/>
        <w:right w:val="none" w:sz="0" w:space="0" w:color="auto"/>
      </w:divBdr>
    </w:div>
    <w:div w:id="1286085326">
      <w:bodyDiv w:val="1"/>
      <w:marLeft w:val="0"/>
      <w:marRight w:val="0"/>
      <w:marTop w:val="0"/>
      <w:marBottom w:val="0"/>
      <w:divBdr>
        <w:top w:val="none" w:sz="0" w:space="0" w:color="auto"/>
        <w:left w:val="none" w:sz="0" w:space="0" w:color="auto"/>
        <w:bottom w:val="none" w:sz="0" w:space="0" w:color="auto"/>
        <w:right w:val="none" w:sz="0" w:space="0" w:color="auto"/>
      </w:divBdr>
    </w:div>
    <w:div w:id="1289779641">
      <w:bodyDiv w:val="1"/>
      <w:marLeft w:val="0"/>
      <w:marRight w:val="0"/>
      <w:marTop w:val="0"/>
      <w:marBottom w:val="0"/>
      <w:divBdr>
        <w:top w:val="none" w:sz="0" w:space="0" w:color="auto"/>
        <w:left w:val="none" w:sz="0" w:space="0" w:color="auto"/>
        <w:bottom w:val="none" w:sz="0" w:space="0" w:color="auto"/>
        <w:right w:val="none" w:sz="0" w:space="0" w:color="auto"/>
      </w:divBdr>
    </w:div>
    <w:div w:id="1313024553">
      <w:bodyDiv w:val="1"/>
      <w:marLeft w:val="0"/>
      <w:marRight w:val="0"/>
      <w:marTop w:val="0"/>
      <w:marBottom w:val="0"/>
      <w:divBdr>
        <w:top w:val="none" w:sz="0" w:space="0" w:color="auto"/>
        <w:left w:val="none" w:sz="0" w:space="0" w:color="auto"/>
        <w:bottom w:val="none" w:sz="0" w:space="0" w:color="auto"/>
        <w:right w:val="none" w:sz="0" w:space="0" w:color="auto"/>
      </w:divBdr>
    </w:div>
    <w:div w:id="1345203042">
      <w:bodyDiv w:val="1"/>
      <w:marLeft w:val="0"/>
      <w:marRight w:val="0"/>
      <w:marTop w:val="0"/>
      <w:marBottom w:val="0"/>
      <w:divBdr>
        <w:top w:val="none" w:sz="0" w:space="0" w:color="auto"/>
        <w:left w:val="none" w:sz="0" w:space="0" w:color="auto"/>
        <w:bottom w:val="none" w:sz="0" w:space="0" w:color="auto"/>
        <w:right w:val="none" w:sz="0" w:space="0" w:color="auto"/>
      </w:divBdr>
    </w:div>
    <w:div w:id="1349912425">
      <w:bodyDiv w:val="1"/>
      <w:marLeft w:val="0"/>
      <w:marRight w:val="0"/>
      <w:marTop w:val="0"/>
      <w:marBottom w:val="0"/>
      <w:divBdr>
        <w:top w:val="none" w:sz="0" w:space="0" w:color="auto"/>
        <w:left w:val="none" w:sz="0" w:space="0" w:color="auto"/>
        <w:bottom w:val="none" w:sz="0" w:space="0" w:color="auto"/>
        <w:right w:val="none" w:sz="0" w:space="0" w:color="auto"/>
      </w:divBdr>
    </w:div>
    <w:div w:id="1361054710">
      <w:bodyDiv w:val="1"/>
      <w:marLeft w:val="0"/>
      <w:marRight w:val="0"/>
      <w:marTop w:val="0"/>
      <w:marBottom w:val="0"/>
      <w:divBdr>
        <w:top w:val="none" w:sz="0" w:space="0" w:color="auto"/>
        <w:left w:val="none" w:sz="0" w:space="0" w:color="auto"/>
        <w:bottom w:val="none" w:sz="0" w:space="0" w:color="auto"/>
        <w:right w:val="none" w:sz="0" w:space="0" w:color="auto"/>
      </w:divBdr>
    </w:div>
    <w:div w:id="1365985737">
      <w:bodyDiv w:val="1"/>
      <w:marLeft w:val="0"/>
      <w:marRight w:val="0"/>
      <w:marTop w:val="0"/>
      <w:marBottom w:val="0"/>
      <w:divBdr>
        <w:top w:val="none" w:sz="0" w:space="0" w:color="auto"/>
        <w:left w:val="none" w:sz="0" w:space="0" w:color="auto"/>
        <w:bottom w:val="none" w:sz="0" w:space="0" w:color="auto"/>
        <w:right w:val="none" w:sz="0" w:space="0" w:color="auto"/>
      </w:divBdr>
    </w:div>
    <w:div w:id="1396275004">
      <w:bodyDiv w:val="1"/>
      <w:marLeft w:val="0"/>
      <w:marRight w:val="0"/>
      <w:marTop w:val="0"/>
      <w:marBottom w:val="0"/>
      <w:divBdr>
        <w:top w:val="none" w:sz="0" w:space="0" w:color="auto"/>
        <w:left w:val="none" w:sz="0" w:space="0" w:color="auto"/>
        <w:bottom w:val="none" w:sz="0" w:space="0" w:color="auto"/>
        <w:right w:val="none" w:sz="0" w:space="0" w:color="auto"/>
      </w:divBdr>
    </w:div>
    <w:div w:id="1419212392">
      <w:bodyDiv w:val="1"/>
      <w:marLeft w:val="0"/>
      <w:marRight w:val="0"/>
      <w:marTop w:val="0"/>
      <w:marBottom w:val="0"/>
      <w:divBdr>
        <w:top w:val="none" w:sz="0" w:space="0" w:color="auto"/>
        <w:left w:val="none" w:sz="0" w:space="0" w:color="auto"/>
        <w:bottom w:val="none" w:sz="0" w:space="0" w:color="auto"/>
        <w:right w:val="none" w:sz="0" w:space="0" w:color="auto"/>
      </w:divBdr>
    </w:div>
    <w:div w:id="1477338632">
      <w:bodyDiv w:val="1"/>
      <w:marLeft w:val="0"/>
      <w:marRight w:val="0"/>
      <w:marTop w:val="0"/>
      <w:marBottom w:val="0"/>
      <w:divBdr>
        <w:top w:val="none" w:sz="0" w:space="0" w:color="auto"/>
        <w:left w:val="none" w:sz="0" w:space="0" w:color="auto"/>
        <w:bottom w:val="none" w:sz="0" w:space="0" w:color="auto"/>
        <w:right w:val="none" w:sz="0" w:space="0" w:color="auto"/>
      </w:divBdr>
    </w:div>
    <w:div w:id="1489592228">
      <w:bodyDiv w:val="1"/>
      <w:marLeft w:val="0"/>
      <w:marRight w:val="0"/>
      <w:marTop w:val="0"/>
      <w:marBottom w:val="0"/>
      <w:divBdr>
        <w:top w:val="none" w:sz="0" w:space="0" w:color="auto"/>
        <w:left w:val="none" w:sz="0" w:space="0" w:color="auto"/>
        <w:bottom w:val="none" w:sz="0" w:space="0" w:color="auto"/>
        <w:right w:val="none" w:sz="0" w:space="0" w:color="auto"/>
      </w:divBdr>
    </w:div>
    <w:div w:id="1503204509">
      <w:bodyDiv w:val="1"/>
      <w:marLeft w:val="0"/>
      <w:marRight w:val="0"/>
      <w:marTop w:val="0"/>
      <w:marBottom w:val="0"/>
      <w:divBdr>
        <w:top w:val="none" w:sz="0" w:space="0" w:color="auto"/>
        <w:left w:val="none" w:sz="0" w:space="0" w:color="auto"/>
        <w:bottom w:val="none" w:sz="0" w:space="0" w:color="auto"/>
        <w:right w:val="none" w:sz="0" w:space="0" w:color="auto"/>
      </w:divBdr>
    </w:div>
    <w:div w:id="1518889939">
      <w:bodyDiv w:val="1"/>
      <w:marLeft w:val="0"/>
      <w:marRight w:val="0"/>
      <w:marTop w:val="0"/>
      <w:marBottom w:val="0"/>
      <w:divBdr>
        <w:top w:val="none" w:sz="0" w:space="0" w:color="auto"/>
        <w:left w:val="none" w:sz="0" w:space="0" w:color="auto"/>
        <w:bottom w:val="none" w:sz="0" w:space="0" w:color="auto"/>
        <w:right w:val="none" w:sz="0" w:space="0" w:color="auto"/>
      </w:divBdr>
    </w:div>
    <w:div w:id="1524904245">
      <w:bodyDiv w:val="1"/>
      <w:marLeft w:val="0"/>
      <w:marRight w:val="0"/>
      <w:marTop w:val="0"/>
      <w:marBottom w:val="0"/>
      <w:divBdr>
        <w:top w:val="none" w:sz="0" w:space="0" w:color="auto"/>
        <w:left w:val="none" w:sz="0" w:space="0" w:color="auto"/>
        <w:bottom w:val="none" w:sz="0" w:space="0" w:color="auto"/>
        <w:right w:val="none" w:sz="0" w:space="0" w:color="auto"/>
      </w:divBdr>
    </w:div>
    <w:div w:id="1526403657">
      <w:bodyDiv w:val="1"/>
      <w:marLeft w:val="0"/>
      <w:marRight w:val="0"/>
      <w:marTop w:val="0"/>
      <w:marBottom w:val="0"/>
      <w:divBdr>
        <w:top w:val="none" w:sz="0" w:space="0" w:color="auto"/>
        <w:left w:val="none" w:sz="0" w:space="0" w:color="auto"/>
        <w:bottom w:val="none" w:sz="0" w:space="0" w:color="auto"/>
        <w:right w:val="none" w:sz="0" w:space="0" w:color="auto"/>
      </w:divBdr>
    </w:div>
    <w:div w:id="1538086090">
      <w:bodyDiv w:val="1"/>
      <w:marLeft w:val="0"/>
      <w:marRight w:val="0"/>
      <w:marTop w:val="0"/>
      <w:marBottom w:val="0"/>
      <w:divBdr>
        <w:top w:val="none" w:sz="0" w:space="0" w:color="auto"/>
        <w:left w:val="none" w:sz="0" w:space="0" w:color="auto"/>
        <w:bottom w:val="none" w:sz="0" w:space="0" w:color="auto"/>
        <w:right w:val="none" w:sz="0" w:space="0" w:color="auto"/>
      </w:divBdr>
    </w:div>
    <w:div w:id="1575433537">
      <w:bodyDiv w:val="1"/>
      <w:marLeft w:val="0"/>
      <w:marRight w:val="0"/>
      <w:marTop w:val="0"/>
      <w:marBottom w:val="0"/>
      <w:divBdr>
        <w:top w:val="none" w:sz="0" w:space="0" w:color="auto"/>
        <w:left w:val="none" w:sz="0" w:space="0" w:color="auto"/>
        <w:bottom w:val="none" w:sz="0" w:space="0" w:color="auto"/>
        <w:right w:val="none" w:sz="0" w:space="0" w:color="auto"/>
      </w:divBdr>
    </w:div>
    <w:div w:id="1586256596">
      <w:bodyDiv w:val="1"/>
      <w:marLeft w:val="0"/>
      <w:marRight w:val="0"/>
      <w:marTop w:val="0"/>
      <w:marBottom w:val="0"/>
      <w:divBdr>
        <w:top w:val="none" w:sz="0" w:space="0" w:color="auto"/>
        <w:left w:val="none" w:sz="0" w:space="0" w:color="auto"/>
        <w:bottom w:val="none" w:sz="0" w:space="0" w:color="auto"/>
        <w:right w:val="none" w:sz="0" w:space="0" w:color="auto"/>
      </w:divBdr>
    </w:div>
    <w:div w:id="1588339835">
      <w:bodyDiv w:val="1"/>
      <w:marLeft w:val="0"/>
      <w:marRight w:val="0"/>
      <w:marTop w:val="0"/>
      <w:marBottom w:val="0"/>
      <w:divBdr>
        <w:top w:val="none" w:sz="0" w:space="0" w:color="auto"/>
        <w:left w:val="none" w:sz="0" w:space="0" w:color="auto"/>
        <w:bottom w:val="none" w:sz="0" w:space="0" w:color="auto"/>
        <w:right w:val="none" w:sz="0" w:space="0" w:color="auto"/>
      </w:divBdr>
    </w:div>
    <w:div w:id="1612711614">
      <w:bodyDiv w:val="1"/>
      <w:marLeft w:val="0"/>
      <w:marRight w:val="0"/>
      <w:marTop w:val="0"/>
      <w:marBottom w:val="0"/>
      <w:divBdr>
        <w:top w:val="none" w:sz="0" w:space="0" w:color="auto"/>
        <w:left w:val="none" w:sz="0" w:space="0" w:color="auto"/>
        <w:bottom w:val="none" w:sz="0" w:space="0" w:color="auto"/>
        <w:right w:val="none" w:sz="0" w:space="0" w:color="auto"/>
      </w:divBdr>
    </w:div>
    <w:div w:id="1673683085">
      <w:bodyDiv w:val="1"/>
      <w:marLeft w:val="0"/>
      <w:marRight w:val="0"/>
      <w:marTop w:val="0"/>
      <w:marBottom w:val="0"/>
      <w:divBdr>
        <w:top w:val="none" w:sz="0" w:space="0" w:color="auto"/>
        <w:left w:val="none" w:sz="0" w:space="0" w:color="auto"/>
        <w:bottom w:val="none" w:sz="0" w:space="0" w:color="auto"/>
        <w:right w:val="none" w:sz="0" w:space="0" w:color="auto"/>
      </w:divBdr>
    </w:div>
    <w:div w:id="1675839753">
      <w:bodyDiv w:val="1"/>
      <w:marLeft w:val="0"/>
      <w:marRight w:val="0"/>
      <w:marTop w:val="0"/>
      <w:marBottom w:val="0"/>
      <w:divBdr>
        <w:top w:val="none" w:sz="0" w:space="0" w:color="auto"/>
        <w:left w:val="none" w:sz="0" w:space="0" w:color="auto"/>
        <w:bottom w:val="none" w:sz="0" w:space="0" w:color="auto"/>
        <w:right w:val="none" w:sz="0" w:space="0" w:color="auto"/>
      </w:divBdr>
    </w:div>
    <w:div w:id="1700618049">
      <w:bodyDiv w:val="1"/>
      <w:marLeft w:val="0"/>
      <w:marRight w:val="0"/>
      <w:marTop w:val="0"/>
      <w:marBottom w:val="0"/>
      <w:divBdr>
        <w:top w:val="none" w:sz="0" w:space="0" w:color="auto"/>
        <w:left w:val="none" w:sz="0" w:space="0" w:color="auto"/>
        <w:bottom w:val="none" w:sz="0" w:space="0" w:color="auto"/>
        <w:right w:val="none" w:sz="0" w:space="0" w:color="auto"/>
      </w:divBdr>
    </w:div>
    <w:div w:id="1717006507">
      <w:bodyDiv w:val="1"/>
      <w:marLeft w:val="0"/>
      <w:marRight w:val="0"/>
      <w:marTop w:val="0"/>
      <w:marBottom w:val="0"/>
      <w:divBdr>
        <w:top w:val="none" w:sz="0" w:space="0" w:color="auto"/>
        <w:left w:val="none" w:sz="0" w:space="0" w:color="auto"/>
        <w:bottom w:val="none" w:sz="0" w:space="0" w:color="auto"/>
        <w:right w:val="none" w:sz="0" w:space="0" w:color="auto"/>
      </w:divBdr>
    </w:div>
    <w:div w:id="1777872312">
      <w:bodyDiv w:val="1"/>
      <w:marLeft w:val="0"/>
      <w:marRight w:val="0"/>
      <w:marTop w:val="0"/>
      <w:marBottom w:val="0"/>
      <w:divBdr>
        <w:top w:val="none" w:sz="0" w:space="0" w:color="auto"/>
        <w:left w:val="none" w:sz="0" w:space="0" w:color="auto"/>
        <w:bottom w:val="none" w:sz="0" w:space="0" w:color="auto"/>
        <w:right w:val="none" w:sz="0" w:space="0" w:color="auto"/>
      </w:divBdr>
    </w:div>
    <w:div w:id="1819803994">
      <w:bodyDiv w:val="1"/>
      <w:marLeft w:val="0"/>
      <w:marRight w:val="0"/>
      <w:marTop w:val="0"/>
      <w:marBottom w:val="0"/>
      <w:divBdr>
        <w:top w:val="none" w:sz="0" w:space="0" w:color="auto"/>
        <w:left w:val="none" w:sz="0" w:space="0" w:color="auto"/>
        <w:bottom w:val="none" w:sz="0" w:space="0" w:color="auto"/>
        <w:right w:val="none" w:sz="0" w:space="0" w:color="auto"/>
      </w:divBdr>
    </w:div>
    <w:div w:id="1827821309">
      <w:bodyDiv w:val="1"/>
      <w:marLeft w:val="0"/>
      <w:marRight w:val="0"/>
      <w:marTop w:val="0"/>
      <w:marBottom w:val="0"/>
      <w:divBdr>
        <w:top w:val="none" w:sz="0" w:space="0" w:color="auto"/>
        <w:left w:val="none" w:sz="0" w:space="0" w:color="auto"/>
        <w:bottom w:val="none" w:sz="0" w:space="0" w:color="auto"/>
        <w:right w:val="none" w:sz="0" w:space="0" w:color="auto"/>
      </w:divBdr>
    </w:div>
    <w:div w:id="1831553530">
      <w:bodyDiv w:val="1"/>
      <w:marLeft w:val="0"/>
      <w:marRight w:val="0"/>
      <w:marTop w:val="0"/>
      <w:marBottom w:val="0"/>
      <w:divBdr>
        <w:top w:val="none" w:sz="0" w:space="0" w:color="auto"/>
        <w:left w:val="none" w:sz="0" w:space="0" w:color="auto"/>
        <w:bottom w:val="none" w:sz="0" w:space="0" w:color="auto"/>
        <w:right w:val="none" w:sz="0" w:space="0" w:color="auto"/>
      </w:divBdr>
    </w:div>
    <w:div w:id="1894807959">
      <w:bodyDiv w:val="1"/>
      <w:marLeft w:val="0"/>
      <w:marRight w:val="0"/>
      <w:marTop w:val="0"/>
      <w:marBottom w:val="0"/>
      <w:divBdr>
        <w:top w:val="none" w:sz="0" w:space="0" w:color="auto"/>
        <w:left w:val="none" w:sz="0" w:space="0" w:color="auto"/>
        <w:bottom w:val="none" w:sz="0" w:space="0" w:color="auto"/>
        <w:right w:val="none" w:sz="0" w:space="0" w:color="auto"/>
      </w:divBdr>
    </w:div>
    <w:div w:id="1898516033">
      <w:bodyDiv w:val="1"/>
      <w:marLeft w:val="0"/>
      <w:marRight w:val="0"/>
      <w:marTop w:val="0"/>
      <w:marBottom w:val="0"/>
      <w:divBdr>
        <w:top w:val="none" w:sz="0" w:space="0" w:color="auto"/>
        <w:left w:val="none" w:sz="0" w:space="0" w:color="auto"/>
        <w:bottom w:val="none" w:sz="0" w:space="0" w:color="auto"/>
        <w:right w:val="none" w:sz="0" w:space="0" w:color="auto"/>
      </w:divBdr>
    </w:div>
    <w:div w:id="1898586996">
      <w:bodyDiv w:val="1"/>
      <w:marLeft w:val="0"/>
      <w:marRight w:val="0"/>
      <w:marTop w:val="0"/>
      <w:marBottom w:val="0"/>
      <w:divBdr>
        <w:top w:val="none" w:sz="0" w:space="0" w:color="auto"/>
        <w:left w:val="none" w:sz="0" w:space="0" w:color="auto"/>
        <w:bottom w:val="none" w:sz="0" w:space="0" w:color="auto"/>
        <w:right w:val="none" w:sz="0" w:space="0" w:color="auto"/>
      </w:divBdr>
    </w:div>
    <w:div w:id="1926373345">
      <w:bodyDiv w:val="1"/>
      <w:marLeft w:val="0"/>
      <w:marRight w:val="0"/>
      <w:marTop w:val="0"/>
      <w:marBottom w:val="0"/>
      <w:divBdr>
        <w:top w:val="none" w:sz="0" w:space="0" w:color="auto"/>
        <w:left w:val="none" w:sz="0" w:space="0" w:color="auto"/>
        <w:bottom w:val="none" w:sz="0" w:space="0" w:color="auto"/>
        <w:right w:val="none" w:sz="0" w:space="0" w:color="auto"/>
      </w:divBdr>
    </w:div>
    <w:div w:id="1933471672">
      <w:bodyDiv w:val="1"/>
      <w:marLeft w:val="0"/>
      <w:marRight w:val="0"/>
      <w:marTop w:val="0"/>
      <w:marBottom w:val="0"/>
      <w:divBdr>
        <w:top w:val="none" w:sz="0" w:space="0" w:color="auto"/>
        <w:left w:val="none" w:sz="0" w:space="0" w:color="auto"/>
        <w:bottom w:val="none" w:sz="0" w:space="0" w:color="auto"/>
        <w:right w:val="none" w:sz="0" w:space="0" w:color="auto"/>
      </w:divBdr>
    </w:div>
    <w:div w:id="1953827061">
      <w:bodyDiv w:val="1"/>
      <w:marLeft w:val="0"/>
      <w:marRight w:val="0"/>
      <w:marTop w:val="0"/>
      <w:marBottom w:val="0"/>
      <w:divBdr>
        <w:top w:val="none" w:sz="0" w:space="0" w:color="auto"/>
        <w:left w:val="none" w:sz="0" w:space="0" w:color="auto"/>
        <w:bottom w:val="none" w:sz="0" w:space="0" w:color="auto"/>
        <w:right w:val="none" w:sz="0" w:space="0" w:color="auto"/>
      </w:divBdr>
    </w:div>
    <w:div w:id="2017688278">
      <w:bodyDiv w:val="1"/>
      <w:marLeft w:val="0"/>
      <w:marRight w:val="0"/>
      <w:marTop w:val="0"/>
      <w:marBottom w:val="0"/>
      <w:divBdr>
        <w:top w:val="none" w:sz="0" w:space="0" w:color="auto"/>
        <w:left w:val="none" w:sz="0" w:space="0" w:color="auto"/>
        <w:bottom w:val="none" w:sz="0" w:space="0" w:color="auto"/>
        <w:right w:val="none" w:sz="0" w:space="0" w:color="auto"/>
      </w:divBdr>
    </w:div>
    <w:div w:id="2067409072">
      <w:bodyDiv w:val="1"/>
      <w:marLeft w:val="0"/>
      <w:marRight w:val="0"/>
      <w:marTop w:val="0"/>
      <w:marBottom w:val="0"/>
      <w:divBdr>
        <w:top w:val="none" w:sz="0" w:space="0" w:color="auto"/>
        <w:left w:val="none" w:sz="0" w:space="0" w:color="auto"/>
        <w:bottom w:val="none" w:sz="0" w:space="0" w:color="auto"/>
        <w:right w:val="none" w:sz="0" w:space="0" w:color="auto"/>
      </w:divBdr>
    </w:div>
    <w:div w:id="2074351512">
      <w:bodyDiv w:val="1"/>
      <w:marLeft w:val="0"/>
      <w:marRight w:val="0"/>
      <w:marTop w:val="0"/>
      <w:marBottom w:val="0"/>
      <w:divBdr>
        <w:top w:val="none" w:sz="0" w:space="0" w:color="auto"/>
        <w:left w:val="none" w:sz="0" w:space="0" w:color="auto"/>
        <w:bottom w:val="none" w:sz="0" w:space="0" w:color="auto"/>
        <w:right w:val="none" w:sz="0" w:space="0" w:color="auto"/>
      </w:divBdr>
    </w:div>
    <w:div w:id="2083869718">
      <w:bodyDiv w:val="1"/>
      <w:marLeft w:val="0"/>
      <w:marRight w:val="0"/>
      <w:marTop w:val="0"/>
      <w:marBottom w:val="0"/>
      <w:divBdr>
        <w:top w:val="none" w:sz="0" w:space="0" w:color="auto"/>
        <w:left w:val="none" w:sz="0" w:space="0" w:color="auto"/>
        <w:bottom w:val="none" w:sz="0" w:space="0" w:color="auto"/>
        <w:right w:val="none" w:sz="0" w:space="0" w:color="auto"/>
      </w:divBdr>
    </w:div>
    <w:div w:id="2089304356">
      <w:bodyDiv w:val="1"/>
      <w:marLeft w:val="0"/>
      <w:marRight w:val="0"/>
      <w:marTop w:val="0"/>
      <w:marBottom w:val="0"/>
      <w:divBdr>
        <w:top w:val="none" w:sz="0" w:space="0" w:color="auto"/>
        <w:left w:val="none" w:sz="0" w:space="0" w:color="auto"/>
        <w:bottom w:val="none" w:sz="0" w:space="0" w:color="auto"/>
        <w:right w:val="none" w:sz="0" w:space="0" w:color="auto"/>
      </w:divBdr>
    </w:div>
    <w:div w:id="2098790538">
      <w:bodyDiv w:val="1"/>
      <w:marLeft w:val="0"/>
      <w:marRight w:val="0"/>
      <w:marTop w:val="0"/>
      <w:marBottom w:val="0"/>
      <w:divBdr>
        <w:top w:val="none" w:sz="0" w:space="0" w:color="auto"/>
        <w:left w:val="none" w:sz="0" w:space="0" w:color="auto"/>
        <w:bottom w:val="none" w:sz="0" w:space="0" w:color="auto"/>
        <w:right w:val="none" w:sz="0" w:space="0" w:color="auto"/>
      </w:divBdr>
    </w:div>
    <w:div w:id="2101559390">
      <w:bodyDiv w:val="1"/>
      <w:marLeft w:val="0"/>
      <w:marRight w:val="0"/>
      <w:marTop w:val="0"/>
      <w:marBottom w:val="0"/>
      <w:divBdr>
        <w:top w:val="none" w:sz="0" w:space="0" w:color="auto"/>
        <w:left w:val="none" w:sz="0" w:space="0" w:color="auto"/>
        <w:bottom w:val="none" w:sz="0" w:space="0" w:color="auto"/>
        <w:right w:val="none" w:sz="0" w:space="0" w:color="auto"/>
      </w:divBdr>
    </w:div>
    <w:div w:id="2106998380">
      <w:bodyDiv w:val="1"/>
      <w:marLeft w:val="0"/>
      <w:marRight w:val="0"/>
      <w:marTop w:val="0"/>
      <w:marBottom w:val="0"/>
      <w:divBdr>
        <w:top w:val="none" w:sz="0" w:space="0" w:color="auto"/>
        <w:left w:val="none" w:sz="0" w:space="0" w:color="auto"/>
        <w:bottom w:val="none" w:sz="0" w:space="0" w:color="auto"/>
        <w:right w:val="none" w:sz="0" w:space="0" w:color="auto"/>
      </w:divBdr>
    </w:div>
    <w:div w:id="2107262839">
      <w:bodyDiv w:val="1"/>
      <w:marLeft w:val="0"/>
      <w:marRight w:val="0"/>
      <w:marTop w:val="0"/>
      <w:marBottom w:val="0"/>
      <w:divBdr>
        <w:top w:val="none" w:sz="0" w:space="0" w:color="auto"/>
        <w:left w:val="none" w:sz="0" w:space="0" w:color="auto"/>
        <w:bottom w:val="none" w:sz="0" w:space="0" w:color="auto"/>
        <w:right w:val="none" w:sz="0" w:space="0" w:color="auto"/>
      </w:divBdr>
    </w:div>
    <w:div w:id="2119333406">
      <w:bodyDiv w:val="1"/>
      <w:marLeft w:val="0"/>
      <w:marRight w:val="0"/>
      <w:marTop w:val="0"/>
      <w:marBottom w:val="0"/>
      <w:divBdr>
        <w:top w:val="none" w:sz="0" w:space="0" w:color="auto"/>
        <w:left w:val="none" w:sz="0" w:space="0" w:color="auto"/>
        <w:bottom w:val="none" w:sz="0" w:space="0" w:color="auto"/>
        <w:right w:val="none" w:sz="0" w:space="0" w:color="auto"/>
      </w:divBdr>
    </w:div>
    <w:div w:id="2124419417">
      <w:bodyDiv w:val="1"/>
      <w:marLeft w:val="0"/>
      <w:marRight w:val="0"/>
      <w:marTop w:val="0"/>
      <w:marBottom w:val="0"/>
      <w:divBdr>
        <w:top w:val="none" w:sz="0" w:space="0" w:color="auto"/>
        <w:left w:val="none" w:sz="0" w:space="0" w:color="auto"/>
        <w:bottom w:val="none" w:sz="0" w:space="0" w:color="auto"/>
        <w:right w:val="none" w:sz="0" w:space="0" w:color="auto"/>
      </w:divBdr>
    </w:div>
    <w:div w:id="2129203658">
      <w:bodyDiv w:val="1"/>
      <w:marLeft w:val="0"/>
      <w:marRight w:val="0"/>
      <w:marTop w:val="0"/>
      <w:marBottom w:val="0"/>
      <w:divBdr>
        <w:top w:val="none" w:sz="0" w:space="0" w:color="auto"/>
        <w:left w:val="none" w:sz="0" w:space="0" w:color="auto"/>
        <w:bottom w:val="none" w:sz="0" w:space="0" w:color="auto"/>
        <w:right w:val="none" w:sz="0" w:space="0" w:color="auto"/>
      </w:divBdr>
    </w:div>
    <w:div w:id="2129623875">
      <w:bodyDiv w:val="1"/>
      <w:marLeft w:val="0"/>
      <w:marRight w:val="0"/>
      <w:marTop w:val="0"/>
      <w:marBottom w:val="0"/>
      <w:divBdr>
        <w:top w:val="none" w:sz="0" w:space="0" w:color="auto"/>
        <w:left w:val="none" w:sz="0" w:space="0" w:color="auto"/>
        <w:bottom w:val="none" w:sz="0" w:space="0" w:color="auto"/>
        <w:right w:val="none" w:sz="0" w:space="0" w:color="auto"/>
      </w:divBdr>
    </w:div>
    <w:div w:id="2130319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260E81-506D-4B88-8A1D-AE539761B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235</Pages>
  <Words>124146</Words>
  <Characters>707637</Characters>
  <Application>Microsoft Office Word</Application>
  <DocSecurity>0</DocSecurity>
  <Lines>5896</Lines>
  <Paragraphs>1660</Paragraphs>
  <ScaleCrop>false</ScaleCrop>
  <HeadingPairs>
    <vt:vector size="2" baseType="variant">
      <vt:variant>
        <vt:lpstr>Название</vt:lpstr>
      </vt:variant>
      <vt:variant>
        <vt:i4>1</vt:i4>
      </vt:variant>
    </vt:vector>
  </HeadingPairs>
  <TitlesOfParts>
    <vt:vector size="1" baseType="lpstr">
      <vt:lpstr>Вносится Главой</vt:lpstr>
    </vt:vector>
  </TitlesOfParts>
  <Company/>
  <LinksUpToDate>false</LinksUpToDate>
  <CharactersWithSpaces>830123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Вносится Главой</dc:title>
  <dc:creator>b.zhappueva</dc:creator>
  <cp:lastModifiedBy>Элеонора Битуева</cp:lastModifiedBy>
  <cp:revision>22</cp:revision>
  <cp:lastPrinted>2019-10-21T13:49:00Z</cp:lastPrinted>
  <dcterms:created xsi:type="dcterms:W3CDTF">2019-10-23T17:59:00Z</dcterms:created>
  <dcterms:modified xsi:type="dcterms:W3CDTF">2019-10-24T06:46:00Z</dcterms:modified>
</cp:coreProperties>
</file>