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CD" w:rsidRPr="000A00A2" w:rsidRDefault="000A00A2" w:rsidP="000A0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00A2">
        <w:rPr>
          <w:rFonts w:ascii="Times New Roman" w:hAnsi="Times New Roman" w:cs="Times New Roman"/>
          <w:sz w:val="28"/>
          <w:szCs w:val="28"/>
        </w:rPr>
        <w:t>ОТЧЕТ</w:t>
      </w:r>
    </w:p>
    <w:p w:rsidR="00E30708" w:rsidRDefault="000A00A2" w:rsidP="000A0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00A2">
        <w:rPr>
          <w:rFonts w:ascii="Times New Roman" w:hAnsi="Times New Roman" w:cs="Times New Roman"/>
          <w:sz w:val="28"/>
          <w:szCs w:val="28"/>
        </w:rPr>
        <w:t>о расходах республиканского бюджета</w:t>
      </w:r>
      <w:r w:rsidR="00E30708">
        <w:rPr>
          <w:rFonts w:ascii="Times New Roman" w:hAnsi="Times New Roman" w:cs="Times New Roman"/>
          <w:sz w:val="28"/>
          <w:szCs w:val="28"/>
        </w:rPr>
        <w:t xml:space="preserve"> </w:t>
      </w:r>
      <w:r w:rsidRPr="000A00A2">
        <w:rPr>
          <w:rFonts w:ascii="Times New Roman" w:hAnsi="Times New Roman" w:cs="Times New Roman"/>
          <w:sz w:val="28"/>
          <w:szCs w:val="28"/>
        </w:rPr>
        <w:t>за 201</w:t>
      </w:r>
      <w:r w:rsidR="00293681">
        <w:rPr>
          <w:rFonts w:ascii="Times New Roman" w:hAnsi="Times New Roman" w:cs="Times New Roman"/>
          <w:sz w:val="28"/>
          <w:szCs w:val="28"/>
        </w:rPr>
        <w:t>7</w:t>
      </w:r>
      <w:r w:rsidRPr="000A00A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A00A2" w:rsidRDefault="000A00A2" w:rsidP="000A00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00A2">
        <w:rPr>
          <w:rFonts w:ascii="Times New Roman" w:hAnsi="Times New Roman" w:cs="Times New Roman"/>
          <w:sz w:val="28"/>
          <w:szCs w:val="28"/>
        </w:rPr>
        <w:t>за счет средств</w:t>
      </w:r>
      <w:r w:rsidR="00E30708">
        <w:rPr>
          <w:rFonts w:ascii="Times New Roman" w:hAnsi="Times New Roman" w:cs="Times New Roman"/>
          <w:sz w:val="28"/>
          <w:szCs w:val="28"/>
        </w:rPr>
        <w:t xml:space="preserve"> </w:t>
      </w:r>
      <w:r w:rsidRPr="000A00A2">
        <w:rPr>
          <w:rFonts w:ascii="Times New Roman" w:hAnsi="Times New Roman" w:cs="Times New Roman"/>
          <w:sz w:val="28"/>
          <w:szCs w:val="28"/>
        </w:rPr>
        <w:t>резервного фонда Правительства КБР</w:t>
      </w:r>
    </w:p>
    <w:p w:rsidR="000A00A2" w:rsidRPr="000A00A2" w:rsidRDefault="000A00A2" w:rsidP="000A00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0A2" w:rsidRPr="000A00A2" w:rsidRDefault="000A00A2" w:rsidP="000A00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0A00A2">
        <w:rPr>
          <w:rFonts w:ascii="Times New Roman" w:hAnsi="Times New Roman" w:cs="Times New Roman"/>
          <w:sz w:val="28"/>
          <w:szCs w:val="28"/>
        </w:rPr>
        <w:t>(тыс. рублей</w:t>
      </w:r>
      <w:proofErr w:type="gramStart"/>
      <w:r w:rsidRPr="000A00A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tbl>
      <w:tblPr>
        <w:tblW w:w="6260" w:type="dxa"/>
        <w:tblInd w:w="1667" w:type="dxa"/>
        <w:tblLook w:val="04A0"/>
      </w:tblPr>
      <w:tblGrid>
        <w:gridCol w:w="3580"/>
        <w:gridCol w:w="2680"/>
      </w:tblGrid>
      <w:tr w:rsidR="000A00A2" w:rsidRPr="000A00A2" w:rsidTr="000A00A2">
        <w:trPr>
          <w:trHeight w:val="37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A2" w:rsidRPr="000A00A2" w:rsidRDefault="000A00A2" w:rsidP="000A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A2" w:rsidRPr="000A00A2" w:rsidRDefault="000A00A2" w:rsidP="000A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A00A2" w:rsidRPr="000A00A2" w:rsidTr="000A00A2">
        <w:trPr>
          <w:trHeight w:val="55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A2" w:rsidRPr="000A00A2" w:rsidRDefault="000A00A2" w:rsidP="000A0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A2" w:rsidRPr="000A00A2" w:rsidRDefault="000A00A2" w:rsidP="000A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</w:tr>
      <w:tr w:rsidR="000A00A2" w:rsidRPr="000A00A2" w:rsidTr="000A00A2">
        <w:trPr>
          <w:trHeight w:val="66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A2" w:rsidRPr="000A00A2" w:rsidRDefault="000A00A2" w:rsidP="000A0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израсходовано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0A2" w:rsidRPr="000A00A2" w:rsidRDefault="004D0050" w:rsidP="0088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26 539,2</w:t>
            </w:r>
          </w:p>
        </w:tc>
      </w:tr>
    </w:tbl>
    <w:p w:rsidR="00E30708" w:rsidRDefault="00E30708" w:rsidP="00E30708">
      <w:pPr>
        <w:rPr>
          <w:rFonts w:ascii="Times New Roman" w:hAnsi="Times New Roman" w:cs="Times New Roman"/>
          <w:sz w:val="28"/>
          <w:szCs w:val="28"/>
        </w:rPr>
      </w:pPr>
    </w:p>
    <w:p w:rsidR="00E30708" w:rsidRDefault="00E30708" w:rsidP="00E30708">
      <w:pPr>
        <w:rPr>
          <w:rFonts w:ascii="Times New Roman" w:hAnsi="Times New Roman" w:cs="Times New Roman"/>
          <w:sz w:val="28"/>
          <w:szCs w:val="28"/>
        </w:rPr>
      </w:pPr>
    </w:p>
    <w:p w:rsidR="00E30708" w:rsidRDefault="00E30708" w:rsidP="00E30708">
      <w:pPr>
        <w:rPr>
          <w:rFonts w:ascii="Times New Roman" w:hAnsi="Times New Roman" w:cs="Times New Roman"/>
          <w:sz w:val="28"/>
          <w:szCs w:val="28"/>
        </w:rPr>
      </w:pPr>
    </w:p>
    <w:p w:rsidR="00E30708" w:rsidRPr="000A00A2" w:rsidRDefault="00E30708" w:rsidP="00E30708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00A2">
        <w:rPr>
          <w:rFonts w:ascii="Times New Roman" w:hAnsi="Times New Roman" w:cs="Times New Roman"/>
          <w:sz w:val="28"/>
          <w:szCs w:val="28"/>
        </w:rPr>
        <w:t>ОТЧЕТ</w:t>
      </w:r>
    </w:p>
    <w:p w:rsidR="00E30708" w:rsidRDefault="00E30708" w:rsidP="00E307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00A2">
        <w:rPr>
          <w:rFonts w:ascii="Times New Roman" w:hAnsi="Times New Roman" w:cs="Times New Roman"/>
          <w:sz w:val="28"/>
          <w:szCs w:val="28"/>
        </w:rPr>
        <w:t>о расходах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0A2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A00A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E30708" w:rsidRDefault="00E30708" w:rsidP="00E307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00A2">
        <w:rPr>
          <w:rFonts w:ascii="Times New Roman" w:hAnsi="Times New Roman" w:cs="Times New Roman"/>
          <w:sz w:val="28"/>
          <w:szCs w:val="28"/>
        </w:rPr>
        <w:t>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0A2">
        <w:rPr>
          <w:rFonts w:ascii="Times New Roman" w:hAnsi="Times New Roman" w:cs="Times New Roman"/>
          <w:sz w:val="28"/>
          <w:szCs w:val="28"/>
        </w:rPr>
        <w:t xml:space="preserve">резервного фонда Правительства </w:t>
      </w:r>
      <w:r w:rsidRPr="00A120AE">
        <w:rPr>
          <w:rFonts w:ascii="Times New Roman" w:hAnsi="Times New Roman" w:cs="Times New Roman"/>
          <w:sz w:val="28"/>
          <w:szCs w:val="28"/>
        </w:rPr>
        <w:t xml:space="preserve"> КБР </w:t>
      </w:r>
    </w:p>
    <w:p w:rsidR="00E30708" w:rsidRDefault="00E30708" w:rsidP="00E3070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120AE">
        <w:rPr>
          <w:rFonts w:ascii="Times New Roman" w:hAnsi="Times New Roman" w:cs="Times New Roman"/>
          <w:sz w:val="28"/>
          <w:szCs w:val="28"/>
        </w:rPr>
        <w:t xml:space="preserve">по предупреждению и ликвидации последствий ЧС </w:t>
      </w:r>
    </w:p>
    <w:p w:rsidR="00E30708" w:rsidRPr="000A00A2" w:rsidRDefault="00E30708" w:rsidP="00E307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708" w:rsidRPr="000A00A2" w:rsidRDefault="00E30708" w:rsidP="00E307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0A00A2">
        <w:rPr>
          <w:rFonts w:ascii="Times New Roman" w:hAnsi="Times New Roman" w:cs="Times New Roman"/>
          <w:sz w:val="28"/>
          <w:szCs w:val="28"/>
        </w:rPr>
        <w:t>(тыс. рублей</w:t>
      </w:r>
      <w:proofErr w:type="gramStart"/>
      <w:r w:rsidRPr="000A00A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tbl>
      <w:tblPr>
        <w:tblW w:w="6260" w:type="dxa"/>
        <w:tblInd w:w="1667" w:type="dxa"/>
        <w:tblLook w:val="04A0"/>
      </w:tblPr>
      <w:tblGrid>
        <w:gridCol w:w="3580"/>
        <w:gridCol w:w="2680"/>
      </w:tblGrid>
      <w:tr w:rsidR="00E30708" w:rsidRPr="000A00A2" w:rsidTr="00BC7CCD">
        <w:trPr>
          <w:trHeight w:val="37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708" w:rsidRPr="000A00A2" w:rsidRDefault="00E30708" w:rsidP="00BC7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708" w:rsidRPr="000A00A2" w:rsidRDefault="00E30708" w:rsidP="00BC7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30708" w:rsidRPr="000A00A2" w:rsidTr="00BC7CCD">
        <w:trPr>
          <w:trHeight w:val="55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708" w:rsidRPr="000A00A2" w:rsidRDefault="00E30708" w:rsidP="00BC7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708" w:rsidRPr="000A00A2" w:rsidRDefault="00E30708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E30708" w:rsidRPr="000A00A2" w:rsidTr="00BC7CCD">
        <w:trPr>
          <w:trHeight w:val="66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708" w:rsidRPr="000A00A2" w:rsidRDefault="00E30708" w:rsidP="00BC7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израсходовано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708" w:rsidRPr="000A00A2" w:rsidRDefault="00E30708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4 120,0</w:t>
            </w:r>
          </w:p>
        </w:tc>
      </w:tr>
    </w:tbl>
    <w:p w:rsidR="00E30708" w:rsidRDefault="00E30708" w:rsidP="00BC7CCD">
      <w:pPr>
        <w:jc w:val="right"/>
      </w:pPr>
    </w:p>
    <w:p w:rsidR="00313976" w:rsidRDefault="00313976" w:rsidP="00BC7CCD">
      <w:pPr>
        <w:jc w:val="right"/>
      </w:pPr>
    </w:p>
    <w:p w:rsidR="00313976" w:rsidRDefault="00313976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8B3B8F" w:rsidRDefault="008B3B8F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313976" w:rsidRDefault="00313976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</w:p>
    <w:p w:rsidR="00313976" w:rsidRPr="000A00A2" w:rsidRDefault="00313976" w:rsidP="00313976">
      <w:pPr>
        <w:tabs>
          <w:tab w:val="left" w:pos="8505"/>
        </w:tabs>
        <w:spacing w:after="0" w:line="240" w:lineRule="auto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0A00A2">
        <w:rPr>
          <w:rFonts w:ascii="Times New Roman" w:hAnsi="Times New Roman" w:cs="Times New Roman"/>
          <w:sz w:val="28"/>
          <w:szCs w:val="28"/>
        </w:rPr>
        <w:t xml:space="preserve"> (тыс. рублей</w:t>
      </w:r>
      <w:proofErr w:type="gramStart"/>
      <w:r w:rsidRPr="000A00A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tbl>
      <w:tblPr>
        <w:tblW w:w="8692" w:type="dxa"/>
        <w:tblLook w:val="04A0"/>
      </w:tblPr>
      <w:tblGrid>
        <w:gridCol w:w="3332"/>
        <w:gridCol w:w="2680"/>
        <w:gridCol w:w="2680"/>
      </w:tblGrid>
      <w:tr w:rsidR="00BC7CCD" w:rsidRPr="000A00A2" w:rsidTr="00BC7CCD">
        <w:trPr>
          <w:trHeight w:val="375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CCD" w:rsidRPr="000A00A2" w:rsidRDefault="00BC7CCD" w:rsidP="00BC7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CCD" w:rsidRPr="000A00A2" w:rsidRDefault="00BC7CCD" w:rsidP="00BC7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CCD" w:rsidRPr="000A00A2" w:rsidRDefault="00BC7CCD" w:rsidP="00BC7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израсходовано</w:t>
            </w:r>
          </w:p>
        </w:tc>
      </w:tr>
      <w:tr w:rsidR="00BC7CCD" w:rsidRPr="000A00A2" w:rsidTr="00BC7CCD">
        <w:trPr>
          <w:trHeight w:val="555"/>
        </w:trPr>
        <w:tc>
          <w:tcPr>
            <w:tcW w:w="3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CCD" w:rsidRPr="000A00A2" w:rsidRDefault="00BC7CCD" w:rsidP="00BC7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Лескенский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CCD" w:rsidRPr="000A00A2" w:rsidRDefault="00BC7CCD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CCD" w:rsidRPr="000A00A2" w:rsidRDefault="00BC7CCD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BC7CCD" w:rsidRPr="000A00A2" w:rsidTr="00BC7CCD">
        <w:trPr>
          <w:trHeight w:val="555"/>
        </w:trPr>
        <w:tc>
          <w:tcPr>
            <w:tcW w:w="3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CCD" w:rsidRDefault="00BC7CCD" w:rsidP="00BC7CC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Терский </w:t>
            </w:r>
            <w:r w:rsidRPr="00E10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CCD" w:rsidRPr="000A00A2" w:rsidRDefault="00BC7CCD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CCD" w:rsidRPr="000A00A2" w:rsidRDefault="00BC7CCD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BC7CCD" w:rsidRPr="000A00A2" w:rsidTr="00BC7CCD">
        <w:trPr>
          <w:trHeight w:val="660"/>
        </w:trPr>
        <w:tc>
          <w:tcPr>
            <w:tcW w:w="3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CCD" w:rsidRDefault="00BC7CCD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Эльбрусский </w:t>
            </w:r>
            <w:r w:rsidRPr="00E10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CCD" w:rsidRPr="000A00A2" w:rsidRDefault="00BC7CCD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7CCD" w:rsidRPr="000A00A2" w:rsidRDefault="00BC7CCD" w:rsidP="00BC7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</w:tbl>
    <w:p w:rsidR="00BC7CCD" w:rsidRPr="00BC7CCD" w:rsidRDefault="00BC7CCD" w:rsidP="00E30708"/>
    <w:sectPr w:rsidR="00BC7CCD" w:rsidRPr="00BC7CCD" w:rsidSect="000A00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B72" w:rsidRPr="00F54F45" w:rsidRDefault="002E0B72" w:rsidP="000A00A2">
      <w:pPr>
        <w:pStyle w:val="a3"/>
      </w:pPr>
      <w:r>
        <w:separator/>
      </w:r>
    </w:p>
  </w:endnote>
  <w:endnote w:type="continuationSeparator" w:id="1">
    <w:p w:rsidR="002E0B72" w:rsidRPr="00F54F45" w:rsidRDefault="002E0B72" w:rsidP="000A00A2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B72" w:rsidRPr="00F54F45" w:rsidRDefault="002E0B72" w:rsidP="000A00A2">
      <w:pPr>
        <w:pStyle w:val="a3"/>
      </w:pPr>
      <w:r>
        <w:separator/>
      </w:r>
    </w:p>
  </w:footnote>
  <w:footnote w:type="continuationSeparator" w:id="1">
    <w:p w:rsidR="002E0B72" w:rsidRPr="00F54F45" w:rsidRDefault="002E0B72" w:rsidP="000A00A2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140119"/>
    </w:sdtPr>
    <w:sdtContent>
      <w:p w:rsidR="002E0B72" w:rsidRDefault="002E0B72">
        <w:pPr>
          <w:pStyle w:val="a3"/>
          <w:jc w:val="center"/>
        </w:pPr>
        <w:fldSimple w:instr=" PAGE   \* MERGEFORMAT ">
          <w:r w:rsidR="008B3B8F">
            <w:rPr>
              <w:noProof/>
            </w:rPr>
            <w:t>2</w:t>
          </w:r>
        </w:fldSimple>
      </w:p>
    </w:sdtContent>
  </w:sdt>
  <w:p w:rsidR="002E0B72" w:rsidRDefault="002E0B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00A2"/>
    <w:rsid w:val="000A00A2"/>
    <w:rsid w:val="00293681"/>
    <w:rsid w:val="002E0B72"/>
    <w:rsid w:val="00313976"/>
    <w:rsid w:val="00387550"/>
    <w:rsid w:val="004B7FB7"/>
    <w:rsid w:val="004D0050"/>
    <w:rsid w:val="005A15DC"/>
    <w:rsid w:val="00613F5B"/>
    <w:rsid w:val="006B7D86"/>
    <w:rsid w:val="00881747"/>
    <w:rsid w:val="008A2EF4"/>
    <w:rsid w:val="008B3B8F"/>
    <w:rsid w:val="0098302D"/>
    <w:rsid w:val="009F75D8"/>
    <w:rsid w:val="00B807B6"/>
    <w:rsid w:val="00BC7CCD"/>
    <w:rsid w:val="00C015CF"/>
    <w:rsid w:val="00C85096"/>
    <w:rsid w:val="00D34809"/>
    <w:rsid w:val="00D74868"/>
    <w:rsid w:val="00D92DA0"/>
    <w:rsid w:val="00E30708"/>
    <w:rsid w:val="00E552E2"/>
    <w:rsid w:val="00F655A1"/>
    <w:rsid w:val="00F74A61"/>
    <w:rsid w:val="00FD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0A2"/>
  </w:style>
  <w:style w:type="paragraph" w:styleId="a5">
    <w:name w:val="footer"/>
    <w:basedOn w:val="a"/>
    <w:link w:val="a6"/>
    <w:uiPriority w:val="99"/>
    <w:semiHidden/>
    <w:unhideWhenUsed/>
    <w:rsid w:val="000A0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A00A2"/>
  </w:style>
  <w:style w:type="paragraph" w:styleId="a7">
    <w:name w:val="Balloon Text"/>
    <w:basedOn w:val="a"/>
    <w:link w:val="a8"/>
    <w:uiPriority w:val="99"/>
    <w:semiHidden/>
    <w:unhideWhenUsed/>
    <w:rsid w:val="005A1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Бозиева Мадина 115 40-63-39</dc:creator>
  <cp:lastModifiedBy>СОБП Канкулова Зарета 154 42-42-84</cp:lastModifiedBy>
  <cp:revision>9</cp:revision>
  <cp:lastPrinted>2018-04-05T14:10:00Z</cp:lastPrinted>
  <dcterms:created xsi:type="dcterms:W3CDTF">2017-02-20T11:31:00Z</dcterms:created>
  <dcterms:modified xsi:type="dcterms:W3CDTF">2018-04-05T14:59:00Z</dcterms:modified>
</cp:coreProperties>
</file>