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624" w:rsidRPr="00AB5B65" w:rsidRDefault="00422624" w:rsidP="00E94858">
      <w:pPr>
        <w:widowControl w:val="0"/>
        <w:spacing w:after="0" w:line="240" w:lineRule="auto"/>
        <w:ind w:firstLine="2694"/>
        <w:jc w:val="center"/>
        <w:outlineLvl w:val="0"/>
        <w:rPr>
          <w:rFonts w:ascii="Times New Roman" w:hAnsi="Times New Roman"/>
          <w:sz w:val="28"/>
          <w:szCs w:val="28"/>
          <w:lang w:val="ru-RU"/>
        </w:rPr>
      </w:pPr>
      <w:r w:rsidRPr="00AB5B65">
        <w:rPr>
          <w:rFonts w:ascii="Times New Roman" w:hAnsi="Times New Roman"/>
          <w:sz w:val="28"/>
          <w:szCs w:val="28"/>
          <w:lang w:val="ru-RU"/>
        </w:rPr>
        <w:t>Приложение № 5</w:t>
      </w:r>
    </w:p>
    <w:p w:rsidR="00422624" w:rsidRPr="00AB5B65" w:rsidRDefault="00422624" w:rsidP="004D1737">
      <w:pPr>
        <w:widowControl w:val="0"/>
        <w:spacing w:after="0" w:line="240" w:lineRule="auto"/>
        <w:ind w:firstLine="2694"/>
        <w:jc w:val="center"/>
        <w:rPr>
          <w:rFonts w:ascii="Times New Roman" w:hAnsi="Times New Roman"/>
          <w:sz w:val="28"/>
          <w:szCs w:val="28"/>
          <w:lang w:val="ru-RU"/>
        </w:rPr>
      </w:pPr>
      <w:r w:rsidRPr="00AB5B65">
        <w:rPr>
          <w:rFonts w:ascii="Times New Roman" w:hAnsi="Times New Roman"/>
          <w:sz w:val="28"/>
          <w:szCs w:val="28"/>
          <w:lang w:val="ru-RU"/>
        </w:rPr>
        <w:t>к Закону Кабардино-Балкарской Республики</w:t>
      </w:r>
    </w:p>
    <w:p w:rsidR="00422624" w:rsidRPr="00AB5B65" w:rsidRDefault="00422624" w:rsidP="00E94858">
      <w:pPr>
        <w:widowControl w:val="0"/>
        <w:spacing w:after="0" w:line="240" w:lineRule="auto"/>
        <w:ind w:firstLine="2694"/>
        <w:jc w:val="center"/>
        <w:outlineLvl w:val="0"/>
        <w:rPr>
          <w:rFonts w:ascii="Times New Roman" w:hAnsi="Times New Roman"/>
          <w:sz w:val="28"/>
          <w:szCs w:val="28"/>
          <w:lang w:val="ru-RU"/>
        </w:rPr>
      </w:pPr>
      <w:r w:rsidRPr="00AB5B65">
        <w:rPr>
          <w:rFonts w:ascii="Times New Roman" w:hAnsi="Times New Roman"/>
          <w:sz w:val="28"/>
          <w:szCs w:val="28"/>
          <w:lang w:val="ru-RU"/>
        </w:rPr>
        <w:t xml:space="preserve"> "О республиканском бюджете</w:t>
      </w:r>
    </w:p>
    <w:p w:rsidR="00422624" w:rsidRPr="00AB5B65" w:rsidRDefault="00422624" w:rsidP="00E94858">
      <w:pPr>
        <w:widowControl w:val="0"/>
        <w:spacing w:after="0" w:line="240" w:lineRule="auto"/>
        <w:ind w:firstLine="2694"/>
        <w:jc w:val="center"/>
        <w:outlineLvl w:val="0"/>
        <w:rPr>
          <w:rFonts w:ascii="Times New Roman" w:hAnsi="Times New Roman"/>
          <w:sz w:val="28"/>
          <w:szCs w:val="28"/>
          <w:lang w:val="ru-RU"/>
        </w:rPr>
      </w:pPr>
      <w:r w:rsidRPr="00AB5B65">
        <w:rPr>
          <w:rFonts w:ascii="Times New Roman" w:hAnsi="Times New Roman"/>
          <w:sz w:val="28"/>
          <w:szCs w:val="28"/>
          <w:lang w:val="ru-RU"/>
        </w:rPr>
        <w:t>Кабардино-Балкарской Республики на 2016 год</w:t>
      </w:r>
    </w:p>
    <w:p w:rsidR="00422624" w:rsidRPr="00AB5B65" w:rsidRDefault="00422624" w:rsidP="00E94858">
      <w:pPr>
        <w:spacing w:after="0" w:line="240" w:lineRule="auto"/>
        <w:ind w:firstLine="2694"/>
        <w:jc w:val="center"/>
        <w:outlineLvl w:val="0"/>
        <w:rPr>
          <w:rFonts w:ascii="Times New Roman" w:hAnsi="Times New Roman"/>
          <w:sz w:val="28"/>
          <w:szCs w:val="28"/>
          <w:lang w:val="ru-RU"/>
        </w:rPr>
      </w:pPr>
      <w:r w:rsidRPr="00AB5B65">
        <w:rPr>
          <w:rFonts w:ascii="Times New Roman" w:hAnsi="Times New Roman"/>
          <w:sz w:val="28"/>
          <w:szCs w:val="28"/>
          <w:lang w:val="ru-RU"/>
        </w:rPr>
        <w:t xml:space="preserve">и на плановый </w:t>
      </w:r>
      <w:bookmarkStart w:id="0" w:name="Pril19"/>
      <w:bookmarkEnd w:id="0"/>
      <w:r w:rsidRPr="00AB5B65">
        <w:rPr>
          <w:rFonts w:ascii="Times New Roman" w:hAnsi="Times New Roman"/>
          <w:sz w:val="28"/>
          <w:szCs w:val="28"/>
          <w:lang w:val="ru-RU"/>
        </w:rPr>
        <w:t>период 2017 и 2018 годов"</w:t>
      </w:r>
    </w:p>
    <w:p w:rsidR="00422624" w:rsidRPr="00AB5B65" w:rsidRDefault="00422624" w:rsidP="004D1737">
      <w:pPr>
        <w:spacing w:after="0" w:line="240" w:lineRule="auto"/>
        <w:ind w:firstLine="2694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22624" w:rsidRPr="00AB5B65" w:rsidRDefault="00422624" w:rsidP="00E9485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ru-RU"/>
        </w:rPr>
      </w:pPr>
      <w:r w:rsidRPr="00AB5B65">
        <w:rPr>
          <w:rFonts w:ascii="Times New Roman" w:hAnsi="Times New Roman"/>
          <w:sz w:val="28"/>
          <w:szCs w:val="28"/>
          <w:lang w:val="ru-RU"/>
        </w:rPr>
        <w:t>Ведомственная структура расходов</w:t>
      </w:r>
    </w:p>
    <w:p w:rsidR="00422624" w:rsidRPr="00AB5B65" w:rsidRDefault="00422624" w:rsidP="00E9485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ru-RU"/>
        </w:rPr>
      </w:pPr>
      <w:r w:rsidRPr="00AB5B65">
        <w:rPr>
          <w:rFonts w:ascii="Times New Roman" w:hAnsi="Times New Roman"/>
          <w:sz w:val="28"/>
          <w:szCs w:val="28"/>
          <w:lang w:val="ru-RU"/>
        </w:rPr>
        <w:t xml:space="preserve"> республиканского бюджета на плановый период 2017 и 2018 годов</w:t>
      </w:r>
    </w:p>
    <w:p w:rsidR="00422624" w:rsidRPr="00AB5B65" w:rsidRDefault="00422624" w:rsidP="004D17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22624" w:rsidRPr="00AB5B65" w:rsidRDefault="00422624" w:rsidP="00B97FF8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AB5B65">
        <w:rPr>
          <w:rFonts w:ascii="Times New Roman" w:hAnsi="Times New Roman"/>
          <w:sz w:val="28"/>
          <w:szCs w:val="28"/>
          <w:lang w:val="ru-RU"/>
        </w:rPr>
        <w:t>(тыс. рублей)</w:t>
      </w:r>
    </w:p>
    <w:tbl>
      <w:tblPr>
        <w:tblW w:w="10144" w:type="dxa"/>
        <w:tblInd w:w="-459" w:type="dxa"/>
        <w:tblLayout w:type="fixed"/>
        <w:tblLook w:val="00A0"/>
      </w:tblPr>
      <w:tblGrid>
        <w:gridCol w:w="3261"/>
        <w:gridCol w:w="661"/>
        <w:gridCol w:w="614"/>
        <w:gridCol w:w="709"/>
        <w:gridCol w:w="1134"/>
        <w:gridCol w:w="709"/>
        <w:gridCol w:w="1559"/>
        <w:gridCol w:w="1497"/>
      </w:tblGrid>
      <w:tr w:rsidR="00422624" w:rsidRPr="00AB5B65" w:rsidTr="00227535">
        <w:trPr>
          <w:trHeight w:val="20"/>
          <w:tblHeader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624" w:rsidRPr="00AB5B65" w:rsidRDefault="00422624" w:rsidP="002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Наименование показателя</w:t>
            </w:r>
          </w:p>
        </w:tc>
        <w:tc>
          <w:tcPr>
            <w:tcW w:w="6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624" w:rsidRPr="00AB5B65" w:rsidRDefault="00422624" w:rsidP="002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Ми</w:t>
            </w:r>
          </w:p>
          <w:p w:rsidR="00422624" w:rsidRPr="00AB5B65" w:rsidRDefault="00422624" w:rsidP="002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нис</w:t>
            </w:r>
          </w:p>
          <w:p w:rsidR="00422624" w:rsidRPr="00AB5B65" w:rsidRDefault="00422624" w:rsidP="002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тер</w:t>
            </w:r>
          </w:p>
          <w:p w:rsidR="00422624" w:rsidRPr="00AB5B65" w:rsidRDefault="00422624" w:rsidP="002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ство</w:t>
            </w:r>
          </w:p>
        </w:tc>
        <w:tc>
          <w:tcPr>
            <w:tcW w:w="61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624" w:rsidRPr="00AB5B65" w:rsidRDefault="00422624" w:rsidP="002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</w:t>
            </w:r>
          </w:p>
          <w:p w:rsidR="00422624" w:rsidRPr="00AB5B65" w:rsidRDefault="00422624" w:rsidP="002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дел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624" w:rsidRPr="00AB5B65" w:rsidRDefault="00422624" w:rsidP="002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</w:t>
            </w:r>
          </w:p>
          <w:p w:rsidR="00422624" w:rsidRPr="00AB5B65" w:rsidRDefault="00422624" w:rsidP="002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</w:t>
            </w:r>
          </w:p>
          <w:p w:rsidR="00422624" w:rsidRPr="00AB5B65" w:rsidRDefault="00422624" w:rsidP="002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дел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624" w:rsidRPr="00AB5B65" w:rsidRDefault="00422624" w:rsidP="002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624" w:rsidRPr="00AB5B65" w:rsidRDefault="00422624" w:rsidP="002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Вид</w:t>
            </w:r>
          </w:p>
          <w:p w:rsidR="00422624" w:rsidRPr="00AB5B65" w:rsidRDefault="00422624" w:rsidP="002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</w:t>
            </w:r>
          </w:p>
          <w:p w:rsidR="00422624" w:rsidRPr="00AB5B65" w:rsidRDefault="00422624" w:rsidP="002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хода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624" w:rsidRPr="00AB5B65" w:rsidRDefault="00422624" w:rsidP="002275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Сумма</w:t>
            </w:r>
          </w:p>
        </w:tc>
      </w:tr>
      <w:tr w:rsidR="00422624" w:rsidRPr="00AB5B65" w:rsidTr="00227535">
        <w:trPr>
          <w:trHeight w:val="20"/>
          <w:tblHeader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624" w:rsidRPr="00AB5B65" w:rsidRDefault="00422624" w:rsidP="002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624" w:rsidRPr="00AB5B65" w:rsidRDefault="00422624" w:rsidP="002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624" w:rsidRPr="00AB5B65" w:rsidRDefault="00422624" w:rsidP="002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624" w:rsidRPr="00AB5B65" w:rsidRDefault="00422624" w:rsidP="002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624" w:rsidRPr="00AB5B65" w:rsidRDefault="00422624" w:rsidP="002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624" w:rsidRPr="00AB5B65" w:rsidRDefault="00422624" w:rsidP="002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624" w:rsidRPr="00AB5B65" w:rsidRDefault="00422624" w:rsidP="0068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201</w:t>
            </w:r>
            <w:r w:rsidRPr="00AB5B65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год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624" w:rsidRPr="00AB5B65" w:rsidRDefault="00422624" w:rsidP="0068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201</w:t>
            </w:r>
            <w:r w:rsidRPr="00AB5B65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год</w:t>
            </w:r>
          </w:p>
        </w:tc>
      </w:tr>
      <w:tr w:rsidR="00422624" w:rsidRPr="00AB5B65" w:rsidTr="007917C6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79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Всего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7917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7917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7917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7917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7917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7917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25 360 133,3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7917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24 887 780,5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Условно утвержденные расходы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559 128,2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1 089 262,0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Условно утвержденные расходы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559 128,2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1 089 262,0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Условно утвержденные расходы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559 128,2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1 089 262,0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Условно утвержденные расходы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559 128,2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1 089 262,0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559 128,2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1 089 262,0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УПОЛНОМОЧЕННЫЙ ПО ПРАВАМ ЧЕЛОВЕКА В КАБАРДИНО-БАЛКАРСКОЙ РЕСПУБЛИКЕ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5 525,6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5 525,6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ОБЩЕГОСУДАРСТВЕН-НЫЕ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5 525,6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5 525,6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5 525,6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5 525,6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5 525,6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5 525,6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обеспечения выполнения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902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5 005,7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5 005,7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501,9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501,9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УПРАВЛЕНИЕ ДЕЛАМИ ГЛАВЫ И ПРАВИТЕЛЬСТВА 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420 573,1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420 573,1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ОБЩЕГОСУДАРСТВЕН-НЫЕ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417 973,1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417 973,1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93 826,2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93 826,2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93 826,2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93 826,2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92 231,9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92 231,9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Закупка товаров, работ и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903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1 594,3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1 594,3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18 245,7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18 245,7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18 245,7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18 245,7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18 245,7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18 245,7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305 901,2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305 901,2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республиканского бюджета на обеспечение деятельности Постоянного представительства Кабардино-Балкарской Республики в г. Санкт-Петербурге в рамках непрограммных направлений деятельности исполнительных органов государственной власти Кабардино-Балкарской Республики и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государственных учреждений 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903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2 286,8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2 286,8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1 350,8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1 350,8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936,0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936,0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общее руководство и управление общими службами и услугами Управления делами Главы и Правительства Кабардино-Балкарской Республики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184 472,5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184 472,5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60 572,2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60 572,2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122 636,6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122 636,6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422,0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422,0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Иные бюджетные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903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841,7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841,7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обеспечение функций государственных органов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839,9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839,9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839,9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839,9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106 534,6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106 534,6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81 046,3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81 046,3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25 014,0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25 014,0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474,3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474,3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деятельности (оказание услуг) государственных учреждений, осуществляемые за счет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средств от оказания платных услуг,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903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3 500,0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3 500,0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3 000,0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480,0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480,0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8 267,4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8 267,4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8 267,4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8 267,4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ОБРАЗОВАНИЕ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2 600,0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2 600,0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2 600,0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2 600,0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Переподготовка и повышение квалификации государственных гражданских служащих и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сотрудников государственных учреждений Кабардино-Балкарской Республики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903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2 600,0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2 600,0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2 600,0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2 600,0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ПОСТОЯННОЕ ПРЕДСТАВИТЕЛЬСТВО КАБАРДИНО-БАЛКАРСКОЙ РЕСПУБЛИКИ ПРИ ПРЕЗИДЕНТЕ РОССИЙСКОЙ ФЕДЕРАЦИИ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904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46 928,2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46 928,2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ОБЩЕГОСУДАРСТВЕН-НЫЕ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904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46 928,2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46 928,2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904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46 928,2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46 928,2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904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46 728,2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46 728,2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904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36 650,9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36 650,9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904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9 795,4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9 795,4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904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281,9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281,9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904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904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КОНТРОЛЬНО-СЧЕТНАЯ ПАЛАТА 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37 102,8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37 102,8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ОБЩЕГОСУДАРСТВЕН-НЫЕ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37 102,8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37 102,8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37 029,8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37 029,8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36 715,4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36 715,4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905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30 264,5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30 264,5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6 296,0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6 296,0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154,9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154,9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314,4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314,4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314,4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314,4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73,0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73,0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73,0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73,0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73,0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73,0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ИЗБИРАТЕЛЬНАЯ КОМИССИЯ КАБАРДИНО-БАЛКАРСКОЙ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908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23 157,3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23 157,3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ОБЩЕГОСУДАРСТВЕН-НЫЕ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908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23 157,3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23 157,3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908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23 157,3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23 157,3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908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23 155,0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23 155,0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908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20 700,0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20 700,0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908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2 449,9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2 449,9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908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908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908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УПРАВЛЕНИЕ ДОРОЖНОГО ХОЗЯЙСТВА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909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1 550 823,6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1 550 823,6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ОБЩЕГОСУДАРСТВЕН-НЫЕ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49,5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49,5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49,5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49,5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подпрограммы "Надзор в сфере транспорта и дорожного хозяйства"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2140019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49,5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49,5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2140019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49,5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49,5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НАЦИОНАЛЬНАЯ ЭКОНОМИКА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1 550 774,1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1 550 774,1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Транспорт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20 922,9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20 922,9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подпрограммы "Надзор в сфере транспорта и дорожного хозяйства"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2140019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20 668,9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20 668,9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2140019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17 270,2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17 270,2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2140019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3 344,6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3 344,6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2140019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54,0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54,0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"Надзор в сфере транспорта и дорожного хозяйства"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2140900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254,0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254,0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2140900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254,0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254,0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1 529 851,2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1 529 851,2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Финансовое обеспечение дорожной деятельности в рамках подпрограммы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2125390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232 010,8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232 010,8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2125390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232 010,8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232 010,8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Субсидии бюджетам муниципальных образований за счет средств целевого бюджетного дорожного фонда Кабардино-Балкарской Республики в рамках подпрограммы "Дорожное хозяйство" государственной программы Кабардино-Балкарской Республики "Развитие транспортной системы в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909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2127300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50 000,0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2127300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50 000,0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Проектно-изыскательские работы по объектам дорожного хозяйства в рамках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2128120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40 000,0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2128120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40 000,0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Ремонт, капитальный ремонт и нормативное содержание автомобильных дорог в рамках подпрограммы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2128130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684 922,7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684 922,7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2128130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684 922,7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684 922,7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Строительство автомобильных дорог в рамках подпрограммы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2128140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522 917,7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522 917,7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2128140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522 917,7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522 917,7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ГОСУДАРСТВЕННЫЙ КОМИТЕТ КАБАРДИНО-БАЛКАРСКОЙ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РЕСПУБЛИКИ ПО ТРАНСПОРТУ И СВЯЗИ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910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357 951,2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349 163,3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ОБЩЕГОСУДАРСТВЕН-НЫЕ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235 106,9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235 106,9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235 106,9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235 106,9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"Безопасная республика"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2130059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8 473,8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8 473,8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2130059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7 135,4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7 135,4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2130059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1 287,0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1 287,0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2130059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51,4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51,4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"Безопасная республика"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2130900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2130900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Почтовые расходы на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рассылку постановлений по делам о нарушениях правил дорожного движения в рамках подпрограммы "Безопасная республика"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910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2132151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121 111,0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121 111,0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2132151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121 111,0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121 111,0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Оснащение техническими средствами объектов, связанных с массовым пребыванием людей и интенсивным дорожным движением, и их обслуживание в рамках подпрограммы "Безопасная республика"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2132152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105 460,6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105 460,6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2132152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105 460,6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105 460,6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подпрограммы "Надзор в сфере транспорта и дорожного хозяйства"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2140019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49,5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49,5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2140019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49,5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49,5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НАЦИОНАЛЬНАЯ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ЭКОНОМИКА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910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122 844,4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114 056,5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Транспорт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122 844,4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114 056,5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Субсидии на закупку автобусов,  работающих на газомоторном топливе в рамках подпрограммы "Развитие общественного транспорта в Кабардино-Балкарской Республике"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2112177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61 833,4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53 045,5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2112177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61 833,4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53 045,5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Реализация подпрограммы "Развитие общественного транспорта в Кабардино-Балкарской Республике"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2119999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28 600,0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28 600,0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2119999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28 600,0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28 600,0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подпрограммы "Надзор в сфере транспорта и дорожного хозяйства"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2140019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18 128,4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18 128,4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910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2140019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15 077,0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15 077,0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2140019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3 012,7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3 012,7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2140019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"Надзор в сфере транспорта и дорожного хозяйства"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2140900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2140900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Реализация подпрограммы "Внедрение и использование спутниковых навигационных технологий ГЛОНАСС и других результатов космической деятельности в Кабардино-Балкарской Республике"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2169999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14 260,6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14 260,6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2169999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14 260,6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14 260,6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УПРАВЛЕНИЕ ЗАПИСИ АКТОВ ГРАЖДАНСКОГО СОСТОЯНИЯ 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49 830,2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49 830,2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ОБЩЕГОСУДАРСТВЕН-НЫЕ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49 830,2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49 830,2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Другие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общегосударственные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921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49 830,2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49 830,2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9905930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49 830,2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49 830,2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9905930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7 467,5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7 467,5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9905930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10 088,4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10 088,4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9905930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32 252,0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32 252,0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9905930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МИНИСТЕРСТВО ПРОМЫШЛЕННОСТИ И ТОРГОВЛИ 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17 941,4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17 941,4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ОБЩЕГОСУДАРСТВЕН-НЫЕ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316,2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316,2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316,2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316,2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функций государственных органов в рамках государственной программы Кабардино-Балкарской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Республики "Развитие промышленности и торговли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923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Мероприятия, направленные на повышение качества продукции, конкурентоспособности продукции и организаций республики в рамках государственной программы Кабардино-Балкарской Республики "Развитие промышленности и торговли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1602195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1602195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НАЦИОНАЛЬНАЯ ЭКОНОМИКА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17 625,2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17 625,2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17 625,2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17 625,2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"Развитие промышленности и торговли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17 575,2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17 575,2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15 434,2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15 434,2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2 132,0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2 132,0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"Развитие промышленности и торговли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1600900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1600900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ГОСУДАРСТВЕННЫЙ КОМИТЕТ КАБАРДИНО-БАЛКАРСКОЙ РЕСПУБЛИКИ ПО ЭНЕРГЕТИКЕ, ТАРИФАМ И ЖИЛИЩНОМУ НАДЗОРУ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48 627,5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48 627,5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ОБЩЕГОСУДАРСТВЕН-НЫЕ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НАЦИОНАЛЬНАЯ ЭКОНОМИКА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48 612,4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48 612,4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Топливно-энергетический комплекс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9 140,0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9 140,0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разработку схем и программ в рамках подпрограммы "Энергосбережение и повышение энергетической эффективности в Кабардино-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Балкарской Республике" государственной программы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925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2012951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2 800,0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2 800,0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2012951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2 800,0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2 800,0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Оказание финансовой поддержки по установке приборов учета используемых энергетических ресурсов малоимущим гражданам в рамках подпрограммы "Энергосбережение и повышение энергетической эффективности в Кабардино-Балкарской Республике" государственной программы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2012952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2012952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Развитие региональной государственной информационной системы в области энергосбережения и повышения энергетической эффективности в рамках подпрограммы "Энергосбережение и повышение энергетической эффективности в Кабардино-Балкарской Республике" государственной программы Кабардино-Балкарской Республики "Энергоэффективность и развитие энергетики в Кабардино-Балкарской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925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2012957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5 340,0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5 340,0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2012957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5 340,0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5 340,0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39 472,4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39 472,4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39 384,0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39 384,0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35 314,1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35 314,1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4 031,4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4 031,4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88,4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88,4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88,4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88,4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ПАРЛАМЕНТ 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68 033,5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68 033,5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ОБЩЕГОСУДАРСТВЕН-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930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68 033,5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68 033,5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68 033,5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68 033,5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68 033,5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68 033,5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67 833,5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67 833,5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МИНИСТЕРСТВО СТРОИТЕЛЬСТВА И ЖИЛИЩНО-КОММУНАЛЬНОГО ХОЗЯЙСТВА 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1 197 686,9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790 749,4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ОБЩЕГОСУДАРСТВЕН-НЫЕ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81,0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81,0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81,0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81,0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функций государственных органов в рамках государственной программы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81,0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81,0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81,0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81,0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НАЦИОНАЛЬНАЯ ЭКОНОМИКА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67 326,5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67 326,5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67 326,5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67 326,5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40 877,7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40 877,7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34 764,6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34 764,6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6 095,1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6 095,1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2 849,2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2 849,2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2 849,2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2 849,2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деятельности (оказание услуг) государственных учреждений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23 499,6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23 499,6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18 207,6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18 207,6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5 242,0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5 242,0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559 849,0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388 567,8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Жилищное хозяйство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551 281,2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380 000,0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Обеспечение мероприятий по переселению граждан из аварийного жилищного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фонда в рамках подпрограммы "Переселение граждан из аварийного жилищного фонда"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0619602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171 281,2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0619602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171 281,2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Строительство, реконструкция объектов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9908020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380 000,0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380 000,0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9908020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380 000,0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380 000,0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8 567,8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8 567,8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Государственная поддержка реализации региональной программы капитального ремонта общего имущества в многоквартирных домах, расположенных на территории Кабардино-Балкарской Республики, в рамках подпрограммы "Проведение капитального ремонта многоквартирных домов в Кабардино-Балкарской Республике" государственной программы Кабардино-Балкарской Республики "Обеспечение населения Кабардино-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Балкарской Республики услугами жилищно-коммунального хозяйства"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0622955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3 573,3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3 573,3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0622955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3 573,3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3 573,3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"Реформирование и модернизация жилищно-коммунального комплекса Кабардино-Балкарской Республики"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0630059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4 984,5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4 984,5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0630059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3 602,2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3 602,2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0630059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1 367,3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1 367,3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0630059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Уплата налога на имущество организаций и земельного налога в рамках подпрограммы "Реформирование и модернизация жилищно-коммунального комплекса Кабардино-Балкарской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Республики"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0630900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0630900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КУЛЬТУРА, КИНЕМАТОГРАФИЯ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175 550,3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175 550,3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Культура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175 550,3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175 550,3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Строительство, реконструкция объектов в рамках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0918020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175 550,3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175 550,3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0918020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175 550,3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175 550,3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ЗДРАВООХРАНЕНИЕ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40 693,9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40 693,9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Стационарная медицинская помощь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40 693,9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40 693,9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Строительство, реконструкция объектов в рамках подпрограммы "Совершенствования системы территориального планирования здравоохранения в Кабардино-Балкарской Республике"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01Б8020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40 693,9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40 693,9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Капитальные вложения в объекты недвижимого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имущества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01Б8020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40 693,9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40 693,9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СОЦИАЛЬНАЯ ПОЛИТИКА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354 185,8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118 529,8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населения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188 313,8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118 529,8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Компенсация части процентной ставки по предоставленным кредитам гражданам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0502171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31 100,0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31 100,0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0502171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31 100,0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31 100,0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Выполнение государственных обязательств по обеспечению жильем отдельных категорий граждан, установленных законодательством Кабардино-Балкарской Республики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0502173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34 954,9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34 954,9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0502173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34 954,9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34 954,9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Обеспечение жильем больных заразной формой туберкулеза, проживающих в квартирах, в которых исходя из занимаемой площади и состава семьи нельзя выделить отдельную комнату больному заразной формой туберкулеза, в квартирах коммунального заселения, общежитиях, а также семей, имеющих ребенка, больного заразной формой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туберкулеза,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0502175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29 100,0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29 100,0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0502175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29 100,0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29 100,0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0505135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23 374,9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23 374,9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0505135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23 374,9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23 374,9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Улучшение жилищных условий отдельных категорий граждан в рамках подпрограммы "Обеспечение жильем молодых семей"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051217Ф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69 784,0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051217Ф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69 784,0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Охрана семьи и детства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165 872,0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Улучшение жилищных условий отдельных категорий граждан в рамках подпрограммы "Обеспечение жильем детей-сирот и детей, оставшихся без попечения родителей, лиц из числа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детей-сирот и детей, оставшихся без попечения родителей"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052217Ф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123 825,0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052217Ф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123 825,0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"Обеспечение жильем детей-сирот и детей, оставшихся без попечения родителей, лиц из числа детей-сирот и детей, оставшихся без попечения родителей"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0525082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42 047,0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0525082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42 047,0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ФИЗИЧЕСКАЯ КУЛЬТУРА И СПОРТ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Массовый спорт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Софинансирование мероприятий федеральной целевой программы "Устойчивое развитие сельских территорий на 2014-2017 годы и на период до 2020 года" в рамках подпрограммы "Устойчивое развитие сельских территорий на 2014-2017 годы и на период до 2020 года" государственной программы Кабардино-Балкарской Республики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197804Ф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197804Ф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ГОСУДАРСТВЕННЫЙ КОМИТЕТ КАБАРДИНО-БАЛКАРСКОЙ РЕСПУБЛИКИ ПО ПЕЧАТИ И МАССОВЫМ КОММУНАКАЦИЯМ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305 332,4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305 332,4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СРЕДСТВА МАССОВОЙ ИНФОРМАЦИИ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305 332,4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305 332,4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Телевидение и радиовещание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112 101,4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112 101,4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97 887,0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97 887,0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66 783,8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66 783,8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31 098,3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31 098,3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995,0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995,0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195,0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195,0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884,4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884,4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884,4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884,4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Изготовление и приобретение аудио-, видео-, печатной и сувенирной продукции, раздаточных, методических материалов в рамках подпрограммы "Поддержка и развитие средств массовой информации, издательской деятельности" государственной программы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Кабардино-Балкарской Республики "Информационное общество"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935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1721600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12 335,0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12 335,0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1721600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12 335,0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12 335,0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Периодическая печать и издательства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169 576,2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169 576,2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157 029,9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157 029,9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97 624,6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97 624,6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59 256,0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59 256,0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149,2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149,2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"Поддержка и развитие средств массовой информации, издательской деятельности"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государственной программы Кабардино-Балкарской Республики "Информационное общество"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935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11 669,7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11 669,7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1 050,0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1 050,0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9 608,0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9 608,0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1 011,7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1 011,7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876,6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876,6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876,6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876,6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вопросы в области средств массовой информации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23 654,8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23 654,8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функций государственных органов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общество"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935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17 563,8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17 563,8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15 820,2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15 820,2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1 709,5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1 709,5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34,2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34,2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6 091,0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6 091,0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4 853,5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4 853,5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1 213,5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1 213,5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КОНСТИТУЦИОННЫЙ СУД 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936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22 678,4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22 678,4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ОБЩЕГОСУДАРСТВЕН-НЫЕ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936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22 678,4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22 678,4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Судебная система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936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22 678,4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22 678,4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936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8 391,5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8 391,5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936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6 919,7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6 919,7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936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1 455,6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1 455,6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936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Содержание судей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936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14 266,9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14 266,9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936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8 508,5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8 508,5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936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5 758,4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5 758,4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936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936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УПРАВЛЕНИЕ ПО ВЗАИМОДЕЙСТВИЮ С ИНСТИТУТАМИ ГРАЖДАНСКОГО ОБЩЕСТВА И ДЕЛАМ НАЦИОНАЛЬНОСТЕЙ КБР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21 759,5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21 759,5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ОБЩЕГОСУДАРСТВЕН-НЫЕ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14 987,4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14 987,4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14 987,4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14 987,4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9 967,4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9 967,4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937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8 238,6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8 238,6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1 719,8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1 719,8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уплату налога на имущество организаций в рамках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1200900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1200900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Реализация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5 000,0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5 000,0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КУЛЬТУРА, КИНЕМАТОГРАФИЯ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4 368,6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4 368,6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вопросы в области культуры, кинематографии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4 368,6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4 368,6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Организация и проведение массовых мероприятий в рамках подпрограммы "Гармонизация межэтнических отношений и укрепление толерантности" государственной программы Кабардино-Балкарской Республики "Взаимодействие с общественными организациями и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институтами гражданского общества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937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2 460,6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2 460,6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2 460,6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2 460,6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Реализация подпрограммы "Взаимодействие с религиозными организациями"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1239999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1 908,0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1 908,0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1239999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1 908,0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1 908,0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СОЦИАЛЬНАЯ ПОЛИТИКА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2 403,5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2 403,5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вопросы в области социальной политики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2 403,5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2 403,5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некоммерческим организациям на реализацию социально значимых проектов в рамках подпрограммы "Поддержка социально ориентированных некоммерческих организаций, не являющихся государственными (муниципальными ) учреждениями, в Кабардино-Балкарской Республике"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1212611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2 403,5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2 403,5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Предоставление субсидий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937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1212611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2 403,5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2 403,5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СЛУЖБА ПО ОБЕСПЕЧЕНИЮ ДЕЯТЕЛЬНОСТИ МИРОВЫХ СУДЕЙ 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938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119 103,2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119 103,2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ОБЩЕГОСУДАРСТВЕН-НЫЕ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938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119 103,2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119 103,2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Судебная система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938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119 103,2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119 103,2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"Развитие мировой юстиции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938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118 642,3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118 642,3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938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79 963,9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79 963,9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938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38 664,6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38 664,6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938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"Развитие мировой юстиции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938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2400900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460,9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460,9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Иные бюджетные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938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2400900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460,9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460,9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МИНИСТЕРСТВО ЭКОНОМИЧЕСКОГО РАЗВИТИЯ 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371 272,3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356 832,3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ОБЩЕГОСУДАРСТВЕН-НЫЕ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324 241,9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324 241,9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324 241,9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324 241,9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48 203,0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48 203,0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43 710,3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43 710,3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4 488,2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4 488,2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деятельности (оказание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услуг) государственных учреждений в рамках подпрограммы "Снижение административных барьеров, оптимизация и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услуг, в Кабардино-Балкарской Республике" государственной программы Кабардино-Балкарской Республики "Информационное общество"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940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1710059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275 978,9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275 978,9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1710059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275 978,9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275 978,9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НАЦИОНАЛЬНАЯ ЭКОНОМИКА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45 590,4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32 590,4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Связь и информатика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17 000,0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Мероприятия по развитию информационного общества и формированию электронного правительства в рамках подпрограммы "Снижение административных барьеров, оптимизация и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услуг, в Кабардино-Балкарской Республике" государственной программы Кабардино-Балкарской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Республики "Информационное общество"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940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1712806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17 000,0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1712806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17 000,0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28 590,4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15 590,4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"Развитие и поддержка малого и среднего предпринимательства"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1510059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12 665,4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12 665,4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1510059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7 990,0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7 990,0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1510059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4 634,9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4 634,9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1510059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"Развитие и поддержка малого и среднего предпринимательства"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1510900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2 925,0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2 925,0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1510900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2 925,0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2 925,0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Софинансирование расходов на государственную поддержку малого и среднего предпринимательства, осуществляемых за счет средств, полученных из федерального бюджета, в рамках подпрограммы "Развитие и поддержка малого и среднего предпринимательства"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151281Ф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151281Ф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Субсидии бюджетам муниципальных образований на государственную поддержку малого и среднего предпринимательства, в рамках подпрограммы "Развитие и поддержка малого и среднего предпринимательства"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151703Ф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151703Ф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ОБРАЗОВАНИЕ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1 440,0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1 440,0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Софинансирование программы подготовки управленческих кадров для организаций народного хозяйства Кабардино-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Балкарской Республики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940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990280Ф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1 440,0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990280Ф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1 440,0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МИНИСТЕРСТВО ПРИРОДНЫХ РЕСУРСОВ И ЭКОЛОГИИ 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155 601,7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155 601,7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ОБЩЕГОСУДАРСТВЕН-НЫЕ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НАЦИОНАЛЬНАЯ ЭКОНОМИКА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112 036,6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117 036,6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Воспроизводство минерально-сырьевой базы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2 000,0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Ведение государственного мониторинга подземных вод, опасных экзогенных геологических процессов на территории Кабардино-Балкарской Республики в рамках подпрограммы "Мониторинг состояния недр по территориальной сети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программы наблюдения"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949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1322851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2 000,0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1322851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2 000,0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Водное хозяйство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31 742,0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34 742,0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Организация регулярных наблюдений за качеством поверхностных водных объектов, а также за состоянием донных отложений в рамках подпрограммы "Повышение эффективности использования водных ресурсов"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1332852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3 000,0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1332852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3 000,0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Осуществление отдельных полномочий в области водных отношений в рамках подпрограммы "Повышение эффективности использования водных ресурсов"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1335128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31 742,0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31 742,0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1335128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31 742,0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31 742,0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Лесное хозяйство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80 294,6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80 294,6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деятельности (оказание услуг) государственных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учреждений в рамках подпрограммы "Охрана лесов от пожаров" государственной программы Кабардино-Балкарской Республики "Развитие лесного хозяйства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949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1810059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7 381,7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7 381,7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1810059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7 381,7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7 381,7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"Охрана, защита и воспроизводство лесов" государственной программы Кабардино-Балкарской Республики "Развитие лесного хозяйства Кабардино-Балкарской Республики"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4 116,1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4 116,1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4 116,1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4 116,1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"Охрана, защита и воспроизводство лесов" государственной программы Кабардино-Балкарской Республики "Развитие лесного хозяйства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1820900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228,8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228,8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1820900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228,8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228,8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Осуществление отдельных полномочий в области лесных отношений в рамках подпрограммы "Охрана,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защита и воспроизводство лесов" государственной программы Кабардино-Балкарской Республики "Развитие лесного хозяйства Кабардино-Балкарской Республики"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949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1825129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68 568,0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68 568,0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1825129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55 870,7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55 870,7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1825129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6 314,5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6 314,5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1825129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6 382,8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6 382,8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ОХРАНА ОКРУЖАЮЩЕЙ СРЕДЫ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43 558,3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38 558,3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18 837,8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13 837,8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"Поддержка и развитие особо охраняемых природных территорий регионального значения Кабардино-Балкарской Республики"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1340059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9 061,9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9 061,9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949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1340059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7 627,1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7 627,1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1340059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1 424,8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1 424,8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1340059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"Поддержка и развитие особо охраняемых природных территорий регионального значения Кабардино-Балкарской Республики"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1340900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1340900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0F1D20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hyperlink r:id="rId6" w:history="1">
              <w:r w:rsidR="00422624" w:rsidRPr="00AB5B65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ru-RU" w:eastAsia="ru-RU"/>
                </w:rPr>
                <w:t>Реализация мероприятий по ведению и периодическому изданию Красной книги Кабардино-Балкарской Республики  в рамках подпрограммы "Поддержка и развитие особо охраняемых природных территорий регионального значения Кабардино-Балкарской Республики" государственной программы Кабардино-Балкарской Республики "Охрана окружающей среды в Кабардино-Балкарской Республике"</w:t>
              </w:r>
            </w:hyperlink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1342854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Закупка товаров, работ и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949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1342854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Осуществление переданных полномочий Российской Федерации в области организации, регулирования и охраны водных биологических ресурсов в рамках подпрограммы "Обеспечение воспроизводства и сохранения охотничьих ресурсов"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1355910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1355910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в рамках подпрограммы "Обеспечение воспроизводства и сохранения охотничьих ресурсов"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1355920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64,8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64,8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1355920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64,8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64,8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Осуществление переданных полномочий Российской Федерации в области охраны и использования охотничьих ресурсов по федеральному государственному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охотничьему надзору, выдаче разрешений на добычу охотничьих ресурсов и заключению охотхозяйственных соглашений в рамках подпрограммы "Обеспечение воспроизводства и сохранения охотничьих ресурсов"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949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1355980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4 567,6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4 567,6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1355980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4 567,6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4 567,6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Осуществление переданных полномочий Российской Федерации в области охраны и использования охотничьих ресурсов (за исключением полномочий Российской Федерации по федеральному государственному охотничьему надзору, выдаче разрешений на добычу охотничьих ресурсов и заключению охотхозяйственных соглашений) в рамках подпрограммы "Обеспечение воспроизводства и сохранения охотничьих ресурсов"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1355990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118,4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118,4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1355990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118,4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118,4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вопросы в области охраны окружающей среды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24 720,5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24 720,5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24 650,8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24 650,8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20 627,3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20 627,3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3 915,6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3 915,6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108,0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108,0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органов, осуществляемые за счет средств от оказания платных услуг, в рамках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69,7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69,7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69,7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69,7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АРХИВНАЯ СЛУЖБА 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31 009,4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31 009,4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ОБЩЕГОСУДАРСТВЕН-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955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31 009,4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31 009,4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31 009,4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31 009,4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"Приоритетные направления развития архивного дела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28 963,1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28 963,1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25 693,5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25 693,5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3 192,6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3 192,6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77,0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77,0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органов, осуществляемые за счет средств от оказания платных услуг, в рамках государственной программы Кабардино-Балкарской Республики "Приоритетные направления развития архивного дела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1 120,0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1 120,0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955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241,6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241,6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862,4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862,4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"Приоритетные направления развития архивного дела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2500900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926,3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926,3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2500900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926,3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926,3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МИНИСТЕРСТВО КУЛЬТУРЫ 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411 730,9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411 730,8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ОБЩЕГОСУДАРСТВЕН-НЫЕ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подпрограммы "Осуществление функций по выработке и реализации государственной политики в сфере культуры"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0990019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0990019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ОБРАЗОВАНИЕ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1 874,6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1 874,6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1 874,6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1 874,6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деятельности (оказание услуг) государственных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учреждений в рамках подпрограммы "Совершенствование системы образования и повышения квалификации в сфере культуры и искусства"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0970059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1 874,6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1 874,6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0970059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1 774,7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1 774,7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0970059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81,5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81,5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0970059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КУЛЬТУРА, КИНЕМАТОГРАФИЯ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409 834,5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409 834,4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Культура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373 283,1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373 282,9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Гранты в области науки, культуры, искусства и средств массовой информации в рамках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0911500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0911500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Сохранение и развитие культурного потенциала республики в рамках подпрограммы "Развитие культуры в Кабардино-Балкарской Республике" государственной программы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Кабардино-Балкарской Республики "Культура Кабардино-Балкарии"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0912452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10 850,3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10 850,3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0912452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10 850,3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10 850,3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Реализация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0919999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1 126,2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1 126,2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0919999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1 126,2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1 126,2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"Развитие музеев и музейного фонда"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29 894,9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29 894,9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26 184,6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26 184,6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3 589,5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3 589,5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120,7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120,7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деятельности (оказание услуг) государственных учреждений, осуществляемые за счет средств от оказания платных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услуг, в рамках подпрограммы "Развитие музеев и музейного фонда"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321,1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321,1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228,6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228,6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"Развитие музеев и музейного фонда"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0920900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3 169,0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3 169,0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0920900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3 169,0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3 169,0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"Развитие библиотечного дела"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0930059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63 205,3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63 205,3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0930059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57 263,1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57 263,1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0930059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5 912,7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5 912,7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0930059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"Развитие библиотечного дела"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0930900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2 969,9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2 969,9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0930900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2 969,9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2 969,9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 в рамках подпрограммы "Развитие библиотечного дела"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0935144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294,0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294,0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0935144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294,0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294,0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"Развитие театрального искусства и концертной деятельности"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0940059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216 023,4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215 341,4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0940059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188 746,6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188 064,6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0940059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8 858,1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8 858,1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0940059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18 214,9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18 214,9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0940059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203,8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203,8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"Развитие театрального искусства и концертной деятельности"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0940060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13 693,0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13 693,0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0940060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7 317,8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7 317,8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0940060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6 220,6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6 220,6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0940060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154,6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154,6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Уплата налога на имущество организаций и земельного налога в рамках подпрограммы "Развитие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театрального искусства и концертной деятельности"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0940900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5 610,8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5 610,8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0940900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5 610,8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5 610,8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"Сохранение и развитие кинематографии"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0950059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8 517,7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8 517,7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0950059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7 822,1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7 822,1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0950059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694,6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694,6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0950059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"Сохранение и развитие кинематографии"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0950060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0950060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65,0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65,0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0950060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185,0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185,0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"Сохранение и развитие кинематографии"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0950900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2 879,2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2 879,2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0950900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2 879,2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2 879,2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"Сохранение и развитие народных художественных промыслов"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0960059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3 369,2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3 369,2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0960059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2 900,1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2 900,1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0960059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466,8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466,8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0960059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Уплата налога на имущество организаций и земельного налога в рамках подпрограммы "Сохранение и развитие народных художественных промыслов"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0960900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0960900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"Совершенствование системы образования и повышения квалификации в сфере культуры и искусства"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0970059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5 601,4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6 283,3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0970059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5 444,8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6 126,7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0970059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155,6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155,6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0970059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Уплата налога на имущество организаций и земельного налога в рамках подпрограммы "Совершенствование системы образования и повышения квалификации в сфере культуры и искусства"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0970900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0970900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Реализация мероприятий по сохранению, использованию, популяризации и государственной охране объектов культурного наследия (памятников истории и культуры) в рамках подпрограммы "Сохранение культурного наследия"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0982451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3 000,0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0982451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3 000,0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вопросы в области культуры, кинематографии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36 551,4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36 551,4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Выплата стипендий выдающимся деятелям культуры и искусства и молодым талантливым авторам в рамках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0912450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7 932,0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7 932,0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0912450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7 932,0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7 932,0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Реализация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0919999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7 270,9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7 270,9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Предоставление субсидий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0919999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7 270,9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7 270,9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обеспечение деятельности (оказание услуг) государственных учреждений в рамках подпрограммы "Совершенствование системы образования и повышения квалификации в сфере культуры и искусства"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0970059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1 997,6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1 997,6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0970059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1 915,0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1 915,0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0970059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82,6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82,6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"Совершенствование системы образования и повышения квалификации в сфере культуры и искусства"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Закупка товаров, работ и услуг для государственных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Уплата налога на имущество организаций и земельного налога в рамках подпрограммы "Совершенствование системы образования и повышения квалификации в сфере культуры и искусства"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0970900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0970900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Осуществление переданных полномочий Российской Федерации в отношении объектов культурного наследия в рамках подпрограммы "Сохранение культурного наследия"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0985950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1 398,7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1 398,7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0985950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1 125,2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1 125,2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0985950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273,5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273,5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функций государственных органов в рамках подпрограммы "Осуществление функций по выработке и реализации государственной политики в сфере культуры" государственной программы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Кабардино-Балкарской Республики "Культура Кабардино-Балкарии"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0990019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17 636,7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17 636,7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0990019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15 769,3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15 769,3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0990019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1 852,4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1 852,4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0990019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"Осуществление функций по выработке и реализации государственной политики в сфере культуры"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0990900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115,0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115,0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0990900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115,0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115,0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МИНИСТЕРСТВО ЗДРАВООХРАНЕНИЯ 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5 391 520,0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5 374 764,0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ОБЩЕГОСУДАРСТВЕН-НЫЕ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функций государственных органов в рамках государственной программы Кабардино-Балкарской Республики "Развитие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здравоохранения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ОБРАЗОВАНИЕ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370,2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370,2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370,2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370,2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0100070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370,2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370,2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0100070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370,2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370,2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ЗДРАВООХРАНЕНИЕ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5 344 428,2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5 327 672,2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Стационарная медицинская помощь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756 451,9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756 451,9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деятельности (оказание услуг) государственных учреждений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здравоохранения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736 435,0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736 435,0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266 014,6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266 014,6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113 166,4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113 166,4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356 771,5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356 771,5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482,5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482,5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16 200,0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16 200,0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3 502,0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3 502,0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12 698,0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12 698,0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3 816,9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3 816,9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3 816,9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3 816,9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Амбулаторная помощь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82 412,1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82 412,1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деятельности (оказание услуг) государственных учреждений в рамках подпрограммы "Профилактика заболеваний и формирование здорового образа жизни. Развитие первичной медико-санитарной помощи" государственной программы Кабардино-Балкарской Республики "Развитие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здравоохранения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0110059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79 066,0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79 066,0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0110059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79 066,0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79 066,0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3 346,1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3 346,1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3 346,1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3 346,1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Скорая медицинская помощь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42 740,6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42 740,6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деятельности (оказание услуг) государственных учреждений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42 740,6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42 740,6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42 740,6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42 740,6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Санаторно-оздоровительная помощь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47 637,8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47 637,8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"Развитие медицинской реабилитации и санаторно-курортного лечения, в том числе детей"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0150059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37 206,3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37 206,3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0150059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27 330,4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27 330,4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0150059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9 835,9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9 835,9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0150059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Уплата налога на имущество организаций и земельного налога в рамках подпрограммы "Развитие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медицинской реабилитации и санаторно-курортного лечения, в том числе детей"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0150900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10 431,5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10 431,5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0150900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10 431,5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10 431,5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Заготовка, переработка, хранение и обеспечение безопасности донорской крови и её компонентов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62 500,3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62 500,3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51 817,6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51 817,6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25 337,5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25 337,5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Закупка товаров, работ и услуг для государственных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26 420,3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26 420,3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59,8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59,8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8 800,0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8 800,0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1 300,0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1 300,0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7 500,0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7 500,0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Уплата налога на имущество организаций и земельного налога в рамках подпрограммы "Совершенствование оказания специализированной, включая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1 882,7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1 882,7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1 882,7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1 882,7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вопросы в области здравоохранения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4 352 685,5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4 335 929,5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35 227,0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35 227,0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31 484,4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31 484,4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3 742,6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3 742,6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Осуществление переданных полномочий Российской Федерации в сфере охраны здоровья в рамках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01059Б0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2 084,1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2 084,1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01059Б0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2 084,1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2 084,1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Софинансирование мероприятий по закупке тест-систем и препаратов для лечения больных вирусными гепатитами В и С в рамках подпрограммы "Профилактика заболеваний и формирование здорового образа жизни. Развитие первичной медико-санитарной помощи"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011206Ф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8 476,0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011206Ф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8 476,0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Реализация мероприятий по профилактике ВИЧ-инфекции и гепатитов B и C в рамках подпрограммы "Профилактика заболеваний и формирование здорового образа жизни. Развитие первичной медико-санитарной помощи"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0115179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976,9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976,9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0115179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976,9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976,9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обеспечение деятельности (оказание услуг) государственных учреждений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197 558,1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197 558,1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129 785,0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129 785,0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19 879,9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19 879,9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47 670,5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47 670,5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222,8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222,8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Уплата налога на имущество организаций и земельного налога в рамках подпрограммы "Совершенствование оказания специализированной,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705,9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705,9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705,9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705,9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Софинансирование мероприятий, направленных на обследование населения с целью выявления туберкулеза, лечения больных туберкулезом, а также профилактических мероприятий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012201Ф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1 280,0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012201Ф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1 280,0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Совершенствование оказания специализированной, включая высокотехнологичную, медицинской помощи,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скорой, в том числе скорой специализированной, медицинской помощи, медицинской эвакуации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0122022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167 796,4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167 796,4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0122022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150 009,4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150 009,4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0122022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12 562,0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12 562,0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0122022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5 225,0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5 225,0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Финансовое обеспечение закупок антивирусных препаратов для профилактики и лечения лиц, инфицированных вирусами иммунодефицита человека и гепатитов B и C,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Республики "Развитие здравоохранения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0125072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13 248,0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13 248,0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0125072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13 248,0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13 248,0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Обязательное медицинское страхование неработающего населения (детей)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0127006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3 604 331,3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3 604 331,3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0127006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3 604 331,3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3 604 331,3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"Охрана здоровья матери и ребенка"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0140059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85 291,2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85 291,2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0140059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69 952,3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69 952,3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0140059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14 829,6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14 829,6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0140059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509,3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509,3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"Охрана здоровья матери и ребенка"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0140900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1 894,6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1 894,6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0140900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1 894,6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1 894,6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Софинансирование расходных обязательств, направленных на закупку оборудования и расходных материалов для неонатального и аудиологического скрининга в учреждениях государственной системы здравоохранения, в рамках подпрограммы "Охрана здоровья матери и ребенка"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014203Ф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4 500,0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014203Ф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4 500,0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Софинансирование мероприятий по пренатальной (дородовой) диагностике в рамках подпрограммы "Охрана здоровья матери и ребенка"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014204Ф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014204Ф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Совершенствование механизмов обеспечения населения лекарственными препаратами, медицинскими изделиями, специализированными продуктами лечебного питания детей-инвалидов в рамках подпрограммы "Совершенствование системы лекарственного обеспечения, в том числе в амбулаторных условиях"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0182030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198 969,0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198 969,0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0182030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198 969,0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198 969,0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Софинансирование мероприятий, направленных на осуществление организационных мероприятий по обеспечению граждан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болезнью Гоше, рассеянным склерозом, а также после трансплантации органов и (или) тканей в рамках подпрограммы "Совершенствование системы лекарственного обеспечения, в том числе в амбулаторных условиях"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018209Ф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018209Ф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Осуществление организационных мероприятий по обеспечению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 в рамках подпрограммы "Совершенствование системы лекарственного обеспечения, в том числе в амбулаторных условиях"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0185133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5 057,5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5 057,5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0185133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5 057,5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5 057,5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Финансовое обеспечение закупок антибактериальных и противотуберкулезных лекарственных препаратов (второго ряда), применяемых при лечении больных туберкулезом с множественной лекарственной устойчивостью возбудителя, и диагностических средств для выявления,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в рамках подпрограммы "Совершенствование системы лекарственного обеспечения, в том числе в амбулаторных условиях"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0185174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22 789,5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22 789,5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0185174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22 789,5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22 789,5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СОЦИАЛЬНАЯ ПОЛИТИКА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46 691,9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46 691,9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населения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46 691,9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46 691,9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Реализация отдельных полномочий в области лекарственного обеспечения в рамках подпрограммы "Совершенствование системы лекарственного обеспечения, в том числе в амбулаторных условиях"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0185161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46 691,9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46 691,9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0185161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46 691,9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46 691,9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МИНИСТЕРСТВО ТРУДА, ЗАНЯТОСТИ И СОЦИАЛЬНОЙ ЗАЩИТЫ 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3 897 183,0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3 964 607,6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ОБЩЕГОСУДАРСТВЕН-НЫЕ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83,7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83,7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83,7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83,7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83,7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83,7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83,7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83,7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НАЦИОНАЛЬНАЯ ЭКОНОМИКА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132 492,8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132 478,5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Общеэкономические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132 492,8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132 478,5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0700059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112 584,4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112 570,1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обеспечения выполнения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0700059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90 155,2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90 155,2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0700059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22 222,8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22 208,5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0700059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206,4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206,4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0700900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883,9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883,9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0700900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883,9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883,9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Приобретение и обслуживание программного обеспечения и информационных систем в целях обеспечения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 в рамках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0701200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1 646,8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1 646,8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0701200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1 646,8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1 646,8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Реализация мероприятий активной политики занятости населения в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рамках подпрограммы "Активная политика занятости, трудовая мобильность населения и социальная поддержка безработных граждан"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0712403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17 377,7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17 377,7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0712403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10 947,0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10 947,0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0712403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6 430,7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6 430,7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ОБРАЗОВАНИЕ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64 905,7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64 206,7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375,0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375,0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Переподготовка и повышение квалификации государственных гражданских служащих в рамках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0400070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375,0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375,0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0400070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175,0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175,0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0400070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Молодежная политика и оздоровление детей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64 530,7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63 831,7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Организация отдыха и оздоровления детей и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подростков в рамках подпрограммы "Совершенствование социальной поддержки семьи и детей"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0432201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52 000,0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52 000,0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0432201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51 000,0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51 000,0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0432201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Субсидии бюджетам муниципальных образований на организацию отдыха детей в каникулярное время с круглосуточным пребыванием в рамках подпрограммы "Совершенствование социальной поддержки семьи и детей"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0437201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12 530,7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11 831,7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0437201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12 530,7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11 831,7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СОЦИАЛЬНАЯ ПОЛИТИКА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3 699 700,8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3 767 838,7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Пенсионное обеспечение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231 699,0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232 860,9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Выплата пенсии за выслугу лет лицам, замещавшим государственные должности КБР и государственные должности государственной службы КБР, лицам, замещавшим должности в органах государственной власти и управления КАССР, КБАССР, КБССР и КБР, в рамках подпрограммы "Развитие мер социальной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141 265,8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141 265,8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141 265,8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141 265,8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Выплата ежемесячной надбавки гражданам, удостоенным государственных наград Кабардино-Балкарской Республики,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90 433,2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91 595,1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90 433,2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91 595,1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обслуживание населения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816 150,2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816 851,7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"Модернизация и развитие социального обслуживания населения Кабардино-Балкарской Республики"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679 666,5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680 368,0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510 280,4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510 249,9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113 887,5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114 488,1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54 461,4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54 592,8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1 037,2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1 037,2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"Модернизация и развитие социального обслуживания населения Кабардино-Балкарской Республики"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121 556,3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121 556,3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5 607,6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5 607,6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115 495,3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115 495,3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Иные бюджетные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453,4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453,4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Уплата налога на имущество организаций и земельного налога в рамках подпрограммы "Модернизация и развитие социального обслуживания населения Кабардино-Балкарской Республики"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14 927,4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14 927,4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14 927,4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14 927,4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населения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2 566 025,8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2 637 113,0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Оказание протезно-ортопедической помощи гражданам, не являющимся инвалидами, но нуждающимся по медицинским показаниям в протезно-ортопедических изделиях,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0412202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740,0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740,0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0412202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740,0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740,0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Оказание материальной помощи гражданам, находящимся в трудной жизненной ситуации, в рамках подпрограммы "Развитие мер социальной поддержки отдельных категорий граждан" государственной программы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0412204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8 050,6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8 050,6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0412204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0412204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8 000,0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Оказание материальной помощи участникам Великой Отечественной войны, вдовам погибших воинов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0412206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2 000,0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0412206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2 000,0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социального пособия на погребение отдельных категорий граждан, имевших место жительства в Кабардино-Балкарской Республике,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6 358,7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6 683,2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110,6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116,2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6 248,1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6 567,0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Предоставление субсидий на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оплату жилого помещения и коммунальных услуг, установленных Постановлением Правительства Российской Федерации от 14 декабря 2005 года №761 "О предоставлении субсидий на оплату жилого помещения и коммунальных услуг",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119 662,2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126 663,4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11 791,0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11 791,9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107 871,2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114 871,5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Ежемесячное пособие на ребенка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120 901,7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120 952,8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1 899,7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1 950,8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119 002,0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119 002,0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Обеспечение мер социальной поддержки ветеранов труда, установленных ст. 8 Закона КБР от 29 декабря 2004 года № 57-РЗ "О государственной социальной поддержке отдельных категорий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граждан в Кабардино-Балкарской Республике",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209 029,0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249 214,1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3 101,0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3 993,3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205 928,0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245 220,8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Обеспечение мер социальной поддержки тружеников тыла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17 586,6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17 603,6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330,0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347,0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17 256,6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17 256,6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Обеспечение мер социальной поддержки реабилитированных лиц и лиц, признанных пострадавшими от политических репрессий, установленных ст. 9 Закона Кабардино-Балкарской Республики от 29 декабря 2004 года № 57-РЗ "О государственной социальной поддержке отдельных категорий граждан в Кабардино-Балкарской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Республике",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257 074,6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297 119,0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6 044,4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251 074,6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291 074,6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Обеспечение мер социальной поддержки специалистов учреждений здравоохранения, образования, социального обслуживания населения, культуры, государственной ветеринарной службы, физической культуры и спорта, проживающих и работающих в сельской местности, установленных ст. 10 Закона КБР от 29 декабря 2004 года № 57-РЗ "О государственной социальной поддержке отдельных категорий граждан в Кабардино-Балкарской Республике",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120 404,1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116 544,9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1 850,0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1 850,1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Социальное обеспечение и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118 554,1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114 694,8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Обеспечение мер социальной поддержки семей, признанных многодетными, установленных ст. 10 Закона Кабардино-Балкарской Республики от 29 декабря 2004 года № 57-РЗ "О государственной социальной поддержке отдельных категорий граждан в Кабардино-Балкарской Республике",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122 191,6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122 277,1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2 560,0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2 645,9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119 631,6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119 631,2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Оказание других видов социальной помощи, установленных Указом Президента Кабардино-Балкарской Республики от 9 мая 1993 года № 26 "О дополнительных мерах по социальной поддержке участников Великой Отечественной войны",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2 295,4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2 412,4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Закупка товаров, работ и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36,5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2 258,9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2 374,0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Единовременное пособие при рождении у одной матери одновременно трех и более детей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750,0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750,0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Единовременное пособие при рождении ребенка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38 650,0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40 621,2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450,0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473,0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38 200,0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40 148,2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Выплата инвалидам и участникам Великой Отечественной войны, вдовам погибших воинов ежегодной единовременной финансовой помощи в рамках подпрограммы "Развитие мер социальной поддержки отдельных категорий граждан" государственной программы Кабардино-Балкарской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Республики "Социальная поддержка населения Кабардино-Балкарской Республики"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6 106,2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6 106,0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106,2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106,2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5 999,8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0415137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21 537,5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21 537,5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0415137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21 537,5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21 537,5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13 322,3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13 322,3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13 322,3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13 322,3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Выплата государственного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125,2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125,2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125,2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125,2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Оплата жилищно-коммунальных услуг отдельным категориям граждан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430 213,4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430 213,4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6 446,3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6 446,3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423 767,1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423 767,1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3 127,2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3 127,2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3 127,2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3 127,2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827 077,8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827 077,8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827 077,8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827 077,8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Осуществление переданных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>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105,7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105,7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105,7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105,7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Софинансирование расходов на реализацию мероприятий государственной программы Российской Федерации "Доступная среда" в рамках подпрограммы "Модернизация и развитие социального обслуживания населения Кабардино-Балкарской Республики"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042240Ф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042240Ф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Выплата единовременного денежного вознаграждения многодетным матерям в рамках подпрограммы "Совершенствование социальной поддержки семьи и детей"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0432205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20 097,3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20 097,3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0432205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20 097,3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20 097,3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Оказание социальной поддержки учащимся общеобразовательных школ республики из малообеспеченных, многодетных и других категорий семей в рамках подпрограммы "Совершенствование социальной поддержки семьи и детей"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0434017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11 495,3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11 495,0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0434017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0434017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11 195,3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11 195,0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 в рамках подпрограммы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"Активная политика занятости, трудовая мобильность населения и социальная поддержка безработных граждан"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0715290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192 123,4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192 123,4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0715290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907,5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907,5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0715290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145 209,6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145 209,6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0715290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46 006,3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46 006,3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вопросы в области социальной политики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85 825,9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81 013,2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81 584,6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80 691,5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71 153,6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71 154,1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10 269,0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9 375,4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162,0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162,0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Уплата налога на имущество организаций и земельного налога в рамках государственной программы "Социальная поддержка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населения Кабардино-Балкарской Республики"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0400900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321,7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321,7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0400900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321,7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321,7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Укрепление материальной базы учреждений системы социального обслуживания населения Кабардино-Балкарской Республики в рамках подпрограммы "Модернизация и развитие социального обслуживания населения Кабардино-Балкарской Республики"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042220Ф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3 919,5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042220Ф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3 919,5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МИНИСТЕРСТВО ЗЕМЕЛЬНЫХ И ИМУЩЕСТВЕННЫХ ОТНОШЕНИЙ 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966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22 705,4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22 705,4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ОБЩЕГОСУДАРСТВЕН-НЫЕ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966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22 705,4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22 705,4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966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22 705,4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22 705,4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966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19 080,4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19 080,4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966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17 565,3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17 565,3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966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1 515,0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1 515,0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966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2200900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966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2200900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Реализация государственной политики в области приватизации и управления государственной собственностью Кабардино-Балкарской Республики в рамках государственной программы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966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2202902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3 621,0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3 621,0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966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2202902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3 621,0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3 621,0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МИНИСТЕРСТВО ОБРАЗОВАНИЯ, НАУКИ И ПО ДЕЛАМ МОЛОДЕЖИ 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7 411 915,1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7 408 212,4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ОБЩЕГОСУДАРСТВЕН-НЫЕ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10 040,1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10 040,1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10 040,1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10 040,1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функций государственных органов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Субсидии бюджетам муниципальных образований на проведение мероприятий по профилактике терроризма и экстремизма, а также минимизации и (или) ликвидации их последствий в рамках подпрограммы "Профилактика терроризма и экстремизма"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0827516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10 000,0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0827516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10 000,0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ОБРАЗОВАНИЕ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7 176 920,7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7 173 218,0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Дошкольное образование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1 985 215,2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1 985 215,2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деятельности (оказание услуг) государственных учреждений в рамках подпрограммы "Развитие дошкольного образования" государственной программы Кабардино-Балкарской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Республики "Развитие образования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11 389,8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11 389,8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8 973,0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8 973,0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2 386,5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2 386,5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62,9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62,9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62,9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62,9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Субсидии частным образовательным организациям на возмещение затрат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0212559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2 457,3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2 457,3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0212559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2 457,3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2 457,3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Субвенции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0217012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1 971 305,2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1 971 305,2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0217012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1 971 305,2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1 971 305,2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Общее образование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4 650 347,2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4 646 644,5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154 696,4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154 696,4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117 702,3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117 702,3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36 716,0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36 716,0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278,0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278,0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34 503,7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34 503,7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10 512,3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10 512,3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23 969,0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23 969,0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подпрограммы "Развитие общего образования" государственной программы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6 294,9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6 294,9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6 294,9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6 294,9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Экспертно-аналитическое, информационное и организационно-техническое обеспечение деятельности системы образования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0222504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10 000,0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0222504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10 000,0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Обеспечение проведения и проведение единого государственного экзамена и государственной итоговой аттестации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0222552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20 000,0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Закупка товаров, работ и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0222552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20 000,0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Пополнение фондов школьных библиотек образовательных учреждений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0222554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1 500,0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1 500,0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0222554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1 500,0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1 500,0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Софинансирование выплат на поощрение лучших учителей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022255Ф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022255Ф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Софинансирование расходов в рамках реализации мероприятий приоритетного национального проекта "Образование" - государственная поддержка талантливой молодежи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 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022457Ф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185,1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022457Ф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185,1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Субвенции бюджетам муниципальных образований на обеспечение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0227012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3 732 553,0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3 732 553,0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0227012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3 732 553,0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3 732 553,0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Субвенция бюджетам муниципальных образований на пополнение фондов школьных библиотек образовательных учреждений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0227519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43 356,5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43 356,5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0227519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43 356,5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43 356,5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"Развитие дополнительного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143 639,2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143 639,2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128 818,5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128 818,5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8 506,2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8 506,2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6 101,0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6 101,0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213,5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213,5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"Развитие дополнительного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15 811,1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15 811,1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2 214,3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2 214,3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13 494,8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13 494,8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подпрограммы "Развитие дополнительного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"Развитие дополнительного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17 783,8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17 783,8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17 783,8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17 783,8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Организация, обеспечение и проведение олимпиад, конкурсов и прочих мероприятий в рамках подпрограммы "Развитие дополнительного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0232553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5 992,9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5 992,9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0232553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5 992,9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5 992,9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деятельности (оказание услуг) государственных учреждений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387 253,2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387 253,2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295 456,0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295 456,0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90 319,1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90 319,1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1 478,2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1 478,2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25 373,8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25 373,8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8 689,4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8 689,4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16 607,8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16 607,8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76,6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76,6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14 208,0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14 208,0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14 208,0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14 208,0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Дистанционное образование детей-инвалидов в рамках подпрограммы "Защита прав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0252550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32 327,9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32 327,9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0252550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28 906,9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28 906,9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0252550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3 421,0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3 421,0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межбюджетных трансфертов бюджетам муниципальных районов и городских округов в рамках реализации государственной программы Кабардино-Балкарской Республики "Доступная среда в Кабардино-Балкарской Республике".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260702Ф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2 517,6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260702Ф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2 517,6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Среднее профессиональное образование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457 959,4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457 959,4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"Развитие профессионального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377 618,2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377 618,2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272 773,7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272 773,7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63 672,2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63 672,2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40 333,5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40 333,5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838,7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838,7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"Развитие профессионального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19 511,4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19 511,4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5 488,3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5 488,3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13 757,1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13 757,1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266,0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266,0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Переподготовка и повышение квалификации государственных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гражданских служащих и сотрудников государственных учреждений Кабардино-Балкарской Республики в рамках подпрограммы "Развитие профессионального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"Развитие профессионального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20 524,3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20 524,3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20 524,3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20 524,3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Выплаты по социальной помощи детям - сиротам и детям, оставшимся без попечения родителей, в рамках подпрограммы "Развитие профессионального образования" государственной программы Кабардино-Балкарской Республики "Развитие образования в Кабардино-Балкарской Республике".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0242556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39 955,4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39 955,4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0242556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39 955,4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39 955,4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Высшее и послевузовское профессиональное образование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2 180,7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2 180,7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Стипендии учащимся, студентам и аспирантам высших и профессиональных учебных заведений Кабардино-Балкарской Республики в рамках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0204013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2 180,7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2 180,7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0204013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2 180,7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2 180,7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Молодежная политика и оздоровление детей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29 533,0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29 533,0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"Молодежь Кабардино-Балкарии" государственной программы Кабардино-Балкарской Республики "Повышение эффективности реализации молодежной политики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0310059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12 127,0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12 127,0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0310059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12 127,0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12 127,0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Организация и проведение массовых мероприятий в рамках подпрограммы "Молодежь Кабардино-Балкарии" государственной программы Кабардино-Балкарской Республики "Повышение эффективности реализации молодежной политики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0311300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5 277,0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5 277,0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0311300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5 277,0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5 277,0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Профилактика асоциальных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явлений в молодежной среде и информационное обеспечение государственной молодежной политики в рамках подпрограммы "Молодежь Кабардино-Балкарии" государственной программы Кабардино-Балкарской Республики "Повышение эффективности реализации молодежной политики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0312546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412,0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412,0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0312546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412,0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412,0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Организация и проведение массовых мероприятий в рамках подпрограммы "Патриотическое воспитание граждан в Кабардино-Балкарской Республике" государственной программы Кабардино-Балкарской Республики "Повышение эффективности реализации молодежной политики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954,0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954,0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954,0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954,0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Изготовление и приобретение аудио-, видео-, печатной и сувенирной продукции, раздаточных, методических материалов в рамках подпрограммы "Профилактика терроризма и экстремизма"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0821600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883,0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883,0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0821600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883,0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883,0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Субсидии бюджетам муниципальных образований на проведение мероприятий по профилактике терроризма и экстремизма, а также минимизации и (или) ликвидации их последствий в рамках подпрограммы "Профилактика терроризма и экстремизма"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0827516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9 680,0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9 680,0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0827516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9 680,0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9 680,0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Реализация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Прикладные научные исследования в области образования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6 520,0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6 520,0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Выполнение научно-исследовательских и опытно-конструкторских работ по государственным контрактам в рамках подпрограммы "Обеспечение реализации государственной программы Кабардино-Балкарской Республики "Развитие образования в Кабардино-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0262551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6 520,0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6 520,0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0262551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6 520,0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6 520,0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вопросы в области образования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45 165,2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45 165,2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35 885,3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35 885,3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29 206,9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29 206,9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6 578,2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6 578,2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деятельности (оказание услуг) государственных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учреждений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1 980,3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1 980,3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1 980,3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1 980,3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52,8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52,8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52,8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52,8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Проведение аккредитации образовательных учреждений в рамках подпрограммы "Обеспечение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0262555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0262555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Осуществление переданных полномочий Российской Федерации в сфере образования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02659Г0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4 965,4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4 965,4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02659Г0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4 119,6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4 119,6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02659Г0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845,8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845,8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Организация и проведение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массовых мероприятий в рамках подпрограммы "Профилактика терроризма и экстремизма"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2 131,4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2 131,4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2 131,4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2 131,4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СОЦИАЛЬНАЯ ПОЛИТИКА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224 954,3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224 954,3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Охрана семьи и детства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224 954,3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224 954,3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Компенсация части родительской платы за содержание ребенка, посещающего муниципальное образовательное учреждение, иную образовательную организацию, реализующие основную общеобразовательную программу дошкольного образования,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0214011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0214011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основную общеобразовательную программу дошкольного образования,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0217008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77 302,0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77 302,0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0217008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77 302,0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77 302,0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0255260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5 316,3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5 316,3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0255260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5 316,3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5 316,3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Субвенции бюджетам муниципальных образований на выплату единовременного пособия при всех формах устройства детей, лишенных родительского попечения, в семью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0257007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0257007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Субвенции бюджетам муниципальных образований на содержание ребенка в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семье опекуна и приемной семье, а также вознаграждение, причитающееся приемному родителю,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0257009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95 093,8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95 093,8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0257009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95 093,8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95 093,8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Субвенции бюджетам муниципальных образований на содержание отделов опеки и попечительства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0257010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33 427,3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33 427,3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0257010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33 427,3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33 427,3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Субвенции бюджетам муниципальных образований на содержание комиссий по делам несовершеннолетних и защите их прав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0257011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12 611,4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12 611,4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0257011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12 611,4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12 611,4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МИНИСТЕРСТВО КУРОРТОВ И ТУРИЗМА КАБАРДИНО-БАЛКАРСКОЙ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974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23 271,9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23 271,9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НАЦИОНАЛЬНАЯ ЭКОНОМИКА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974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23 271,9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23 271,9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974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23 271,9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23 271,9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974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18 172,0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18 172,0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974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14 385,2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14 385,2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974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3 736,4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3 736,4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974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974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1100900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974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1100900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Популяризация туристского продукта Кабардино-Балкарской Республики в рамках подпрограммы "Рекламно-маркетинговое продвижение туристско-рекреационного комплекса Кабардино-Балкарской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Республики"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974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1132360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4 999,9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4 999,9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974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1132360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4 999,9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4 999,9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МИНИСТЕРСТВО СПОРТА 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357 694,1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357 307,5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ОБЩЕГОСУДАРСТВЕН-НЫЕ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ОБРАЗОВАНИЕ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164 993,8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164 993,8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Общее образование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164 993,8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164 993,8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148 819,5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148 819,5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обеспечения выполнения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115 394,3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115 394,3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6 999,7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6 999,7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26 241,5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26 241,5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184,0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184,0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750,0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750,0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750,0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750,0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3 142,0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3 142,0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3 142,0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3 142,0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Организация и проведение массовых мероприятий в рамках подпрограммы "Развитие массового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1031300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8 191,6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8 191,6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1031300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8 191,6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8 191,6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"Развитие физической культуры и массового спорта инвалидов"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1040059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4 090,7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4 090,7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1040059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3 999,5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3 999,5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1040059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ФИЗИЧЕСКАЯ КУЛЬТУРА И СПОРТ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192 697,2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192 310,6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Массовый спорт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38 158,1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38 158,1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"Развитие массового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1030059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38 158,1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38 158,1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1030059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38 158,1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38 158,1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Спорт высших достижений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139 227,4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138 840,8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92 003,6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92 003,6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41 842,7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41 842,7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25 080,4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25 080,4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25 000,0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3 505,1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3 505,1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3 505,1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3 505,1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Организация и проведение массовых мероприятий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43 332,2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43 332,2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9 082,5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9 082,5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1 649,7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1 649,7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32 600,0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32 600,0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Софинансирование расходов федерального бюджета в рамках оказания адресной финансовой поддержки спортивным организациям, осуществляющим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подготовку спортивного резерва для сборных команд Российской Федерации,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102237Ф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386,6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102237Ф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386,6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15 311,7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15 311,7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15 211,7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15 211,7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13 482,5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13 482,5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1 722,9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1 722,9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Уплата налога на имущество организаций и земельного налога в рамках государственной программы Кабардино-Балкарской Республики "Развитие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физической культуры и спорта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КАБАРДИНО-БАЛКАРСКОЙ РЕСПУБЛИКЕ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320 863,5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320 863,5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ОБЩЕГОСУДАРСТВЕН-НЫЕ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10 013,5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10 013,5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Резервные фонды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10 000,0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Резервный фонд Правительства Кабардино-Балкарской Республики по предупреждению и ликвидации последствий чрезвычайных ситуаций в рамках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1402182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10 000,0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1402182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10 000,0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функций государственных органов в рамках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306 027,0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306 027,0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62 533,6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62 533,6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Изготовление и приобретение аудио-, видео-, печатной и сувенирной продукции, раздаточных, методических материалов в рамках подпрограммы "Профилактика правонарушений"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0811600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0811600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Изготовление и приобретение аудио-, видео-,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печатной и сувенирной продукции, раздаточных, методических материалов в рамках подпрограммы "Профилактика терроризма и экстремизма"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0821600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0821600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36 634,8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36 634,8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29 832,6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29 832,6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6 730,2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6 730,2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72,0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72,0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16 465,5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16 465,5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15 206,5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15 206,5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1 259,0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1 259,0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Подготовка населения и организаций к действиям в чрезвычайной ситуации в мирное и военное время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1412183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8 116,3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8 116,3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1412183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8 116,3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8 116,3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Приобретение и утилизация средств индивидуальной защиты в рамках подпрограммы "Обеспечение средствами индивидуальной защиты населения и нештатных аварийно-спасательных формирований в Кабардино-Балкарской Республике"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1432185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1432185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Приобретение оборудования и снаряжения для организации работы спасательных постов в рамках подпрограммы "Создание общественных спасательных постов в местах массового отдыха людей, обучения населения плаванию и приемам спасания на воде" государственной программы Кабардино-Балкарской Республики "Защита населения и территории Кабардино-Балкарской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1442186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567,0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567,0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1442186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567,0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567,0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243 493,4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243 493,4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240 344,6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240 344,6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230 083,0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230 083,0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10 211,6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10 211,6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деятельности (оказание услуг) государственных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учреждений, осуществляемые за счет средств от оказания платных услуг,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1 210,0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1 210,0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162,0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162,0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998,0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998,0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Уплата налога на имущество организаций и земельного налога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1 938,8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1 938,8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1 938,8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1 938,8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ОБРАЗОВАНИЕ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4 823,0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4 823,0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4 823,0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4 823,0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4 097,0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4 097,0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3 274,0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3 274,0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813,0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813,0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деятельности (оказание услуг) государственных учреждений,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осуществляемые за счет средств от оказания платных услуг,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726,0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726,0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716,0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716,0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МИНИСТЕРСТВО СЕЛЬСКОГО ХОЗЯЙСТВА 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770 069,0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51 231,5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ОБЩЕГОСУДАРСТВЕН-НЫЕ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144,9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144,9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144,9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144,9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144,9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144,9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Закупка товаров, работ и услуг для государственных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144,9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144,9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НАЦИОНАЛЬНАЯ ЭКОНОМИКА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726 454,1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51 086,6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Сельское хозяйство и рыболовство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726 454,1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51 086,6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36 134,2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36 134,2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31 757,0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31 757,0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4 359,2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4 359,2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Мероприятия в области сельскохозяйственного производства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1902651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8 200,0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8 200,0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1902651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5 200,0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5 200,0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1902651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3 000,0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Развитие сельскохозяйственной кооперации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190267Б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190267Б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Возмещение части затрат на закладку и уход за виноградниками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продовольствия в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191265Б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2 365,0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191265Б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2 365,0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затрат на раскорчевку выбывших из эксплуатации старых садов и рекультивацию раскорчеванных площадей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1 209,3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1 209,3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затрат на закладку и уход за многолетними плодовыми и ягодными насаждениями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35 744,7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35 744,7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Поддержка экономически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значимых региональных программ в области растениеводства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Ж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503,8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191265Ж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503,8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2 576,3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2 576,3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Возмещение части процентной ставки по инвестиционным кредитам (займам) на развитие растениеводства,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переработки и развития инфраструктуры и логистического обеспечения рынков продукции растениеводства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57 711,5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57 711,5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растениеводства,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191265П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3 324,2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191265П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3 324,2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Возмещение части затрат на приобретение элитных семян в рамках подпрограммы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3 079,9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3 079,9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Оказание несвязанной поддержки сельскохозяйственным товаропроизводителям в области растениеводства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19 197,7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19 197,7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Возмещение части затрат на приобретение элитных семян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1915031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12 316,0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1915031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12 316,0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затрат на закладку и уход за виноградниками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1915032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8 778,8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1915032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8 778,8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затрат на раскорчевку выбывших из эксплуатации старых садов и рекультивацию раскорчеванных площадей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1915033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14 783,7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1915033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14 783,7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затрат на закладку и уход за многолетними плодовыми и ягодными насаждениями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1915034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110 783,0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1915034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110 783,0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Оказание несвязанной поддержки сельскохозяйственным товаропроизводителям в области растениеводства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1915041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142 684,3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1915041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142 684,3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деятельности (оказание услуг) государственных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учреждений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6 712,4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6 712,4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4 027,7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4 027,7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2 678,7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2 678,7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Поддержка племенного животноводства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192265Ч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3 144,3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192265Ч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3 144,3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Субсидии на 1 литр реализованного товарного молока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192265Ш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2 442,2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192265Ш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2 442,2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затрат по наращиванию маточного поголовья овец и коз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192265Э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815,2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192265Э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815,2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Возмещение части процентной ставки по краткосрочным кредитам (займам) на развитие животноводства, переработки и реализации продукции животноводства в рамках подпрограммы "Развитие подотрасли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192265Ю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3 111,2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192265Ю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3 111,2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192265Я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34 045,7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192265Я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34 045,7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животноводства,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192266Б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588,0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192266Б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588,0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Поддержка племенного крупного рогатого скота мясного направления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192266Г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76,2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192266Г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76,2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Поддержка племенного животноводства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1925042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60 771,2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1925042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60 771,2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Субсидии на 1 килограмм реализованного и (или) отгруженного на собственную переработку молока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1925043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11 178,6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1925043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11 178,6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затрат по наращиванию маточного поголовья овец и коз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1925044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17 603,5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1925044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17 603,5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Поддержка племенного крупного рогатого скота мясного направления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1925050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1 653,4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1925050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1 653,4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Поддержка экономически значимых региональных программ по развитию мясного скотоводства в рамках подпрограммы "Развитие мясного скотоводства"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193266Д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27 900,0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193266Д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27 900,0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Возмещение части процентной ставки по инвестиционным кредитам на строительство и реконструкцию объектов мясного скотоводства в рамках подпрограммы "Развитие мясного скотоводства"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193266Э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10 738,0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193266Э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10 738,0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Поддержка начинающих фермеров в рамках подпрограммы "Поддержка малых форм хозяйствования"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195266Ж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17 750,0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195266Ж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17 750,0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хозяйствования, в рамках подпрограммы "Поддержка малых форм хозяйствования"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195266И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Иные бюджетные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195266И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Развитие семейных животноводческих ферм в рамках подпрограммы "Поддержка малых форм хозяйствования"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195266Ф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12 250,0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195266Ф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12 250,0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затрат сельскохозяйственных товаропроизводителей на развитие мелиорации земель сельскохозяйственного назначения в рамках подпрограммы "Развитие мелиорации земель сельскохозяйственного назначения"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198265А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36 241,8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198265А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36 241,8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СОЦИАЛЬНАЯ ПОЛИТИКА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43 470,0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населения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43 470,0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Развитие жилищного строительства в сельской местности в рамках подпрограммы "Устойчивое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развитие сельских территорий на 2014-2017 годы и на период до 2020 года"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197267Ф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43 470,0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197267Ф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43 470,0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УПРАВЛЕНИЕ ВЕТЕРИНАРИИ 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150 523,1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150 523,1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НАЦИОНАЛЬНАЯ ЭКОНОМИКА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150 523,1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150 523,1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Сельское хозяйство и рыболовство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150 523,1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150 523,1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121 413,3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121 413,3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983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119 839,8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119 839,8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1 573,5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1 573,5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15 042,8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15 042,8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3 965,4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3 965,4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10 464,2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10 464,2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613,2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613,2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Уплата налога на имущество организаций и земельного налога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983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1 208,7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1 208,7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1 208,7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1 208,7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12 808,3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12 808,3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10 498,0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10 498,0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2 299,5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2 299,5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МИНИСТЕРСТВО ФИНАНСОВ 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1 192 591,1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1 292 528,2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ОБЩЕГОСУДАРСТВЕН-НЫЕ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119 454,3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219 391,4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54 784,9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54 784,9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54 251,3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54 251,3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41 947,5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41 947,5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12 252,7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12 252,7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51,1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51,1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533,6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533,6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Иные бюджетные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992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533,6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533,6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Резервные фонды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45 000,0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45 000,0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Осуществление расходов за счет средств Резервного фонда Правительства Кабардино-Балкарской Республики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45 000,0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45 000,0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45 000,0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45 000,0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19 669,4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119 606,5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58,5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58,5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58,5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58,5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Приобретение, внедрение и эксплуатация программного обеспечения в сфере планирования и исполнения бюджетов, осуществления государственных закупок, а также составления и представления бюджетной и бухгалтерской отчетности, в рамках государственной программы Кабардино-Балкарской Республики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992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15 547,0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15 547,0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15 547,0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15 547,0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Реализация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4 063,9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104 001,0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9909999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4 063,9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104 001,0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НАЦИОНАЛЬНАЯ ОБОРОНА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12 532,0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12 532,0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12 532,0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12 532,0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комиссариаты,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9905118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12 532,0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12 532,0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9905118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12 532,0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12 532,0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ОБРАЗОВАНИЕ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705,8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705,8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705,8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705,8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Переподготовка и повышение квалификации государственных гражданских служащих и </w:t>
            </w: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сотрудников государственных учреждений Кабардино-Балкарской Республики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992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705,8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705,8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353,0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353,0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352,8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352,8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490 000,0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490 000,0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490 000,0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490 000,0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Процентные платежи по долговым обязательствам Кабардино-Балкарской Республики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490 000,0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490 000,0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490 000,0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490 000,0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569 899,0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569 899,0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544 899,0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544 899,0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Выравнивание бюджетной обеспеченности поселений из регионального фонда финансовой поддержки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2307001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39 840,2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39 840,2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2307001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39 840,2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39 840,2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Выравнивание бюджетной обеспеченности муниципальных районов (городских округов) из регионального фонда финансовой поддержки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2307002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505 058,8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505 058,8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2307002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505 058,8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505 058,8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25 000,0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Поощрение достижения наилучших значений показателей деятельности органов местного самоуправления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2307003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25 000,0</w:t>
            </w:r>
          </w:p>
        </w:tc>
      </w:tr>
      <w:tr w:rsidR="00422624" w:rsidRPr="00AB5B65" w:rsidTr="00FF7D95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2307003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25 000,0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2624" w:rsidRPr="00AB5B65" w:rsidRDefault="00422624" w:rsidP="00FF7D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5B6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25 000,0</w:t>
            </w:r>
          </w:p>
        </w:tc>
      </w:tr>
    </w:tbl>
    <w:p w:rsidR="00422624" w:rsidRPr="00AB5B65" w:rsidRDefault="00422624" w:rsidP="001869F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sectPr w:rsidR="00422624" w:rsidRPr="00AB5B65" w:rsidSect="00C276F2">
      <w:headerReference w:type="default" r:id="rId7"/>
      <w:pgSz w:w="11906" w:h="16838"/>
      <w:pgMar w:top="1134" w:right="850" w:bottom="1134" w:left="1701" w:header="708" w:footer="708" w:gutter="0"/>
      <w:pgNumType w:start="22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2624" w:rsidRDefault="00422624" w:rsidP="007C2367">
      <w:pPr>
        <w:spacing w:after="0" w:line="240" w:lineRule="auto"/>
      </w:pPr>
      <w:r>
        <w:separator/>
      </w:r>
    </w:p>
  </w:endnote>
  <w:endnote w:type="continuationSeparator" w:id="0">
    <w:p w:rsidR="00422624" w:rsidRDefault="00422624" w:rsidP="007C2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2624" w:rsidRDefault="00422624" w:rsidP="007C2367">
      <w:pPr>
        <w:spacing w:after="0" w:line="240" w:lineRule="auto"/>
      </w:pPr>
      <w:r>
        <w:separator/>
      </w:r>
    </w:p>
  </w:footnote>
  <w:footnote w:type="continuationSeparator" w:id="0">
    <w:p w:rsidR="00422624" w:rsidRDefault="00422624" w:rsidP="007C2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624" w:rsidRDefault="000F1D20" w:rsidP="007C2367">
    <w:pPr>
      <w:pStyle w:val="a5"/>
      <w:jc w:val="center"/>
    </w:pPr>
    <w:r w:rsidRPr="007C2367">
      <w:rPr>
        <w:rFonts w:ascii="Times New Roman" w:hAnsi="Times New Roman"/>
      </w:rPr>
      <w:fldChar w:fldCharType="begin"/>
    </w:r>
    <w:r w:rsidR="00422624" w:rsidRPr="007C2367">
      <w:rPr>
        <w:rFonts w:ascii="Times New Roman" w:hAnsi="Times New Roman"/>
      </w:rPr>
      <w:instrText xml:space="preserve"> PAGE   \* MERGEFORMAT </w:instrText>
    </w:r>
    <w:r w:rsidRPr="007C2367">
      <w:rPr>
        <w:rFonts w:ascii="Times New Roman" w:hAnsi="Times New Roman"/>
      </w:rPr>
      <w:fldChar w:fldCharType="separate"/>
    </w:r>
    <w:r w:rsidR="00AB5B65">
      <w:rPr>
        <w:rFonts w:ascii="Times New Roman" w:hAnsi="Times New Roman"/>
        <w:noProof/>
      </w:rPr>
      <w:t>230</w:t>
    </w:r>
    <w:r w:rsidRPr="007C2367">
      <w:rPr>
        <w:rFonts w:ascii="Times New Roman" w:hAnsi="Times New Roman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1737"/>
    <w:rsid w:val="00013DEE"/>
    <w:rsid w:val="00022F98"/>
    <w:rsid w:val="00025608"/>
    <w:rsid w:val="00062E9A"/>
    <w:rsid w:val="00091F2A"/>
    <w:rsid w:val="00093E68"/>
    <w:rsid w:val="000B4A62"/>
    <w:rsid w:val="000F1D20"/>
    <w:rsid w:val="00106BD0"/>
    <w:rsid w:val="00127474"/>
    <w:rsid w:val="00141A55"/>
    <w:rsid w:val="00162D79"/>
    <w:rsid w:val="00177048"/>
    <w:rsid w:val="001869F9"/>
    <w:rsid w:val="00191199"/>
    <w:rsid w:val="001A6CEF"/>
    <w:rsid w:val="001C46D2"/>
    <w:rsid w:val="001D1931"/>
    <w:rsid w:val="001E6510"/>
    <w:rsid w:val="001F045B"/>
    <w:rsid w:val="002167A5"/>
    <w:rsid w:val="00227535"/>
    <w:rsid w:val="002318D9"/>
    <w:rsid w:val="002338FE"/>
    <w:rsid w:val="002C157D"/>
    <w:rsid w:val="002C76D2"/>
    <w:rsid w:val="00313341"/>
    <w:rsid w:val="00344980"/>
    <w:rsid w:val="00362BBE"/>
    <w:rsid w:val="00371342"/>
    <w:rsid w:val="00372A36"/>
    <w:rsid w:val="003A5CA0"/>
    <w:rsid w:val="003B5A22"/>
    <w:rsid w:val="003D509C"/>
    <w:rsid w:val="00413293"/>
    <w:rsid w:val="004161AF"/>
    <w:rsid w:val="00422624"/>
    <w:rsid w:val="00454ACA"/>
    <w:rsid w:val="004D1737"/>
    <w:rsid w:val="005666F4"/>
    <w:rsid w:val="00585133"/>
    <w:rsid w:val="005E5386"/>
    <w:rsid w:val="005F702D"/>
    <w:rsid w:val="0060589F"/>
    <w:rsid w:val="006462A3"/>
    <w:rsid w:val="0067095B"/>
    <w:rsid w:val="006736D9"/>
    <w:rsid w:val="00682547"/>
    <w:rsid w:val="00685C8E"/>
    <w:rsid w:val="006876CC"/>
    <w:rsid w:val="006B690F"/>
    <w:rsid w:val="006F64D1"/>
    <w:rsid w:val="00743685"/>
    <w:rsid w:val="00787566"/>
    <w:rsid w:val="007917C6"/>
    <w:rsid w:val="00791CAF"/>
    <w:rsid w:val="007A1893"/>
    <w:rsid w:val="007A5104"/>
    <w:rsid w:val="007C2367"/>
    <w:rsid w:val="00802431"/>
    <w:rsid w:val="008029AD"/>
    <w:rsid w:val="00830FCF"/>
    <w:rsid w:val="00836AF4"/>
    <w:rsid w:val="0085764B"/>
    <w:rsid w:val="00875F3E"/>
    <w:rsid w:val="00877A92"/>
    <w:rsid w:val="008867E1"/>
    <w:rsid w:val="00894E9A"/>
    <w:rsid w:val="008C6F4C"/>
    <w:rsid w:val="008D3643"/>
    <w:rsid w:val="008E7CF7"/>
    <w:rsid w:val="008F21C1"/>
    <w:rsid w:val="00923419"/>
    <w:rsid w:val="00993929"/>
    <w:rsid w:val="009A0531"/>
    <w:rsid w:val="009B167C"/>
    <w:rsid w:val="009C78D9"/>
    <w:rsid w:val="009F0D9E"/>
    <w:rsid w:val="00A02F5D"/>
    <w:rsid w:val="00A15116"/>
    <w:rsid w:val="00A30C51"/>
    <w:rsid w:val="00A55D84"/>
    <w:rsid w:val="00A61B9B"/>
    <w:rsid w:val="00A72C4E"/>
    <w:rsid w:val="00A87C17"/>
    <w:rsid w:val="00A93867"/>
    <w:rsid w:val="00AB5B65"/>
    <w:rsid w:val="00AD76CB"/>
    <w:rsid w:val="00B16C8C"/>
    <w:rsid w:val="00B21C12"/>
    <w:rsid w:val="00B229EA"/>
    <w:rsid w:val="00B37C6A"/>
    <w:rsid w:val="00B408D7"/>
    <w:rsid w:val="00B45B7F"/>
    <w:rsid w:val="00B97FF8"/>
    <w:rsid w:val="00BB15AC"/>
    <w:rsid w:val="00BB5BB7"/>
    <w:rsid w:val="00BD3372"/>
    <w:rsid w:val="00C005A1"/>
    <w:rsid w:val="00C13292"/>
    <w:rsid w:val="00C23B63"/>
    <w:rsid w:val="00C276F2"/>
    <w:rsid w:val="00C73300"/>
    <w:rsid w:val="00CC49E4"/>
    <w:rsid w:val="00CC6A75"/>
    <w:rsid w:val="00CD368A"/>
    <w:rsid w:val="00CF356B"/>
    <w:rsid w:val="00D3488E"/>
    <w:rsid w:val="00D55F6F"/>
    <w:rsid w:val="00D97CC8"/>
    <w:rsid w:val="00DA1C1C"/>
    <w:rsid w:val="00DE325C"/>
    <w:rsid w:val="00DF2C99"/>
    <w:rsid w:val="00E07D4C"/>
    <w:rsid w:val="00E94858"/>
    <w:rsid w:val="00EA2326"/>
    <w:rsid w:val="00EA660A"/>
    <w:rsid w:val="00ED2297"/>
    <w:rsid w:val="00ED2957"/>
    <w:rsid w:val="00ED3B19"/>
    <w:rsid w:val="00F02166"/>
    <w:rsid w:val="00F03B09"/>
    <w:rsid w:val="00F521F3"/>
    <w:rsid w:val="00F952A9"/>
    <w:rsid w:val="00FD390B"/>
    <w:rsid w:val="00FE1899"/>
    <w:rsid w:val="00FE237E"/>
    <w:rsid w:val="00FF32CF"/>
    <w:rsid w:val="00FF7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37"/>
    <w:pPr>
      <w:spacing w:after="200" w:line="276" w:lineRule="auto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97FF8"/>
    <w:rPr>
      <w:rFonts w:cs="Times New Roman"/>
      <w:color w:val="0563C1"/>
      <w:u w:val="single"/>
    </w:rPr>
  </w:style>
  <w:style w:type="character" w:styleId="a4">
    <w:name w:val="FollowedHyperlink"/>
    <w:basedOn w:val="a0"/>
    <w:uiPriority w:val="99"/>
    <w:semiHidden/>
    <w:rsid w:val="00B97FF8"/>
    <w:rPr>
      <w:rFonts w:cs="Times New Roman"/>
      <w:color w:val="954F72"/>
      <w:u w:val="single"/>
    </w:rPr>
  </w:style>
  <w:style w:type="paragraph" w:customStyle="1" w:styleId="xl66">
    <w:name w:val="xl66"/>
    <w:basedOn w:val="a"/>
    <w:uiPriority w:val="99"/>
    <w:rsid w:val="00B97F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7">
    <w:name w:val="xl67"/>
    <w:basedOn w:val="a"/>
    <w:uiPriority w:val="99"/>
    <w:rsid w:val="00B97F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8">
    <w:name w:val="xl68"/>
    <w:basedOn w:val="a"/>
    <w:uiPriority w:val="99"/>
    <w:rsid w:val="00B97F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9">
    <w:name w:val="xl69"/>
    <w:basedOn w:val="a"/>
    <w:uiPriority w:val="99"/>
    <w:rsid w:val="00B97F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0">
    <w:name w:val="xl70"/>
    <w:basedOn w:val="a"/>
    <w:uiPriority w:val="99"/>
    <w:rsid w:val="00B97F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1">
    <w:name w:val="xl71"/>
    <w:basedOn w:val="a"/>
    <w:uiPriority w:val="99"/>
    <w:rsid w:val="00B97F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2">
    <w:name w:val="xl72"/>
    <w:basedOn w:val="a"/>
    <w:uiPriority w:val="99"/>
    <w:rsid w:val="00B97F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3">
    <w:name w:val="xl73"/>
    <w:basedOn w:val="a"/>
    <w:uiPriority w:val="99"/>
    <w:rsid w:val="00B97F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4">
    <w:name w:val="xl74"/>
    <w:basedOn w:val="a"/>
    <w:uiPriority w:val="99"/>
    <w:rsid w:val="00B97F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5">
    <w:name w:val="xl75"/>
    <w:basedOn w:val="a"/>
    <w:uiPriority w:val="99"/>
    <w:rsid w:val="00B97F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rsid w:val="007C2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C2367"/>
    <w:rPr>
      <w:rFonts w:cs="Times New Roman"/>
      <w:lang w:val="en-US"/>
    </w:rPr>
  </w:style>
  <w:style w:type="paragraph" w:styleId="a7">
    <w:name w:val="footer"/>
    <w:basedOn w:val="a"/>
    <w:link w:val="a8"/>
    <w:uiPriority w:val="99"/>
    <w:rsid w:val="007C2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7C2367"/>
    <w:rPr>
      <w:rFonts w:cs="Times New Roman"/>
      <w:lang w:val="en-US"/>
    </w:rPr>
  </w:style>
  <w:style w:type="paragraph" w:customStyle="1" w:styleId="xl63">
    <w:name w:val="xl63"/>
    <w:basedOn w:val="a"/>
    <w:uiPriority w:val="99"/>
    <w:rsid w:val="00D55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4">
    <w:name w:val="xl64"/>
    <w:basedOn w:val="a"/>
    <w:uiPriority w:val="99"/>
    <w:rsid w:val="00D55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5">
    <w:name w:val="xl65"/>
    <w:basedOn w:val="a"/>
    <w:uiPriority w:val="99"/>
    <w:rsid w:val="00D55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rsid w:val="00993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993929"/>
    <w:rPr>
      <w:rFonts w:ascii="Tahoma" w:hAnsi="Tahoma" w:cs="Tahoma"/>
      <w:sz w:val="16"/>
      <w:szCs w:val="16"/>
      <w:lang w:val="en-US"/>
    </w:rPr>
  </w:style>
  <w:style w:type="paragraph" w:customStyle="1" w:styleId="xl76">
    <w:name w:val="xl76"/>
    <w:basedOn w:val="a"/>
    <w:uiPriority w:val="99"/>
    <w:rsid w:val="0079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7">
    <w:name w:val="xl77"/>
    <w:basedOn w:val="a"/>
    <w:uiPriority w:val="99"/>
    <w:rsid w:val="0079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8">
    <w:name w:val="xl78"/>
    <w:basedOn w:val="a"/>
    <w:uiPriority w:val="99"/>
    <w:rsid w:val="0079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9">
    <w:name w:val="xl79"/>
    <w:basedOn w:val="a"/>
    <w:uiPriority w:val="99"/>
    <w:rsid w:val="0079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0">
    <w:name w:val="xl80"/>
    <w:basedOn w:val="a"/>
    <w:uiPriority w:val="99"/>
    <w:rsid w:val="007917C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b">
    <w:name w:val="Document Map"/>
    <w:basedOn w:val="a"/>
    <w:link w:val="ac"/>
    <w:uiPriority w:val="99"/>
    <w:semiHidden/>
    <w:rsid w:val="00E948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840A9A"/>
    <w:rPr>
      <w:rFonts w:ascii="Times New Roman" w:hAnsi="Times New Roman"/>
      <w:sz w:val="0"/>
      <w:szCs w:val="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564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4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4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4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4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4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4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4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6BC97E5CFFE407E7BF785A9862C219ABCDDD68F32FA640AECA3AA04D7DC82516EE7066AAE9D7CA4C4D3B8U614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169</Pages>
  <Words>25302</Words>
  <Characters>181864</Characters>
  <Application>Microsoft Office Word</Application>
  <DocSecurity>0</DocSecurity>
  <Lines>1515</Lines>
  <Paragraphs>413</Paragraphs>
  <ScaleCrop>false</ScaleCrop>
  <Company/>
  <LinksUpToDate>false</LinksUpToDate>
  <CharactersWithSpaces>206753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subject/>
  <dc:creator>PK</dc:creator>
  <cp:keywords/>
  <dc:description/>
  <cp:lastModifiedBy>l.mokaeva</cp:lastModifiedBy>
  <cp:revision>3</cp:revision>
  <cp:lastPrinted>2015-10-15T15:53:00Z</cp:lastPrinted>
  <dcterms:created xsi:type="dcterms:W3CDTF">2015-10-15T09:31:00Z</dcterms:created>
  <dcterms:modified xsi:type="dcterms:W3CDTF">2015-10-15T15:55:00Z</dcterms:modified>
</cp:coreProperties>
</file>