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92" w:rsidRPr="00237C64" w:rsidRDefault="00476292" w:rsidP="00295489">
      <w:pPr>
        <w:pStyle w:val="ConsPlusNormal"/>
        <w:ind w:right="-3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Приложение 2</w:t>
      </w:r>
    </w:p>
    <w:p w:rsidR="00476292" w:rsidRPr="00237C64" w:rsidRDefault="00476292" w:rsidP="00295489">
      <w:pPr>
        <w:pStyle w:val="ConsPlusNormal"/>
        <w:ind w:right="-3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к Закону</w:t>
      </w:r>
    </w:p>
    <w:p w:rsidR="00476292" w:rsidRPr="00237C64" w:rsidRDefault="00476292" w:rsidP="00295489">
      <w:pPr>
        <w:pStyle w:val="ConsPlusNormal"/>
        <w:ind w:right="-3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Кабардино-Балкарской Республики</w:t>
      </w:r>
    </w:p>
    <w:p w:rsidR="00476292" w:rsidRDefault="00476292" w:rsidP="00295489">
      <w:pPr>
        <w:pStyle w:val="ConsPlusNormal"/>
        <w:ind w:right="-3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Pr="00237C64">
        <w:rPr>
          <w:rFonts w:ascii="Times New Roman" w:hAnsi="Times New Roman"/>
          <w:sz w:val="28"/>
        </w:rPr>
        <w:t xml:space="preserve">Об установлении </w:t>
      </w:r>
      <w:proofErr w:type="gramStart"/>
      <w:r w:rsidRPr="00237C64">
        <w:rPr>
          <w:rFonts w:ascii="Times New Roman" w:hAnsi="Times New Roman"/>
          <w:sz w:val="28"/>
        </w:rPr>
        <w:t>налоговой</w:t>
      </w:r>
      <w:proofErr w:type="gramEnd"/>
    </w:p>
    <w:p w:rsidR="00476292" w:rsidRPr="00237C64" w:rsidRDefault="00476292" w:rsidP="00295489">
      <w:pPr>
        <w:pStyle w:val="ConsPlusNormal"/>
        <w:ind w:right="-3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Pr="00237C64">
        <w:rPr>
          <w:rFonts w:ascii="Times New Roman" w:hAnsi="Times New Roman"/>
          <w:sz w:val="28"/>
        </w:rPr>
        <w:t>тавки</w:t>
      </w:r>
      <w:r>
        <w:rPr>
          <w:rFonts w:ascii="Times New Roman" w:hAnsi="Times New Roman"/>
          <w:sz w:val="28"/>
        </w:rPr>
        <w:t xml:space="preserve"> </w:t>
      </w:r>
      <w:r w:rsidRPr="00237C64">
        <w:rPr>
          <w:rFonts w:ascii="Times New Roman" w:hAnsi="Times New Roman"/>
          <w:sz w:val="28"/>
        </w:rPr>
        <w:t>в размере 0 процентов</w:t>
      </w:r>
    </w:p>
    <w:p w:rsidR="00476292" w:rsidRPr="00237C64" w:rsidRDefault="00476292" w:rsidP="00295489">
      <w:pPr>
        <w:pStyle w:val="ConsPlusNormal"/>
        <w:ind w:right="-3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для индивидуальных предпринимателей</w:t>
      </w:r>
    </w:p>
    <w:p w:rsidR="00476292" w:rsidRPr="00237C64" w:rsidRDefault="00476292" w:rsidP="00295489">
      <w:pPr>
        <w:pStyle w:val="ConsPlusNormal"/>
        <w:ind w:right="-3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при применении упрощенной системы</w:t>
      </w:r>
    </w:p>
    <w:p w:rsidR="00476292" w:rsidRPr="00237C64" w:rsidRDefault="00476292" w:rsidP="00295489">
      <w:pPr>
        <w:pStyle w:val="ConsPlusNormal"/>
        <w:ind w:right="-3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налогообложения и патентной системы</w:t>
      </w:r>
    </w:p>
    <w:p w:rsidR="00476292" w:rsidRPr="00237C64" w:rsidRDefault="00476292" w:rsidP="00295489">
      <w:pPr>
        <w:pStyle w:val="ConsPlusNormal"/>
        <w:ind w:right="-3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налогообложения на территории</w:t>
      </w:r>
    </w:p>
    <w:p w:rsidR="00476292" w:rsidRPr="00237C64" w:rsidRDefault="00476292" w:rsidP="00295489">
      <w:pPr>
        <w:pStyle w:val="ConsPlusNormal"/>
        <w:ind w:right="-3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Кабардино-Балкарской Республики</w:t>
      </w:r>
      <w:r>
        <w:rPr>
          <w:rFonts w:ascii="Times New Roman" w:hAnsi="Times New Roman"/>
          <w:sz w:val="28"/>
        </w:rPr>
        <w:t>»</w:t>
      </w:r>
    </w:p>
    <w:p w:rsidR="00476292" w:rsidRPr="00237C64" w:rsidRDefault="00476292" w:rsidP="00295489">
      <w:pPr>
        <w:pStyle w:val="ConsPlusNormal"/>
        <w:ind w:right="-3"/>
        <w:jc w:val="both"/>
        <w:rPr>
          <w:rFonts w:ascii="Times New Roman" w:hAnsi="Times New Roman"/>
          <w:sz w:val="28"/>
        </w:rPr>
      </w:pPr>
    </w:p>
    <w:p w:rsidR="00476292" w:rsidRPr="00237C64" w:rsidRDefault="00476292" w:rsidP="00295489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bookmarkStart w:id="0" w:name="P170"/>
      <w:bookmarkEnd w:id="0"/>
      <w:r w:rsidRPr="00237C64">
        <w:rPr>
          <w:rFonts w:ascii="Times New Roman" w:hAnsi="Times New Roman"/>
          <w:sz w:val="28"/>
        </w:rPr>
        <w:t>Виды</w:t>
      </w:r>
    </w:p>
    <w:p w:rsidR="00476292" w:rsidRPr="00237C64" w:rsidRDefault="00476292" w:rsidP="00295489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 xml:space="preserve">предпринимательской деятельности </w:t>
      </w:r>
      <w:proofErr w:type="gramStart"/>
      <w:r w:rsidRPr="00237C64">
        <w:rPr>
          <w:rFonts w:ascii="Times New Roman" w:hAnsi="Times New Roman"/>
          <w:sz w:val="28"/>
        </w:rPr>
        <w:t>в</w:t>
      </w:r>
      <w:proofErr w:type="gramEnd"/>
      <w:r w:rsidRPr="00237C64">
        <w:rPr>
          <w:rFonts w:ascii="Times New Roman" w:hAnsi="Times New Roman"/>
          <w:sz w:val="28"/>
        </w:rPr>
        <w:t xml:space="preserve"> производственной</w:t>
      </w:r>
    </w:p>
    <w:p w:rsidR="00476292" w:rsidRPr="00237C64" w:rsidRDefault="00476292" w:rsidP="00295489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 xml:space="preserve">и социальной </w:t>
      </w:r>
      <w:proofErr w:type="gramStart"/>
      <w:r w:rsidRPr="00237C64">
        <w:rPr>
          <w:rFonts w:ascii="Times New Roman" w:hAnsi="Times New Roman"/>
          <w:sz w:val="28"/>
        </w:rPr>
        <w:t>сферах</w:t>
      </w:r>
      <w:proofErr w:type="gramEnd"/>
      <w:r w:rsidRPr="00237C64">
        <w:rPr>
          <w:rFonts w:ascii="Times New Roman" w:hAnsi="Times New Roman"/>
          <w:sz w:val="28"/>
        </w:rPr>
        <w:t>, а также в сфере бытовых услуг</w:t>
      </w:r>
    </w:p>
    <w:p w:rsidR="00476292" w:rsidRPr="00237C64" w:rsidRDefault="00476292" w:rsidP="00295489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 xml:space="preserve">населению, в отношении </w:t>
      </w:r>
      <w:proofErr w:type="gramStart"/>
      <w:r w:rsidRPr="00237C64">
        <w:rPr>
          <w:rFonts w:ascii="Times New Roman" w:hAnsi="Times New Roman"/>
          <w:sz w:val="28"/>
        </w:rPr>
        <w:t>которых</w:t>
      </w:r>
      <w:proofErr w:type="gramEnd"/>
      <w:r w:rsidRPr="00237C64">
        <w:rPr>
          <w:rFonts w:ascii="Times New Roman" w:hAnsi="Times New Roman"/>
          <w:sz w:val="28"/>
        </w:rPr>
        <w:t xml:space="preserve"> устанавливается налоговая</w:t>
      </w:r>
    </w:p>
    <w:p w:rsidR="00476292" w:rsidRPr="00237C64" w:rsidRDefault="00476292" w:rsidP="00295489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 xml:space="preserve">ставка в размере 0 процентов при применении </w:t>
      </w:r>
      <w:proofErr w:type="gramStart"/>
      <w:r w:rsidRPr="00237C64">
        <w:rPr>
          <w:rFonts w:ascii="Times New Roman" w:hAnsi="Times New Roman"/>
          <w:sz w:val="28"/>
        </w:rPr>
        <w:t>патентной</w:t>
      </w:r>
      <w:proofErr w:type="gramEnd"/>
    </w:p>
    <w:p w:rsidR="00476292" w:rsidRDefault="00476292" w:rsidP="00295489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системы налогообложения на территории</w:t>
      </w:r>
    </w:p>
    <w:p w:rsidR="00476292" w:rsidRPr="00237C64" w:rsidRDefault="00476292" w:rsidP="00295489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Кабардино-Балкарской Республики</w:t>
      </w:r>
    </w:p>
    <w:p w:rsidR="00476292" w:rsidRPr="00237C64" w:rsidRDefault="00476292" w:rsidP="00295489">
      <w:pPr>
        <w:pStyle w:val="ConsPlusNormal"/>
        <w:ind w:right="-3"/>
        <w:jc w:val="both"/>
        <w:rPr>
          <w:rFonts w:ascii="Times New Roman" w:hAnsi="Times New Roman"/>
          <w:sz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732"/>
      </w:tblGrid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  <w:r w:rsidRPr="00237C64"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 w:rsidRPr="00237C64">
              <w:rPr>
                <w:rFonts w:ascii="Times New Roman" w:hAnsi="Times New Roman"/>
                <w:sz w:val="28"/>
              </w:rPr>
              <w:t>п</w:t>
            </w:r>
            <w:proofErr w:type="gramEnd"/>
            <w:r w:rsidRPr="00237C64">
              <w:rPr>
                <w:rFonts w:ascii="Times New Roman" w:hAnsi="Times New Roman"/>
                <w:sz w:val="28"/>
              </w:rPr>
              <w:t>/п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Вид предпринимательской деятельности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</w:t>
            </w:r>
          </w:p>
        </w:tc>
      </w:tr>
      <w:tr w:rsidR="00476292" w:rsidRPr="00237C64" w:rsidTr="00295489">
        <w:tc>
          <w:tcPr>
            <w:tcW w:w="9356" w:type="dxa"/>
            <w:gridSpan w:val="2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Раздел I. Производственная сфера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jc w:val="both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Изготовление изделий народных художественных промыслов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237C64">
              <w:rPr>
                <w:rFonts w:ascii="Times New Roman" w:hAnsi="Times New Roman"/>
                <w:sz w:val="28"/>
              </w:rPr>
              <w:t>Прочие услуги производственного характера (изготовление валяной обуви; изготовление сельскохозяйственного инвентаря из материала заказчика; граверные работы по металлу, стеклу, фарфору, дереву, керамике; изготовление и ремонт деревянных лодок; ремонт игрушек; ремонт туристского снаряжения и инвентаря; услуги по вспашке огородов и распиловке дров; услуги по ремонту и изготовлению очковой оптики; переплетные, брошюровочные, окантовочные, картонажные работы;</w:t>
            </w:r>
            <w:proofErr w:type="gramEnd"/>
            <w:r w:rsidRPr="00237C64">
              <w:rPr>
                <w:rFonts w:ascii="Times New Roman" w:hAnsi="Times New Roman"/>
                <w:sz w:val="28"/>
              </w:rPr>
              <w:t xml:space="preserve"> зарядка газовых баллончиков для сифонов, замена элементов питания в электронных часах и других приборах)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jc w:val="both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Изготовление мебели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237C64">
              <w:rPr>
                <w:rFonts w:ascii="Times New Roman" w:hAnsi="Times New Roman"/>
                <w:sz w:val="28"/>
              </w:rPr>
              <w:t xml:space="preserve">Услуги по переработке сельскохозяйственных продуктов и даров леса, в том числе по помолу зерна, обдирке круп, переработке </w:t>
            </w:r>
            <w:proofErr w:type="spellStart"/>
            <w:r w:rsidRPr="00237C64">
              <w:rPr>
                <w:rFonts w:ascii="Times New Roman" w:hAnsi="Times New Roman"/>
                <w:sz w:val="28"/>
              </w:rPr>
              <w:t>маслосемян</w:t>
            </w:r>
            <w:proofErr w:type="spellEnd"/>
            <w:r w:rsidRPr="00237C64">
              <w:rPr>
                <w:rFonts w:ascii="Times New Roman" w:hAnsi="Times New Roman"/>
                <w:sz w:val="28"/>
              </w:rPr>
              <w:t xml:space="preserve">, переработке картофеля, переработке давальческой мытой шерсти на трикотажную пряжу, выделке шкур животных, расчесу шерсти, стрижке домашних животных, ремонту и изготовлению бондарной посуды и гончарных изделий, защите садов, огородов и зеленых </w:t>
            </w:r>
            <w:r w:rsidRPr="00237C64">
              <w:rPr>
                <w:rFonts w:ascii="Times New Roman" w:hAnsi="Times New Roman"/>
                <w:sz w:val="28"/>
              </w:rPr>
              <w:lastRenderedPageBreak/>
              <w:t>насаждений от вредителей и болезней</w:t>
            </w:r>
            <w:proofErr w:type="gramEnd"/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lastRenderedPageBreak/>
              <w:t>5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jc w:val="both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Изготовление и копчение колбас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jc w:val="both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Производство и реставрация ковров и ковровых изделий</w:t>
            </w:r>
          </w:p>
        </w:tc>
      </w:tr>
      <w:tr w:rsidR="00476292" w:rsidRPr="00237C64" w:rsidTr="00295489">
        <w:tc>
          <w:tcPr>
            <w:tcW w:w="9356" w:type="dxa"/>
            <w:gridSpan w:val="2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Раздел II. Социальная сфера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Проведение занятий по физической культуре и спорту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по обучению населения на курсах и по репетиторству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по присмотру и уходу за детьми и больными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Занятия медицинской деятельностью или фармацевтической деятельностью лицом, имеющим лицензию на указанные виды деятельности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Экскурсионные услуги</w:t>
            </w:r>
          </w:p>
        </w:tc>
      </w:tr>
      <w:tr w:rsidR="00476292" w:rsidRPr="00237C64" w:rsidTr="00295489">
        <w:tc>
          <w:tcPr>
            <w:tcW w:w="9356" w:type="dxa"/>
            <w:gridSpan w:val="2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Раздел III. Бытовые услуги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Ремонт и пошив швейных, меховых и кожаных изделий, головных уборов и изделий из текстильной галантереи, ремонт, пошив и вязание трикотажных изделий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Ремонт, чистка, окраска и пошив обуви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Ремонт и техническое обслуживание бытовой радиоэлектронной аппаратуры, бытовых машин и бытовых приборов, часов, ремонт и изготовление металлоизделий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по уборке жилых помещений и ведению домашнего хозяйства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по прокату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Обрядовые услуги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Химическая чистка, крашение и услуги прачечных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фотоателье, фот</w:t>
            </w:r>
            <w:proofErr w:type="gramStart"/>
            <w:r w:rsidRPr="00237C64">
              <w:rPr>
                <w:rFonts w:ascii="Times New Roman" w:hAnsi="Times New Roman"/>
                <w:sz w:val="28"/>
              </w:rPr>
              <w:t>о-</w:t>
            </w:r>
            <w:proofErr w:type="gramEnd"/>
            <w:r w:rsidRPr="00237C64">
              <w:rPr>
                <w:rFonts w:ascii="Times New Roman" w:hAnsi="Times New Roman"/>
                <w:sz w:val="28"/>
              </w:rPr>
              <w:t xml:space="preserve"> и кинолабораторий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Ремонт мебели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по остеклению балконов и лоджий, нарезке стекла и зеркал, художественной обработке стекла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Изготовление и печатание визитных карточек и пригласительных билетов на семейные торжества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 xml:space="preserve">Изготовление и ремонт металлической галантереи, ключей, номерных </w:t>
            </w:r>
            <w:r w:rsidRPr="00237C64">
              <w:rPr>
                <w:rFonts w:ascii="Times New Roman" w:hAnsi="Times New Roman"/>
                <w:sz w:val="28"/>
              </w:rPr>
              <w:lastRenderedPageBreak/>
              <w:t>знаков, указателей улиц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lastRenderedPageBreak/>
              <w:t>24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Ремонт жилья и других построек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по оформлению интерьера жилого помещения и услуги художественного оформления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копировально-множительные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ландшафтного дизайна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Санитарно-гигиеническая обработка помещений и сантехнического оборудования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8732" w:type="dxa"/>
          </w:tcPr>
          <w:p w:rsidR="00476292" w:rsidRPr="00237C64" w:rsidRDefault="00476292" w:rsidP="001657E0">
            <w:pPr>
              <w:pStyle w:val="ConsPlusNormal"/>
              <w:ind w:right="-3"/>
              <w:jc w:val="both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 xml:space="preserve">Прочие услуги непроизводственного характера (услуги машинистки-стенографистки; переписка нот; посреднические услуги по доставке цветов (подарков) на дом с возможной предварительной оплатой; услуги секретаря-референта; посреднические услуги по организации консультаций юристов, психологов, экономистов, врачей и других специалистов; подбор кандидатур с применением </w:t>
            </w:r>
            <w:r w:rsidR="001657E0">
              <w:rPr>
                <w:rFonts w:ascii="Times New Roman" w:hAnsi="Times New Roman"/>
                <w:sz w:val="28"/>
              </w:rPr>
              <w:t>электронных вычислительных машин</w:t>
            </w:r>
            <w:r w:rsidRPr="00237C64">
              <w:rPr>
                <w:rFonts w:ascii="Times New Roman" w:hAnsi="Times New Roman"/>
                <w:sz w:val="28"/>
              </w:rPr>
              <w:t>, видеозаписи; услуги по организации фейерверков)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Деятельность по письменному и устному переводу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w="8732" w:type="dxa"/>
          </w:tcPr>
          <w:p w:rsidR="00476292" w:rsidRPr="00237C64" w:rsidRDefault="00476292" w:rsidP="001657E0">
            <w:pPr>
              <w:pStyle w:val="ConsPlusNormal"/>
              <w:ind w:right="-3"/>
              <w:jc w:val="both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 xml:space="preserve">Оказание услуг (выполнение работ) по разработке программ для </w:t>
            </w:r>
            <w:r w:rsidR="001657E0">
              <w:rPr>
                <w:rFonts w:ascii="Times New Roman" w:hAnsi="Times New Roman"/>
                <w:sz w:val="28"/>
              </w:rPr>
              <w:t>электронных вычислительных машин</w:t>
            </w:r>
            <w:r w:rsidRPr="00237C64">
              <w:rPr>
                <w:rFonts w:ascii="Times New Roman" w:hAnsi="Times New Roman"/>
                <w:sz w:val="28"/>
              </w:rPr>
              <w:t xml:space="preserve"> и баз данных (п</w:t>
            </w:r>
            <w:bookmarkStart w:id="1" w:name="_GoBack"/>
            <w:bookmarkEnd w:id="1"/>
            <w:r w:rsidRPr="00237C64">
              <w:rPr>
                <w:rFonts w:ascii="Times New Roman" w:hAnsi="Times New Roman"/>
                <w:sz w:val="28"/>
              </w:rPr>
              <w:t>рограммных средств и информационных продуктов вычислительной техники), их адаптации и модификации</w:t>
            </w:r>
          </w:p>
        </w:tc>
      </w:tr>
      <w:tr w:rsidR="00476292" w:rsidRPr="00237C64" w:rsidTr="00295489">
        <w:tc>
          <w:tcPr>
            <w:tcW w:w="624" w:type="dxa"/>
          </w:tcPr>
          <w:p w:rsidR="00476292" w:rsidRPr="00237C64" w:rsidRDefault="00476292" w:rsidP="00295489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w="8732" w:type="dxa"/>
          </w:tcPr>
          <w:p w:rsidR="00476292" w:rsidRPr="00237C64" w:rsidRDefault="00476292" w:rsidP="00295489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Ремонт компьютеров и коммуникационного оборудования</w:t>
            </w:r>
          </w:p>
        </w:tc>
      </w:tr>
    </w:tbl>
    <w:p w:rsidR="00476292" w:rsidRPr="00237C64" w:rsidRDefault="00476292" w:rsidP="00295489">
      <w:pPr>
        <w:pStyle w:val="ConsPlusNormal"/>
        <w:ind w:right="-3"/>
        <w:jc w:val="both"/>
        <w:rPr>
          <w:rFonts w:ascii="Times New Roman" w:hAnsi="Times New Roman"/>
          <w:sz w:val="28"/>
        </w:rPr>
      </w:pPr>
    </w:p>
    <w:p w:rsidR="00476292" w:rsidRPr="00237C64" w:rsidRDefault="00476292" w:rsidP="00295489">
      <w:pPr>
        <w:pStyle w:val="ConsPlusNormal"/>
        <w:ind w:right="-3"/>
        <w:jc w:val="both"/>
        <w:rPr>
          <w:rFonts w:ascii="Times New Roman" w:hAnsi="Times New Roman"/>
          <w:sz w:val="28"/>
        </w:rPr>
      </w:pPr>
    </w:p>
    <w:p w:rsidR="00476292" w:rsidRPr="00237C64" w:rsidRDefault="00476292" w:rsidP="00295489">
      <w:pPr>
        <w:ind w:right="-3"/>
        <w:rPr>
          <w:rFonts w:ascii="Times New Roman" w:hAnsi="Times New Roman"/>
          <w:sz w:val="28"/>
        </w:rPr>
      </w:pPr>
    </w:p>
    <w:p w:rsidR="00F53966" w:rsidRDefault="00F53966" w:rsidP="00295489">
      <w:pPr>
        <w:ind w:right="-3"/>
      </w:pPr>
    </w:p>
    <w:sectPr w:rsidR="00F53966" w:rsidSect="00295489">
      <w:headerReference w:type="default" r:id="rId7"/>
      <w:pgSz w:w="11905" w:h="16838"/>
      <w:pgMar w:top="1134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A6E" w:rsidRDefault="00726A6E">
      <w:pPr>
        <w:spacing w:after="0" w:line="240" w:lineRule="auto"/>
      </w:pPr>
      <w:r>
        <w:separator/>
      </w:r>
    </w:p>
  </w:endnote>
  <w:endnote w:type="continuationSeparator" w:id="0">
    <w:p w:rsidR="00726A6E" w:rsidRDefault="00726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A6E" w:rsidRDefault="00726A6E">
      <w:pPr>
        <w:spacing w:after="0" w:line="240" w:lineRule="auto"/>
      </w:pPr>
      <w:r>
        <w:separator/>
      </w:r>
    </w:p>
  </w:footnote>
  <w:footnote w:type="continuationSeparator" w:id="0">
    <w:p w:rsidR="00726A6E" w:rsidRDefault="00726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090749"/>
      <w:docPartObj>
        <w:docPartGallery w:val="Page Numbers (Top of Page)"/>
        <w:docPartUnique/>
      </w:docPartObj>
    </w:sdtPr>
    <w:sdtEndPr/>
    <w:sdtContent>
      <w:p w:rsidR="000F75F8" w:rsidRDefault="001657E0">
        <w:pPr>
          <w:pStyle w:val="a3"/>
          <w:jc w:val="center"/>
        </w:pPr>
      </w:p>
      <w:p w:rsidR="000F75F8" w:rsidRDefault="001657E0">
        <w:pPr>
          <w:pStyle w:val="a3"/>
          <w:jc w:val="center"/>
        </w:pPr>
      </w:p>
      <w:p w:rsidR="000F75F8" w:rsidRDefault="004762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7E0">
          <w:rPr>
            <w:noProof/>
          </w:rPr>
          <w:t>3</w:t>
        </w:r>
        <w:r>
          <w:fldChar w:fldCharType="end"/>
        </w:r>
      </w:p>
    </w:sdtContent>
  </w:sdt>
  <w:p w:rsidR="000F75F8" w:rsidRDefault="001657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292"/>
    <w:rsid w:val="001657E0"/>
    <w:rsid w:val="00295489"/>
    <w:rsid w:val="00476292"/>
    <w:rsid w:val="00726A6E"/>
    <w:rsid w:val="00F5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6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76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62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6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76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6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610</Words>
  <Characters>3480</Characters>
  <Application>Microsoft Office Word</Application>
  <DocSecurity>0</DocSecurity>
  <Lines>29</Lines>
  <Paragraphs>8</Paragraphs>
  <ScaleCrop>false</ScaleCrop>
  <Company>mineco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3</cp:revision>
  <dcterms:created xsi:type="dcterms:W3CDTF">2016-02-17T07:57:00Z</dcterms:created>
  <dcterms:modified xsi:type="dcterms:W3CDTF">2016-02-18T08:28:00Z</dcterms:modified>
</cp:coreProperties>
</file>