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0C8A" w:rsidRPr="00594B99" w:rsidRDefault="008919BC" w:rsidP="00260C8A">
      <w:pPr>
        <w:spacing w:after="0" w:line="240" w:lineRule="auto"/>
        <w:ind w:firstLine="3402"/>
        <w:jc w:val="center"/>
        <w:rPr>
          <w:rFonts w:ascii="Times New Roman" w:hAnsi="Times New Roman"/>
          <w:color w:val="000000"/>
          <w:sz w:val="28"/>
          <w:szCs w:val="28"/>
        </w:rPr>
      </w:pPr>
      <w:r w:rsidRPr="00594B99">
        <w:rPr>
          <w:rFonts w:ascii="Times New Roman" w:hAnsi="Times New Roman"/>
          <w:color w:val="000000"/>
          <w:sz w:val="28"/>
          <w:szCs w:val="28"/>
        </w:rPr>
        <w:t>ПРИЛОЖЕНИЕ</w:t>
      </w:r>
      <w:r w:rsidR="000F6904" w:rsidRPr="00594B99">
        <w:rPr>
          <w:rFonts w:ascii="Times New Roman" w:hAnsi="Times New Roman"/>
          <w:color w:val="000000"/>
          <w:sz w:val="28"/>
          <w:szCs w:val="28"/>
        </w:rPr>
        <w:t xml:space="preserve"> №</w:t>
      </w:r>
      <w:r w:rsidR="007A2B57" w:rsidRPr="00594B9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1208A" w:rsidRPr="00594B99">
        <w:rPr>
          <w:rFonts w:ascii="Times New Roman" w:hAnsi="Times New Roman"/>
          <w:color w:val="000000"/>
          <w:sz w:val="28"/>
          <w:szCs w:val="28"/>
        </w:rPr>
        <w:t>2</w:t>
      </w:r>
    </w:p>
    <w:p w:rsidR="00260C8A" w:rsidRPr="00594B99" w:rsidRDefault="00260C8A" w:rsidP="00260C8A">
      <w:pPr>
        <w:spacing w:after="0" w:line="240" w:lineRule="auto"/>
        <w:ind w:firstLine="3402"/>
        <w:jc w:val="center"/>
        <w:rPr>
          <w:rFonts w:ascii="Times New Roman" w:hAnsi="Times New Roman"/>
          <w:color w:val="000000"/>
          <w:sz w:val="28"/>
          <w:szCs w:val="28"/>
        </w:rPr>
      </w:pPr>
      <w:r w:rsidRPr="00594B99">
        <w:rPr>
          <w:rFonts w:ascii="Times New Roman" w:hAnsi="Times New Roman"/>
          <w:color w:val="000000"/>
          <w:sz w:val="28"/>
          <w:szCs w:val="28"/>
        </w:rPr>
        <w:t>к Закону</w:t>
      </w:r>
      <w:r w:rsidR="00BA2559" w:rsidRPr="00594B9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94B99">
        <w:rPr>
          <w:rFonts w:ascii="Times New Roman" w:hAnsi="Times New Roman"/>
          <w:color w:val="000000"/>
          <w:sz w:val="28"/>
          <w:szCs w:val="28"/>
        </w:rPr>
        <w:t>Кабардино-Балкарской Республики</w:t>
      </w:r>
    </w:p>
    <w:p w:rsidR="00260C8A" w:rsidRPr="00594B99" w:rsidRDefault="00C82035" w:rsidP="00260C8A">
      <w:pPr>
        <w:spacing w:after="0" w:line="240" w:lineRule="auto"/>
        <w:ind w:firstLine="3402"/>
        <w:jc w:val="center"/>
        <w:rPr>
          <w:rFonts w:ascii="Times New Roman" w:hAnsi="Times New Roman"/>
          <w:color w:val="000000"/>
          <w:sz w:val="28"/>
          <w:szCs w:val="28"/>
        </w:rPr>
      </w:pPr>
      <w:r w:rsidRPr="00594B99">
        <w:rPr>
          <w:rFonts w:ascii="Times New Roman" w:hAnsi="Times New Roman"/>
          <w:color w:val="000000"/>
          <w:sz w:val="28"/>
          <w:szCs w:val="28"/>
        </w:rPr>
        <w:t>"</w:t>
      </w:r>
      <w:r w:rsidR="00260C8A" w:rsidRPr="00594B99">
        <w:rPr>
          <w:rFonts w:ascii="Times New Roman" w:hAnsi="Times New Roman"/>
          <w:color w:val="000000"/>
          <w:sz w:val="28"/>
          <w:szCs w:val="28"/>
        </w:rPr>
        <w:t>Об исполнении республиканского бюджета</w:t>
      </w:r>
    </w:p>
    <w:p w:rsidR="00260C8A" w:rsidRPr="00594B99" w:rsidRDefault="00260C8A" w:rsidP="00260C8A">
      <w:pPr>
        <w:spacing w:after="0" w:line="240" w:lineRule="auto"/>
        <w:ind w:firstLine="3402"/>
        <w:jc w:val="center"/>
        <w:rPr>
          <w:rFonts w:ascii="Times New Roman" w:hAnsi="Times New Roman"/>
          <w:color w:val="000000"/>
          <w:sz w:val="28"/>
          <w:szCs w:val="28"/>
        </w:rPr>
      </w:pPr>
      <w:r w:rsidRPr="00594B99">
        <w:rPr>
          <w:rFonts w:ascii="Times New Roman" w:hAnsi="Times New Roman"/>
          <w:color w:val="000000"/>
          <w:sz w:val="28"/>
          <w:szCs w:val="28"/>
        </w:rPr>
        <w:t>Кабардино-Балкарской Республики</w:t>
      </w:r>
      <w:r w:rsidR="00BA2559" w:rsidRPr="00594B9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465AD" w:rsidRPr="00594B99">
        <w:rPr>
          <w:rFonts w:ascii="Times New Roman" w:hAnsi="Times New Roman"/>
          <w:color w:val="000000"/>
          <w:sz w:val="28"/>
          <w:szCs w:val="28"/>
        </w:rPr>
        <w:t>за 201</w:t>
      </w:r>
      <w:r w:rsidR="00DA628E" w:rsidRPr="00594B99">
        <w:rPr>
          <w:rFonts w:ascii="Times New Roman" w:hAnsi="Times New Roman"/>
          <w:color w:val="000000"/>
          <w:sz w:val="28"/>
          <w:szCs w:val="28"/>
        </w:rPr>
        <w:t>9</w:t>
      </w:r>
      <w:r w:rsidR="00851099" w:rsidRPr="00594B9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94B99">
        <w:rPr>
          <w:rFonts w:ascii="Times New Roman" w:hAnsi="Times New Roman"/>
          <w:color w:val="000000"/>
          <w:sz w:val="28"/>
          <w:szCs w:val="28"/>
        </w:rPr>
        <w:t>год</w:t>
      </w:r>
      <w:r w:rsidR="00C82035" w:rsidRPr="00594B99">
        <w:rPr>
          <w:rFonts w:ascii="Times New Roman" w:hAnsi="Times New Roman"/>
          <w:color w:val="000000"/>
          <w:sz w:val="28"/>
          <w:szCs w:val="28"/>
        </w:rPr>
        <w:t>"</w:t>
      </w:r>
    </w:p>
    <w:p w:rsidR="00260C8A" w:rsidRPr="00594B99" w:rsidRDefault="00260C8A" w:rsidP="00260C8A">
      <w:pPr>
        <w:spacing w:after="0" w:line="240" w:lineRule="auto"/>
        <w:ind w:firstLine="3402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260C8A" w:rsidRPr="00594B99" w:rsidRDefault="00260C8A" w:rsidP="00260C8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0" w:name="_GoBack"/>
      <w:bookmarkEnd w:id="0"/>
      <w:r w:rsidRPr="00594B99">
        <w:rPr>
          <w:rFonts w:ascii="Times New Roman" w:hAnsi="Times New Roman"/>
          <w:b/>
          <w:bCs/>
          <w:sz w:val="28"/>
          <w:szCs w:val="28"/>
        </w:rPr>
        <w:t>РАСХОДЫ</w:t>
      </w:r>
    </w:p>
    <w:p w:rsidR="00260C8A" w:rsidRPr="00594B99" w:rsidRDefault="00260C8A" w:rsidP="00BF5869">
      <w:pPr>
        <w:tabs>
          <w:tab w:val="left" w:pos="7088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94B99">
        <w:rPr>
          <w:rFonts w:ascii="Times New Roman" w:hAnsi="Times New Roman"/>
          <w:b/>
          <w:bCs/>
          <w:sz w:val="28"/>
          <w:szCs w:val="28"/>
        </w:rPr>
        <w:t xml:space="preserve">республиканского бюджета </w:t>
      </w:r>
      <w:r w:rsidR="00A465AD" w:rsidRPr="00594B99">
        <w:rPr>
          <w:rFonts w:ascii="Times New Roman" w:hAnsi="Times New Roman"/>
          <w:b/>
          <w:bCs/>
          <w:sz w:val="28"/>
          <w:szCs w:val="28"/>
        </w:rPr>
        <w:t>за 201</w:t>
      </w:r>
      <w:r w:rsidR="00DA628E" w:rsidRPr="00594B99">
        <w:rPr>
          <w:rFonts w:ascii="Times New Roman" w:hAnsi="Times New Roman"/>
          <w:b/>
          <w:bCs/>
          <w:sz w:val="28"/>
          <w:szCs w:val="28"/>
        </w:rPr>
        <w:t>9</w:t>
      </w:r>
      <w:r w:rsidR="007A2B57" w:rsidRPr="00594B99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594B99">
        <w:rPr>
          <w:rFonts w:ascii="Times New Roman" w:hAnsi="Times New Roman"/>
          <w:b/>
          <w:bCs/>
          <w:sz w:val="28"/>
          <w:szCs w:val="28"/>
        </w:rPr>
        <w:t>год по ведомственной структуре расходо</w:t>
      </w:r>
      <w:r w:rsidR="00937C59" w:rsidRPr="00594B99">
        <w:rPr>
          <w:rFonts w:ascii="Times New Roman" w:hAnsi="Times New Roman"/>
          <w:b/>
          <w:bCs/>
          <w:sz w:val="28"/>
          <w:szCs w:val="28"/>
        </w:rPr>
        <w:t xml:space="preserve">в </w:t>
      </w:r>
      <w:r w:rsidRPr="00594B99">
        <w:rPr>
          <w:rFonts w:ascii="Times New Roman" w:hAnsi="Times New Roman"/>
          <w:b/>
          <w:bCs/>
          <w:sz w:val="28"/>
          <w:szCs w:val="28"/>
        </w:rPr>
        <w:t xml:space="preserve">республиканского бюджета </w:t>
      </w:r>
    </w:p>
    <w:p w:rsidR="00937C59" w:rsidRPr="00594B99" w:rsidRDefault="00937C59" w:rsidP="00260C8A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260C8A" w:rsidRPr="00594B99" w:rsidRDefault="00260C8A" w:rsidP="0010408F">
      <w:pPr>
        <w:spacing w:after="0" w:line="240" w:lineRule="auto"/>
        <w:ind w:left="7655" w:right="-426"/>
        <w:jc w:val="center"/>
        <w:rPr>
          <w:rFonts w:ascii="Times New Roman" w:hAnsi="Times New Roman"/>
          <w:bCs/>
          <w:sz w:val="28"/>
          <w:szCs w:val="28"/>
        </w:rPr>
      </w:pPr>
      <w:r w:rsidRPr="00594B99">
        <w:rPr>
          <w:rFonts w:ascii="Times New Roman" w:hAnsi="Times New Roman"/>
          <w:bCs/>
          <w:sz w:val="28"/>
          <w:szCs w:val="28"/>
        </w:rPr>
        <w:t>(тыс. рублей)</w:t>
      </w:r>
    </w:p>
    <w:tbl>
      <w:tblPr>
        <w:tblW w:w="1063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112"/>
        <w:gridCol w:w="591"/>
        <w:gridCol w:w="471"/>
        <w:gridCol w:w="536"/>
        <w:gridCol w:w="1520"/>
        <w:gridCol w:w="851"/>
        <w:gridCol w:w="1275"/>
        <w:gridCol w:w="1276"/>
      </w:tblGrid>
      <w:tr w:rsidR="004735C7" w:rsidRPr="00594B99" w:rsidTr="008A2DC4">
        <w:trPr>
          <w:trHeight w:val="1134"/>
          <w:tblHeader/>
        </w:trPr>
        <w:tc>
          <w:tcPr>
            <w:tcW w:w="41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5C7" w:rsidRPr="00594B99" w:rsidRDefault="004735C7" w:rsidP="00556D4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5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5C7" w:rsidRPr="00594B99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</w:t>
            </w:r>
          </w:p>
          <w:p w:rsidR="004735C7" w:rsidRPr="00594B99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нис</w:t>
            </w:r>
          </w:p>
          <w:p w:rsidR="004735C7" w:rsidRPr="00594B99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</w:t>
            </w:r>
          </w:p>
          <w:p w:rsidR="004735C7" w:rsidRPr="00594B99" w:rsidRDefault="004735C7" w:rsidP="004735C7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</w:t>
            </w:r>
          </w:p>
        </w:tc>
        <w:tc>
          <w:tcPr>
            <w:tcW w:w="4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5C7" w:rsidRPr="00594B99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</w:t>
            </w:r>
          </w:p>
          <w:p w:rsidR="004735C7" w:rsidRPr="00594B99" w:rsidRDefault="004735C7" w:rsidP="004735C7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</w:t>
            </w:r>
          </w:p>
        </w:tc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5C7" w:rsidRPr="00594B99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</w:t>
            </w:r>
          </w:p>
          <w:p w:rsidR="004735C7" w:rsidRPr="00594B99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</w:t>
            </w:r>
          </w:p>
          <w:p w:rsidR="004735C7" w:rsidRPr="00594B99" w:rsidRDefault="004735C7" w:rsidP="004735C7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</w:t>
            </w:r>
          </w:p>
        </w:tc>
        <w:tc>
          <w:tcPr>
            <w:tcW w:w="1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208A" w:rsidRPr="00594B99" w:rsidRDefault="004735C7" w:rsidP="00F1208A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Целевая </w:t>
            </w:r>
          </w:p>
          <w:p w:rsidR="004735C7" w:rsidRPr="00594B99" w:rsidRDefault="004735C7" w:rsidP="00F1208A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статья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5C7" w:rsidRPr="00594B99" w:rsidRDefault="00F1208A" w:rsidP="00F1208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Группа видов расходов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5C7" w:rsidRPr="00594B99" w:rsidRDefault="004735C7" w:rsidP="004735C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35C7" w:rsidRPr="00594B99" w:rsidRDefault="004735C7" w:rsidP="004735C7">
            <w:pPr>
              <w:spacing w:after="0" w:line="240" w:lineRule="auto"/>
              <w:ind w:left="-108" w:right="-11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Факт</w:t>
            </w:r>
          </w:p>
        </w:tc>
      </w:tr>
      <w:tr w:rsidR="004735C7" w:rsidRPr="00594B99" w:rsidTr="008A2DC4">
        <w:trPr>
          <w:trHeight w:val="509"/>
        </w:trPr>
        <w:tc>
          <w:tcPr>
            <w:tcW w:w="41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35C7" w:rsidRPr="00594B99" w:rsidRDefault="004735C7" w:rsidP="00556D4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35C7" w:rsidRPr="00594B99" w:rsidRDefault="004735C7" w:rsidP="004735C7">
            <w:pPr>
              <w:spacing w:after="0" w:line="240" w:lineRule="auto"/>
              <w:ind w:left="-7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35C7" w:rsidRPr="00594B99" w:rsidRDefault="004735C7" w:rsidP="004735C7">
            <w:pPr>
              <w:spacing w:after="0" w:line="240" w:lineRule="auto"/>
              <w:ind w:left="-9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35C7" w:rsidRPr="00594B99" w:rsidRDefault="004735C7" w:rsidP="004735C7">
            <w:pPr>
              <w:spacing w:after="0" w:line="240" w:lineRule="auto"/>
              <w:ind w:left="-139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35C7" w:rsidRPr="00594B99" w:rsidRDefault="004735C7" w:rsidP="004735C7">
            <w:pPr>
              <w:spacing w:after="0" w:line="240" w:lineRule="auto"/>
              <w:ind w:left="-108" w:right="-59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35C7" w:rsidRPr="00594B99" w:rsidRDefault="004735C7" w:rsidP="004735C7">
            <w:pPr>
              <w:spacing w:after="0" w:line="240" w:lineRule="auto"/>
              <w:ind w:left="-132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35C7" w:rsidRPr="00594B99" w:rsidRDefault="004735C7" w:rsidP="004735C7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35C7" w:rsidRPr="00594B99" w:rsidRDefault="004735C7" w:rsidP="004735C7">
            <w:pPr>
              <w:spacing w:after="0" w:line="240" w:lineRule="auto"/>
              <w:ind w:left="-108" w:right="-1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D07415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35 048 545,</w:t>
            </w:r>
            <w:r w:rsidR="00D07415"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33 870 385,7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УПОЛНОМОЧЕННЫЙ </w:t>
            </w:r>
            <w:r w:rsidR="0010737A"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</w: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 ПРАВАМ ЧЕЛОВЕКА </w:t>
            </w:r>
            <w:r w:rsidR="0010737A"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</w: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 КАБАРДИНО-БАЛКАРСКОЙ РЕСПУБЛИКЕ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5 781,9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5 151,8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5 631,0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5 000,9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5 631,0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5 000,9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Уполномоченный по правам человека в Кабардино-Балкарской Республике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5 631,0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5 000,9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Уполномоченного по правам человека в Кабардино-Балкарской Республике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92 9 00 00000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5 631,0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5 000,9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92 9 00 90000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5 631,0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5 000,9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92 9 00 90000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5 063,1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4 776,0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92 9 00 90000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222,4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92 9 00 90000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2,5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150,8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150,8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Государственная программа Кабардино-Балкарской Республики </w:t>
            </w: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"Социальная поддержка населения Кабардино-Балкарской Республики"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150,8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мер социальной поддержки отдельных категорий граждан"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150,8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"Оказание мер государственной поддержки отдельным категориям государственных служащих, а также уволенным из их числа и членам их семей"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03 1 15 00000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150,8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пенсии за выслугу лет лицам, замещавшим государственные должности Кабардино-Балкарской Республики и государственные должности государственной службы Кабардино-Балкарской Республики, лицам, замещавшим должности в органах государственной власти и управления КАССР, КБАССР, КБССР и Кабардино-Балкарской Республики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03 1 15 40010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150,8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03 1 15 40010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150,8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ДЕЛАМИ ГЛАВЫ И ПРАВИТЕЛЬСТВА КАБАРДИНО-БАЛКАРСКОЙ РЕСПУБЛИКИ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549 432,6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527 871,1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526 545,0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506 354,7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138 086,9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136 570,1</w:t>
            </w:r>
          </w:p>
        </w:tc>
      </w:tr>
      <w:tr w:rsidR="00851099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функционирования Главы Кабардино-Балкарской Республики и его администрации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121 778,7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120 261,9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Администрация Главы Кабардино-Балкарской Республики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77 2 00 00000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121 778,7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120 261,9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77 2 00 90000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121 778,7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120 261,9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903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77 2 00 90000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120 470,9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119 324,9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77 2 00 90000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1 288,6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924,2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77 2 00 90000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12,7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функций иных органов государственной власти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16 308,2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16 308,2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непрограммные мероприятия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99 9 00 00000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16 308,2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16 308,2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Поощрение за содействие достижению показателей деятельности органов исполнительной власти </w:t>
            </w:r>
            <w:r w:rsidR="00851099"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</w: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Кабардино-Балкарской Республики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99 9 00 55500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16 308,2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16 308,2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99 9 00 55500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16 308,2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16 308,2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2 723,4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2 574,3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Парламент Кабардино-Балкарской Республики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2 723,4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2 574,3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96 9 00 90000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2 723,4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2 574,3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96 9 00 90000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2 723,4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2 574,3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30 379,8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30 332,8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функционирования Председателя Правительства Кабардино-Балкарской Республики и его заместителей, Аппарата Правительства Кабардино-Балкарской Республики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26 151,1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26 104,1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Аппарат Правительства Кабардино-Балкарской Республики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78 2 00 00000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26 151,1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26 104,1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78 2 00 90000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26 151,1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26 104,1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78 2 00 90000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26 151,1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26 104,1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функций иных органов государственной власти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4 228,7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4 228,7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непрограммные мероприятия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99 9 00 00000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4 228,7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4 228,7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Поощрение за содействие достижению показателей деятельности органов исполнительной власти </w:t>
            </w:r>
            <w:r w:rsidR="00851099"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</w: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Кабардино-Балкарской Республики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99 9 00 55500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4 228,7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4 228,7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99 9 00 55500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4 228,7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4 228,7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355 354,9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336 877,5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Кабардино-Балкарской Республики "Профилактика правонарушений и укрепление общественного порядка и общественной безопасности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297,0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"Противодействие коррупции"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08 3 00 00000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297,0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08 3 00 90000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297,0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08 3 00 90000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297,0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отдельных государственных органов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337 589,8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322 336,7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Общественная палата </w:t>
            </w:r>
            <w:r w:rsidR="00851099"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</w: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Кабардино-Балкарской Республики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89 3 00 00000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7 894,7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7 688,7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Финансовое обеспечение выполнения функций государственных органов, </w:t>
            </w: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903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89 3 00 90000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7 894,7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7 688,7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89 3 00 90000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5 880,9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5 737,6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89 3 00 90000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1 982,8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1 948,3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89 3 00 90000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2,8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делами Главы и Правительства Кабардино-Балкарской Республики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89 9 00 00000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329 695,1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314 648,0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89 9 00 90000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329 695,1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314 648,0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89 9 00 90000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146 691,5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146 531,0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89 9 00 90000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173 490,5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160 649,7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89 9 00 90000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9 513,1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7 467,3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функций иных органов государственной власти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17 315,1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14 243,8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непрограммные мероприятия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99 9 00 00000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17 315,1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14 243,8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депутатов Государственной Думы и их помощников в избирательных округах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99 9 00 51410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9 705,1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6 633,8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99 9 00 51410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6 211,7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5 607,5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99 9 00 51410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3 493,5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1 026,3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Обеспечение членов Совета </w:t>
            </w: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Федерации и их помощников в субъектах Российской Федерации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903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99 9 00 51420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3 431,</w:t>
            </w:r>
            <w:r w:rsidR="00281BF7"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3 431,1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99 9 00 51420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3 385,3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3 385,3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99 9 00 51420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45,</w:t>
            </w:r>
            <w:r w:rsidR="00281BF7"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45,8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Поощрение за содействие достижению показателей деятельности органов исполнительной власти </w:t>
            </w:r>
            <w:r w:rsidR="00851099"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</w: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Кабардино-Балкарской Республики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99 9 00 55500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  <w:r w:rsidR="00DF0DD3"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</w:t>
            </w:r>
            <w:r w:rsidR="00DF0DD3"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9</w:t>
            </w:r>
            <w:r w:rsidR="00DF0DD3"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</w:t>
            </w:r>
            <w:r w:rsidR="00DF0DD3"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4 179,0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99 9 00 55500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DF0DD3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4 179,0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4 179,0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1 349,8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1 219,8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1 349,8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1 219,8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функций иных органов государственной власти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1 349,8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1 219,8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непрограммные мероприятия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99 9 00 00000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1 349,8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1 219,8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99 9 00 90000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1 349,8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1 219,8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99 9 00 90000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1 349,8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1 219,8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19 321,5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18 080,4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Санаторно-оздоровительная помощь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19 321,5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18 080,4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19 321,5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18 080,4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медицинской реабилитации и санаторно-курортного лечения, в том числе детей"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01 5 00 00000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19 321,5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18 080,4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"Развитие санаторно-курортного лечения"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01 5 01 00000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19 321,5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18 080,4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01 5 01 90000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19 321,5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18 080,4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01 5 01 90000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13 017,9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12 953,0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01 5 01 90000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6 177,3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5 127,4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01 5 01 90000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2 216,3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2 216,3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2 216,3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2 216,3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2 216,3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2 216,3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мер социальной поддержки отдельных категорий граждан"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2 216,3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2 216,3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"Оказание мер государственной поддержки отдельным категориям государственных служащих, а также уволенным из их числа и членам их семей"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03 1 15 00000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2 216,3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2 216,3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пенсии за выслугу лет лицам, замещавшим государственные должности Кабардино-Балкарской Республики и государственные должности государственной службы Кабардино-Балкарской Республики, лицам, замещавшим должности в органах государственной власти и управления КАССР, КБАССР, КБССР и Кабардино-Балкарской Республики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03 1 15 40010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2 216,3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2 216,3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03 1 15 40010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2 216,3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2 216,3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ПОСТОЯННОЕ ПРЕДСТАВИТЕЛЬСТВО КАБАРДИНО-БАЛКАРСКОЙ </w:t>
            </w: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РЕСПУБЛИКИ ПРИ ПРЕЗИДЕНТЕ РОССИЙСКОЙ ФЕДЕРАЦИИ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904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69 088,4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66 265,6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69 088,4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66 265,6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69 088,4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66 265,6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функций иных органов государственной власти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69 088,4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66 265,6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непрограммные мероприятия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99 9 00 00000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69 088,4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66 265,6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Поощрение за содействие достижению показателей деятельности органов исполнительной власти </w:t>
            </w:r>
            <w:r w:rsidR="00C4634D"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</w: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Кабардино-Балкарской Республики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99 9 00 55500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1 416,0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1 416,0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99 9 00 55500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1 416,0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1 416,0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99 9 00 90000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67 672,4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64 849,6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99 9 00 90000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39 074,3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38 219,6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99 9 00 90000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17 543,2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15 884,7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904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99 9 00 90000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11 055,0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10 745,3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КОНТРОЛЬНО-СЧЕТНАЯ ПАЛАТА КАБАРДИНО-БАЛКАРСКОЙ РЕСПУБЛИКИ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39 610,0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39 139,9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39 131,8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38 661,7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</w:t>
            </w:r>
            <w:r w:rsidR="00C4634D"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</w: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(финансово-бюджетного) надзора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39 131,8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38 661,7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Контрольно-счетная палата Кабардино-Балкарской Республики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39 131,8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38 661,7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Обеспечение деятельности Контрольно-счетной палаты Кабардино-Балкарской Республики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93 9 00 00000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39 131,8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38 661,7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93 9 00 90000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39 131,8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38 661,7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93 9 00 90000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31 373,0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31 157,7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93 9 00 90000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7 310,5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7 056,7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93 9 00 90000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447,3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478,2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478,2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478,2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мер социальной поддержки отдельных категорий граждан"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478,2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"Оказание мер государственной поддержки отдельным категориям государственных служащих, а также уволенным из их числа и членам их семей"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03 1 15 00000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478,2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пенсии за выслугу лет лицам, замещавшим государственные должности Кабардино-Балкарской Республики и государственные должности государственной службы Кабардино-Балкарской Республики, лицам, замещавшим должности в органах государственной власти и управления КАССР, КБАССР, КБССР и Кабардино-Балкарской Республики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03 1 15 40010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478,2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03 1 15 40010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478,2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ИЗБИРАТЕЛЬНАЯ КОМИССИЯ КАБАРДИНО-БАЛКАРСКОЙ </w:t>
            </w: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РЕСПУБЛИКИ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908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76 267,9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75 612,6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908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75 442,7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74 787,4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908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75 442,7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74 787,4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Избирательная комиссия Кабардино-Балкарской Республики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908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75 442,7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74 787,4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выборов депутатов Парламента Кабардино-Балкарской Республики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908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94 4 00 00000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47 851,4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908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94 4 00 90000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47 851,4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908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94 4 00 90000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47 851,4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Обеспечение деятельности Избирательной комиссии </w:t>
            </w:r>
            <w:r w:rsidR="00C4634D"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</w: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Кабардино-Балкарской Республики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908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94 9 00 00000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27 442,7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26 936,0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908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94 9 00 90000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27 442,7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26 936,0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908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94 9 00 90000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23 083,5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22 899,1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908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94 9 00 90000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4 342,5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4 032,8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908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94 9 00 90000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908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825,2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908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825,2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908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825,2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мер социальной поддержки отдельных категорий граждан"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908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825,2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"Оказание мер государственной поддержки отдельным категориям государственных служащих, а также уволенным из их числа и членам их семей"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908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03 1 15 00000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825,2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Выплата пенсии за выслугу лет </w:t>
            </w: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лицам, замещавшим государственные должности Кабардино-Балкарской Республики и государственные должности государственной службы Кабардино-Балкарской Республики, лицам, замещавшим должности в органах государственной власти и управления КАССР, КБАССР, КБССР и Кабардино-Балкарской Республики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908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03 1 15 40010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825,2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908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03 1 15 40010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825,2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МИНИСТЕРСТВО ТРАНСПОРТА И ДОРОЖНОГО ХОЗЯЙСТВА КАБАРДИНО-БАЛКАРСКОЙ РЕСПУБЛИКИ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1 761 959,8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1 629 759,2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286 137,2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281 904,9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286 137,2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281 904,9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Кабардино-Балкарской Республики "Развитие транспортной системы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254 733,1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252 391,3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"Построение и развитие аппаратно-программного комплекса "Безопасная республика"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Г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254 733,1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252 391,3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"Внедрение сегментов аппаратно-программного комплекса "Безопасная республика"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Г 02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254 733,1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252 391,3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Оснащение техническими средствами объектов, связанных с массовым пребыванием людей и интенсивным дорожным движением, и их обслуживание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Г 02 21520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243 061,3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241 168,0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Г 02 21520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241 940,9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240 047,6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Г 02 21520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1 120,4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1 120,4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Г 02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11 671,7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11 223,3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910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Г 02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9 525,7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9 375,8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Г 02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2 139,2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1 840,6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Г 02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6,</w:t>
            </w:r>
            <w:r w:rsidR="00DF0DD3"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6,9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функций иных органов государственной власти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31 404,2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29 513,6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непрограммные мероприятия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99 9 00 00000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31 404,2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29 513,6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Поощрение за содействие достижению показателей деятельности органов исполнительной власти </w:t>
            </w:r>
            <w:r w:rsidR="00C4634D"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</w: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Кабардино-Балкарской Республики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99 9 00 55500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2 245,8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2 245,8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99 9 00 55500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2 245,8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2 245,8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99 9 00 90000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29 158,4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27 267,8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99 9 00 90000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23 779,0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23 355,5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99 9 00 90000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5 318,7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3 883,7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99 9 00 90000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28,6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294 612,9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287 168,5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37 191,1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34 206,4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Государственная программа Кабардино-Балкарской Республики "Защита населения и территории Кабардино-Балкарской Республики </w:t>
            </w: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от чрезвычайных ситуаций природного и техногенного характера, обеспечение пожарной безопасности и безопасности людей на водных объектах"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910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12 437,1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9 503,0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"Предупреждение, спасение, помощь"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11 537,1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9 503,0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"Подготовка и реализация неотложных и внеплановых мероприятий по предупреждению и ликвидации чрезвычайных ситуаций"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10 1 02 00000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3 738,2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3 176,1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Подготовка населения и организаций к действиям в чрезвычайной ситуации в мирное и военное время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10 1 02 21830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3 738,2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3 176,1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10 1 02 21830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3 738,2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3 176,1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повседневного функционирования подразделений Главного управления МЧС России по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10 1 03 00000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7 798,9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6 326,8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10 1 03 90000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7 798,9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6 326,8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10 1 03 90000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723,0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10 1 03 90000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6 765,9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5 601,9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10 1 03 90000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Кабардино-Балкарской Республики "Развитие транспортной системы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24 754,0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24 703,5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"Развитие системы обеспечения вызова экстренных оперативных служб по единому номеру "112"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24 9 00 00000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24 754,0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24 703,5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24 9 00 90000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24 754,0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24 703,5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24 9 00 90000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24 754,0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24 703,5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пожарной безопасности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257 421,8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252 962,1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Кабардино-Балкарской Республики "Защита населения и территории Кабардино-Балкарской Республики от чрезвычайных ситуаций природного и техногенного характера, обеспечение пожарной безопасности и безопасности людей на водных объектах"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257 421,8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252 962,1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"Предупреждение, спасение, помощь"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257 421,8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252 962,1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повседневного функционирования подразделений Главного управления МЧС России по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10 1 03 00000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257 421,8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252 962,1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10 1 03 90000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257 421,8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252 962,1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10 1 03 90000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230 008,9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229 847,7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10 1 03 90000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25 383,2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21 286,1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10 1 03 90000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2 029,7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1 828,3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617 984,4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610 314,1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105 895,2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105 818,2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Кабардино-Балкарской Республики "Развитие транспортной системы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105 895,2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105 818,2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"Железнодорожный транспорт"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91 102,5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91 025,4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"Компенсация потерь в доходах транспортных предприятий, возникающих в результате государственного регулирования тарифов"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24 1 01 00000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91 102,5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91 025,4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организациям железнодорожного транспорта на компенсацию потерь в доходах, возникающих в результате государственного регулирования тарифов на перевозку пассажиров в поездах дальнего следования в плацкартных и общих вагонах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24 1 01 60790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65 955,7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65 955,7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24 1 01 60790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65 955,7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65 955,7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на компенсацию организациям железнодорожного транспорта потерь в доходах, возникающих в результате установления льготы по тарифу на проезд обучающихся и воспитанников общеобразовательных организаций старше 7 лет, обучающихся очной формы обучения образовательных организаций среднего профессионального и высшего образования железнодорожным транспортом общего пользования в поездах пригородного сообщения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24 1 01 60800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1 736,0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1 736,0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24 1 01 60800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1 736,0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1 736,0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на компенсацию организациям железнодорожного транспорта потерь в доходах, возникающих в результате осуществления государственного регулирования тарифов на перевозки пассажиров железнодорожным транспортом в пригородном сообщении по территории Кабардино-Балкарской Республики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24 1 01 60810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23 410,7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23 333,8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24 1 01 60810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23 410,7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23 333,8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гражданского использования системы ГЛОНАСС на транспорте"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Д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14 792,8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14 792,8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"Создание региональных информационно-навигационных систем, функционирующих с использованием технологий ГЛОНАСС"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Д 02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14 792,8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14 792,8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Д 02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14 792,8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14 792,8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Д 02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13 900,0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13 900,0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Д 02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892,8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512 089,2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504 495,9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Кабардино-Балкарской Республики "Развитие транспортной системы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512 089,2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504 495,9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"Дорожное хозяйство"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24 2 00 00000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420 934,5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420 650,2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"Капитальный ремонт, ремонт и содержание региональных автомобильных дорог общего пользования"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24 2 01 00000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173 697,3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173 413,0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24 2 01 90000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173 697,3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173 413,0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24 2 01 90000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173 697,3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173 413,0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"Содействие развитию автомобильных дорог регионального, межмуниципального и местного значения"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24 2 04 00000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247 237,2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247 237,2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бюджетам муниципальных образований за счет средств целевого бюджетного дорожного фонда Кабардино-Балкарской Республики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24 2 04 73000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247 237,2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247 237,2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24 2 04 73000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247 237,2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247 237,2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"Построение и развитие аппаратно-программного комплекса "Безопасная республика"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Г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91 154,7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83 845,8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"Внедрение сегментов аппаратно-программного комплекса "Безопасная республика"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Г 02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91 154,7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83 845,8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Почтовые расходы на рассылку </w:t>
            </w: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постановлений по делам о нарушениях правил дорожного движения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910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Г 02 21510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91 154,7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83 845,8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Г 02 21510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91 154,7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83 845,8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563 225,3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450 371,7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174 070,3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125 398,7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Кабардино-Балкарской Республики "Обеспечение жильем и коммунальными услугами населения Кабардино-Балкарской Республики"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174 070,3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125 398,7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"Создание условий для обеспечения доступным и комфортным жильем"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174 070,3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125 398,7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жильем отдельных категорий граждан"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05 1 03 00000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132 643,7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83 972,1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из республиканского бюджета Кабардино-Балкарской Республики бюджетам муниципальных образований на поддержку муниципальных программ по обеспечению благоустроенными жилыми помещениями семей, проживающих в многоквартирных домах коммунального типа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05 1 03 70510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132 643,7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83 972,1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05 1 03 70510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132 643,7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83 972,1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F3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41 426,6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41 426,6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F3 67483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41 012,3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41 012,3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F3 67483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41 012,3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41 012,3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Обеспечение мероприятий по переселению граждан из аварийного жилищного фонда, в том числе </w:t>
            </w: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910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F3 67484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414,3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F3 67484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414,3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10 024,</w:t>
            </w:r>
            <w:r w:rsidR="00DF0DD3"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10 024,9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Кабардино-Балкарской Республики "Обеспечение жильем и коммунальными услугами населения Кабардино-Балкарской Республики"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10 024,</w:t>
            </w:r>
            <w:r w:rsidR="00DF0DD3"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10 024,9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"Создание условий для обеспечения качественными услугами жилищно-коммунального хозяйства населения Кабардино-Балкарской Республики"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05 2 00 00000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10 024,</w:t>
            </w:r>
            <w:r w:rsidR="00DF0DD3"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10 024,9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Региональный проект "Чистая вода"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2 G5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10 024,</w:t>
            </w:r>
            <w:r w:rsidR="00DF0DD3"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10 024,9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2 G5 52430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10 024,</w:t>
            </w:r>
            <w:r w:rsidR="00DF0DD3"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10 024,9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2 G5 52430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10 024,</w:t>
            </w:r>
            <w:r w:rsidR="00DF0DD3"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10 024,9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261 672,0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261 672,0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Кабардино-Балкарской Республики "Формирование современной городской среды"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261 672,0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261 672,0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"Формирование современной городской среды"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55 2 00 00000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261 672,0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261 672,0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Региональный проект "Формирование комфортной городской среды"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2 F2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261 672,0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261 672,0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2 F2 55550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261 672,0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261 672,0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2 F2 55550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261 672,0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261 672,0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117 458,2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53 276,2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Кабардино-Балкарской Республики "Обеспечение жильем и коммунальными услугами населения Кабардино-Балкарской Республики"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32 458,2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32 346,3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"Создание условий для обеспечения качественными услугами жилищно-коммунального </w:t>
            </w: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хозяйства населения Кабардино-Балкарской Республики"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910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05 2 00 00000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32 458,2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32 346,3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"Содействие проведению капитального ремонта многоквартирных домов"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05 2 01 00000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28 013,3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28 013,3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поддержка реализации региональной программы капитального ремонта общего имущества в многоквартирных домах, расположенных на территории Кабардино-Балкарской Республики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05 2 01 69550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28 013,3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28 013,3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05 2 01 69550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28 013,3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28 013,3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мероприятий общепрограммного характера по подпрограмме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05 2 99 00000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4 444,9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4 333,0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05 2 99 90000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4 444,9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4 333,0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05 2 99 90000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3 448,9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3 448,9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05 2 99 90000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882,3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05 2 99 90000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1,8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Кабардино-Балкарской Республики "Формирование современной городской среды"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20 930,0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"Формирование современной городской среды"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55 2 00 00000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20 930,0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Региональный проект "Формирование комфортной городской среды"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2 F2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20 930,0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Поддержка обустройства мест массового отдыха населения (городских парков)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2 F2 54240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20 930,0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2 F2 54240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20 930,0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УПРАВЛЕНИЕ ЗАПИСИ АКТОВ </w:t>
            </w: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ГРАЖДАНСКОГО СОСТОЯНИЯ КАБАРДИНО-БАЛКАРСКОЙ РЕСПУБЛИКИ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921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60 242,2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59 485,7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60 242,2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59 485,7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60 242,2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59 485,7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функций иных органов государственной власти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60 242,2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59 485,7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непрограммные мероприятия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99 9 00 00000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60 242,2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59 485,7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Осуществление переданных органам государственной власти субъектов Российской Федерации в соответствии с пунктом 1 статьи 4 Федерального закона </w:t>
            </w:r>
            <w:r w:rsidR="00C4634D"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</w: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от 15 ноября 1997 года № 143-ФЗ </w:t>
            </w:r>
            <w:r w:rsidR="00C4634D"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</w: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99 9 00 59300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60 242,2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59 485,7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99 9 00 59300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12 268,8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12 268,8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99 9 00 59300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7 430,2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7 430,2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99 9 00 59300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40 536,3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39 779,8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99 9 00 59300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МИНИСТЕРСТВО ПРОМЫШЛЕННОСТИ</w:t>
            </w:r>
            <w:r w:rsidR="00C4634D"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ЭНЕРГЕТИКИ И ТОРГОВЛИ КАБАРДИНО-БАЛКАРСКОЙ РЕСПУБЛИКИ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21 445,8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20 944,9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21 445,8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20 944,9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21 445,8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20 944,9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Кабардино-Балкарской Республики "Развитие промышленности и торговли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19 559,6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19 058,7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Финансовое обеспечение выполнения функций государственных органов, </w:t>
            </w: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923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16 0 00 90000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19 559,6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19 058,7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16 0 00 90000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17 000,4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16 626,7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16 0 00 90000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2 496,4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2 369,3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16 0 00 90000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62,7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функций иных органов государственной власти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1 886,2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1 886,2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непрограммные мероприятия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99 9 00 00000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1 886,2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1 886,2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Поощрение за содействие достижению показателей деятельности органов исполнительной власти Кабардино-Балкарской Республики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99 9 00 55500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1 886,2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1 886,2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99 9 00 55500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1 886,2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1 886,2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ГОСУДАРСТВЕННЫЙ КОМИТЕТ ПО ТАРИФАМ И ЖИЛИЩНОМУ НАДЗОРУ КАБАРДИНО-БАЛКАРСКОЙ РЕСПУБЛИКИ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48 809,6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48 198,2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48 809,6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48 198,2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Топливно-энергетический комплекс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2 201,6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2 201,6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Кабардино-Балкарской Республики "Энергоэффективность и развитие энергетики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2 201,6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2 201,6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"Энергосбережение и повышение энергетической эффективности"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2 201,6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2 201,6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30 1 00 90000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2 201,6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2 201,6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30 1 00 90000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2 201,6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2 201,6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46 608,0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45 996,6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Кабардино-Балкарской Республики "Энергоэффективность и развитие энергетики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42 875,6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42 264,3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государственной программы Кабардино-Балкарской Республики "Энергоэффективность и развитие энергетики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30 7 00 00000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42 875,6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42 264,3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функций аппарата ответственного исполнителя государственной программы"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30 7 03 00000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42 875,6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42 264,3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30 7 03 90000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42 875,6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42 264,3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30 7 03 90000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36 864,0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36 682,6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30 7 03 90000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4 127,5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3 772,4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30 7 03 90000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3,8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30 7 03 90000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1 880,3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1 805,4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функций иных органов государственной власти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3 732,3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3 732,3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непрограммные мероприятия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99 9 00 00000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3 732,3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3 732,3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Поощрение за содействие достижению показателей деятельности органов исполнительной власти Кабардино-Балкарской Республики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99 9 00 55500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3 732,3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3 732,3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99 9 00 55500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3 732,3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3 732,3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ПАРЛАМЕНТ КАБАРДИНО-БАЛКАРСКОЙ РЕСПУБЛИКИ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77 269,2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76 689,2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73 860,6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73 280,6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73 860,6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73 280,6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Парламент Кабардино-Балкарской Республики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73 860,6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73 280,6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Парламента Кабардино-Балкарской Республики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96 9 00 00000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73 860,6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73 280,6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96 9 00 90000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73 860,6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73 280,6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96 9 00 90000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71 894,6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71 314,7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96 9 00 90000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1 966,0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1 965,9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3 408,6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3 408,6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3 408,6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3 408,6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3 408,6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3 408,6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мер социальной поддержки отдельных категорий граждан"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3 408,6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3 408,6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"Оказание мер государственной поддержки отдельным категориям государственных служащих, а также уволенным из их числа и членам их семей"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03 1 15 00000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3 408,6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3 408,6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Выплата пенсии за выслугу лет лицам, замещавшим государственные должности Кабардино-Балкарской Республики и государственные </w:t>
            </w: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должности государственной службы Кабардино-Балкарской Республики, лицам, замещавшим должности в органах государственной власти и управления КАССР, КБАССР, КБССР и Кабардино-Балкарской Республики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930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03 1 15 40010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3 408,6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3 408,6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03 1 15 40010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3 408,6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3 408,6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МИНИСТЕРСТВО СТРОИТЕЛЬСТВА И ЖИЛИЩНО-КОММУНАЛЬНОГО ХОЗЯЙСТВА КАБАРДИНО-БАЛКАРСКОЙ РЕСПУБЛИКИ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5 300 376,2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4 782 960,3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39 699,5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38 310,9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39 699,5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38 310,9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Кабардино-Балкарской Республики "Обеспечение жильем и коммунальными услугами населения Кабардино-Балкарской Республики"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35 939,0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34 550,4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05 3 00 00000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35 939,0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34 550,4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"Обеспечение функций аппарата Министерства строительства и </w:t>
            </w:r>
            <w:r w:rsidR="00D17E5D"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жилищно-коммунального</w:t>
            </w: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хозяйства Кабардино-Балкарской Республики"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05 3 01 00000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35 939,0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34 550,4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05 3 01 90000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35 939,0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34 550,4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05 3 01 90000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29 247,8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28 886,0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05 3 01 90000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5 596,0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4 780,0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05 3 01 90000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1 095,2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884,4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функций иных органов государственной власти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3 760,5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3 760,5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Иные непрограммные мероприятия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99 9 00 00000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3 760,5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3 760,5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Поощрение за содействие достижению показателей деятельности органов исполнительной власти Кабардино-Балкарской Республики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99 9 00 55500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3 760,5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3 760,5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99 9 00 55500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3 760,5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3 760,5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2 689 848,3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2 473 816,6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Топливно-энергетический комплекс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27 902,</w:t>
            </w:r>
            <w:r w:rsidR="00DF0DD3"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27 902,7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функций иных органов государственной власти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27 902,</w:t>
            </w:r>
            <w:r w:rsidR="00DF0DD3"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27 902,7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непрограммные мероприятия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99 9 00 00000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27 902,</w:t>
            </w:r>
            <w:r w:rsidR="00DF0DD3"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27 902,7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99 9 00 90000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27 902,</w:t>
            </w:r>
            <w:r w:rsidR="00DF0DD3"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27 902,7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99 9 00 90000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20 525,</w:t>
            </w:r>
            <w:r w:rsidR="00DF0DD3"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20 525,4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99 9 00 90000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7 377,3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7 377,3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2 630 173,5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2 415 070,9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Кабардино-Балкарской Республики "Экономическое развитие и инновационная экономика"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130 699,0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130 698,9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BA255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"Реализация мероприятий подпрограммы "Социально-экономическое развитие Кабардино-Балкарской Республики на 2016 - 2025 годы" государственной программы Российской Федерации "Развитие Северо-Кавказского федерального округа"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15 5 00 00000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130 699,0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130 698,9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мероприятий по социально-экономическому развитию Кабардино-Балкарской Республики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15 5 05 00000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130 699,0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130 698,9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мероприятий по социально-экономическому развитию Кабардино-Балкарской Республики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5 05 R5230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130 699,0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130 698,9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Капитальные вложения в объекты </w:t>
            </w: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государственной (муниципальной) собственности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5 05 R5230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130 699,0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130 698,9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Кабардино-Балкарской Республики "Развитие транспортной системы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2 484 508,1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2 269 405,6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"Дорожное хозяйство"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24 2 00 00000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2 484 508,1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2 269 405,6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"Капитальный ремонт, ремонт и содержание региональных автомобильных дорог общего пользования"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24 2 01 00000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1 218 403,9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1 088 424,8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24 2 01 90000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1 218 403,9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1 088 424,8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24 2 01 90000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21 818,2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21 738,5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24 2 01 90000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1 018 681,5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888 802,3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24 2 01 90000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177 904,2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177 884,1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"Содействие развитию автомобильных дорог регионального, межмуниципального и местного значения"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24 2 04 00000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734 686,1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700 892,3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дорожной деятельности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24 2 04 53900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120 296,6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120 296,6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24 2 04 53900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35 715,1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35 715,1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24 2 04 53900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84 581,5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84 581,5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бюджетам муниципальных образований за счет средств целевого бюджетного дорожного фонда Кабардино-Балкарской Республики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24 2 04 73000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327 628,5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326 577,7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24 2 04 73000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327 628,5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326 577,7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Субсидии из республиканского бюджета Кабардино-Балкарской Республики бюджетам </w:t>
            </w: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муниципальных образований на строительство и реконструкцию автомобильных дорог общего пользования местного значения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24 2 04 73010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27 337,5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27 337,5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24 2 04 73010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27 337,5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27 337,5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24 2 04 90000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256 990,8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224 247,9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24 2 04 90000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256 990,8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224 247,9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мероприятий по восстановлению автомобильных дорог регионального, межмуниципального и местного значения при ликвидации последствий чрезвычайных ситуаций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2 04 R4790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2 432,6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2 432,6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2 04 R4790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2 432,6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2 432,6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Региональный проект "Дорожная сеть" 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2 R1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531 418,1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480 088,5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2 R1 53930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479 781,3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479 781,3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2 R1 53930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47 781,3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47 781,3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2 R1 53930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432 000,0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2 R1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51 636,8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307,2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2 R1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15 602,6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307,2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2 R1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36 034,2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14 871,9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14 871,8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"Обеспечение условий развития </w:t>
            </w: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агропромышленного комплекса"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Ф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14 871,9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14 871,8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"Устойчивое развитие сельских территорий"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Ф 02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14 871,9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14 871,8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Реализация мероприятий по устойчивому развитию сельских территорий 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Ф 02 R5670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14 871,9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14 871,8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Ф 02 R5670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14 871,8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14 871,8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функций иных органов государственной власти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94,6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непрограммные мероприятия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99 9 00 00000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94,6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99 9 00 90000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94,6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99 9 00 90000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90,9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99 9 00 90000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3,6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31 772,1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30 843,0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Кабардино-Балкарской Республики "Обеспечение жильем и коммунальными услугами населения Кабардино-Балкарской Республики"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05 3 00 00000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"Совершенствование системы государственного ценообразования, сметного нормирования и технического регулирования в строительной сфере"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05 3 04 00000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05 3 04 90000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05 3 04 90000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функций иных органов государственной власти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28 772,1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27 843,0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непрограммные мероприятия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99 9 00 00000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28 772,1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27 843,0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99 9 00 90000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28 772,1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27 843,0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выплаты персоналу в </w:t>
            </w: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99 9 00 90000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19 215,0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19 050,7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99 9 00 90000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2 430,6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1 804,5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99 9 00 90000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2 931,1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2 890,1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99 9 00 90000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4 195,4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4 097,7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28 727,7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28 727,7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28 727,7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28 727,7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22 063,0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22 063,0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условий развития агропромышленного комплекса"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Ф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22 063,0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22 063,0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"Устойчивое развитие сельских территорий"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Ф 02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22 063,0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22 063,0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устойчивого развития сельских территорий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Ф 02 R5670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22 063,0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22 063,0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Ф 02 R5670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22 063,0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22 063,0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функций иных органов государственной власти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6 664,7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6 664,6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непрограммные мероприятия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99 9 00 00000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6 664,7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6 664,6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99 9 00 90000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6 664,7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6 664,6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99 9 00 90000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6 629,5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6 629,4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99 9 00 90000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35,2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16 511,2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16 511,2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Сбор, удаление отходов и очистка сточных вод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835,8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Реализация функций иных органов </w:t>
            </w: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государственной власти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835,8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непрограммные мероприятия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99 9 00 00000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835,8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99 9 00 90000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835,8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99 9 00 90000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835,8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15 675,4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15 675,4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функций иных органов государственной власти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15 675,4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15 675,4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непрограммные мероприятия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99 9 00 00000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15 675,4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15 675,4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99 9 00 90000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15 675,4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15 675,4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99 9 00 90000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15 675,4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15 675,4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2 104 370,1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1 805 704,9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1 523 175,0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1 240 602,5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1 521 591,1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1 239 018,6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"Содействие развитию дошкольного и общего образования"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02 2 00 00000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1 521 591,1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1 239 018,6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Региональный проект "Содействие занятости женщин- создание условий дошкольного образования для детей в возрасте до трех лет"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2 P2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1 521 591,1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1 239 018,6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Создание дополнительных мест для детей в возрасте от 2 месяцев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2 P2 51590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311 891,7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309 436,0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2 P2 51590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286 028,7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284 380,2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2 P2 51590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25 863,0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25 055,8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Создание дополнительных мест для детей в возрасте от 2 месяцев до 3 лет в образовательных организациях, осуществляющих образовательную деятельность по образовательным программам дошкольного </w:t>
            </w: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образования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2 P2 5159F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26 845,0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26 003,4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2 P2 5159F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26 845,0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26 003,4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2 P2 52320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1 174 882,5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896 253,0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2 P2 52320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1 174 882,5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896 253,0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2 P2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7 971,9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7 326,2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2 P2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7 971,9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7 326,2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функций иных органов государственной власти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1 583,</w:t>
            </w:r>
            <w:r w:rsidR="00DF0DD3"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1 583,9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непрограммные мероприятия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99 9 00 00000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1 583,</w:t>
            </w:r>
            <w:r w:rsidR="00DF0DD3"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1 583,9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99 9 00 90000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1 583,</w:t>
            </w:r>
            <w:r w:rsidR="00DF0DD3"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1 583,9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99 9 00 90000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1 537,3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1 537,3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99 9 00 90000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46,5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581 195,1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565 102,4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576 784,1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560 691,5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"Содействие развитию дошкольного и общего образования"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02 2 00 00000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576 784,1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560 691,5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Региональный проект "Современная школа"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2 E1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576 784,1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560 691,5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Создание новых мест в общеобразовательных организациях, расположенных в сельской местности и поселках городского типа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2 E1 52300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145 509,5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145 509,5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2 E1 52300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145 509,5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145 509,5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Создание новых мест в </w:t>
            </w: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общеобразовательных организациях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2 E1 55200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428 244,6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412 293,8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2 E1 55200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428 244,6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412 293,8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2 E1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2 888,2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2 E1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2 888,2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функций иных органов государственной власти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4 411,0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4 411,0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непрограммные мероприятия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99 9 00 00000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4 411,0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4 411,0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99 9 00 90000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4 411,0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4 411,0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99 9 00 90000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4 411,0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4 411,0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25 904,4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25 904,4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25 904,4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25 904,4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Кабардино-Балкарской Республики "Культура Кабардино-Балкарии"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23 126,2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23 126,2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условий реализации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11 4 00 00000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23 126,2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23 126,2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Региональный проект "Культурная среда"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4 A1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23 126,2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23 126,2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устойчивого развития сельских территорий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4 A1 55670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23 126,2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23 126,2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4 A1 55670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23 126,2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23 126,2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функций иных органов государственной власти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2 778,2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2 778,2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непрограммные мероприятия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99 9 00 00000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2 778,2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2 778,2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99 9 00 90000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2 778,2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2 778,2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99 9 00 90000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2 778,2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2 778,2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9 354,5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9 120,5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Стационарная медицинская помощь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3 780,1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3 654,1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Государственная программа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3 780,1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3 654,1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"Совершенствование оказания медицинской помощи, включая профилактику заболеваний и формирование здорового образа жизни"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К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3 780,1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3 654,1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"Укрепление материально-технической базы учреждений"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К 07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3 780,1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3 654,1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К 07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3 780,1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3 654,1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К 07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3 780,1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3 654,1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Амбулаторная помощь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5 574,4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5 466,4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5 574,4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5 466,4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"Совершенствование оказания медицинской помощи, включая профилактику заболеваний и формирование здорового образа жизни"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К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5 574,4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5 466,4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К N1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5 574,4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5 466,4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устойчивого развития сельских территорий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К N1 55670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5 574,4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5 466,4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К N1 55670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5 574,4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5 466,4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100 604,8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99 508,3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52 182,1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51 693,5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Кабардино-Балкарской Республики "Обеспечение жильем и коммунальными услугами населения Кабардино-Балкарской Республики"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48 623,7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48 135,1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"Создание условий для обеспечения доступным и комфортным жильем"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48 623,7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48 135,1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</w:t>
            </w: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"Совершенствование управления специальными жилищными программами с использованием ипотечного кредитования"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05 1 02 00000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24 348,0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23 859,4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части процентной ставки по предоставленным кредитам гражданам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05 1 02 21710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24 348,0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23 859,4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05 1 02 21710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24 348,0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23 859,4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жильем отдельных категорий граждан"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05 1 03 00000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24 275,7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24 275,7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Осуществление полномочий по обеспечению жильем отдельных категорий граждан, установленных Федеральным законом </w:t>
            </w:r>
            <w:r w:rsidR="00F17A53"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</w: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от 12 января 1995 года № 5-ФЗ </w:t>
            </w:r>
            <w:r w:rsidR="00F17A53"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</w: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</w:t>
            </w:r>
            <w:r w:rsidR="00F17A53"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</w: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1941 - 1945 годов"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05 1 03 51340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5 394,6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5 394,6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05 1 03 51340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5 394,6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5 394,6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Осуществление полномочий по обеспечению жильем отдельных категорий граждан, установленных федеральными законами </w:t>
            </w:r>
            <w:r w:rsidR="00F17A53"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</w: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от 12 января 1995 года № 5-ФЗ </w:t>
            </w:r>
            <w:r w:rsidR="00F17A53"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</w: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"О ветеранах" </w:t>
            </w:r>
            <w:r w:rsidR="00F17A53"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</w: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 от 24 ноября 1995 года № 181-ФЗ "О социальной защите инвалидов в Российской Федерации"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05 1 03 51350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5 394,6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5 394,6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05 1 03 51350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5 394,6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5 394,6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Осуществление полномочий по обеспечению жильем отдельных категорий граждан, установленных Федеральным законом </w:t>
            </w:r>
            <w:r w:rsidR="00F17A53"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</w: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от 24 ноября 1995 года № 181-ФЗ </w:t>
            </w:r>
            <w:r w:rsidR="00F17A53"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</w: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"О социальной защите инвалидов в Российской Федерации"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05 1 03 51760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13 486,5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13 486,5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05 1 03 51760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13 486,5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13 486,5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Государственная программа Кабардино-Балкарской Республики </w:t>
            </w: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"Защита населения и территории Кабардино-Балкарской Республики от чрезвычайных ситуаций природного и техногенного характера, обеспечение пожарной безопасности и безопасности людей на водных объектах"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3 558,4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3 558,4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"Предупреждение, спасение, помощь"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3 558,4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3 558,4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"Управление средствами резервного фонда Правительства Кабардино-Балкарской Республики по предупреждению и ликвидации последствий чрезвычайных ситуаций"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10 1 01 00000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3 558,4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3 558,4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Предупреждение и ликвидация чрезвычайных ситуаций и последствий стихийных бедствий за счет резервного фонда Правительства Российской Федерации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10 1 01 51040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3 558,4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3 558,4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10 1 01 51040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3 558,4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3 558,4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48 422,7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47 814,8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5 509,3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5 387,5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государственной поддержки семей, имеющих детей"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03 3 00 00000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5 509,3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5 387,5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"Оказание мер социальной поддержки детям-сиротам, детям, оставшимся без попечения родителей, лицам из числа указанной категории детей, а также гражданам, желающим взять детей на воспитание в семью"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03 3 07 00000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5 509,3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5 387,5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03 3 07 90000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5 509,3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5 387,5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03 3 07 90000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1 012,2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890,4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03 3 07 90000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4 497,1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4 497,1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Государственная программа Кабардино-Балкарской Республики </w:t>
            </w: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"Обеспечение жильем и коммунальными услугами населения Кабардино-Балкарской Республики"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42 913,4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42 427,3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"Создание условий для обеспечения доступным и комфортным жильем"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42 913,4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42 427,3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жильем молодых семей"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05 1 11 00000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42 913,4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42 427,3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на реализацию мероприятий по обеспечению жильем молодых семей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11 R4970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42 913,4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42 427,3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11 R4970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42 913,4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42 427,3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285 355,</w:t>
            </w:r>
            <w:r w:rsidR="00DF0DD3"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285 355,8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285 355,</w:t>
            </w:r>
            <w:r w:rsidR="00DF0DD3"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285 355,8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Кабардино-Балкарской Республики "Развитие физической культуры и спорта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285 355,</w:t>
            </w:r>
            <w:r w:rsidR="00DF0DD3"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285 355,8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53 655,</w:t>
            </w:r>
            <w:r w:rsidR="00DF0DD3"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53 655,3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"Совершенствование спортивной инфраструктуры и материально-технической базы для занятий физической культурой и массовым спортом"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13 1 03 00000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50 208,9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50 208,9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13 1 03 90000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50 208,9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50 208,9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13 1 03 90000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50 208,9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50 208,9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Региональный проект "Спорт - норма жизни"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1 P5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3 446,3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3 446,3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устойчивого развития сельских территорий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1 P5 55670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3 446,3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3 446,3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1 P5 55670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3 446,3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3 446,3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"Реализация мероприятий федеральной целевой программы "Развитие физической культуры и спорта в Российской Федерации на 2016 - 2020 годы"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13 6 00 00000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231 700,5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231 700,5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Региональный проект "Спорт - норма жизни"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6 P5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231 700,5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231 700,5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мероприятий федеральной целевой программы "Развитие физической культуры и спорта в Российской Федерации на 2016 – 2020 годы" в Кабардино-Балкарской Республике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6 P5 54950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231 700,5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231 700,5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6 P5 54950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231 700,5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231 700,5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КОНСТИТУЦИОННЫЙ СУД КАБАРДИНО-БАЛКАРСКОЙ РЕСПУБЛИКИ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936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26 715,2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24 964,1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936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18 560,2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17 316,4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936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18 560,2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17 316,4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судебная власть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936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18 560,2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17 316,4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Председатель Конституционного Суда Кабардино-Балкарской Республики и судьи Конституционного Суда Кабардино-Балкарской Республики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936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11 345,2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10 493,1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936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90 1 00 90000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11 345,2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10 493,1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936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90 1 00 90000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11 345,2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10 493,1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Аппараты судов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936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90 6 00 00000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7 215,1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6 823,3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936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90 6 00 90000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7 215,1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6 823,3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936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90 6 00 90000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5 796,9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5 683,5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936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90 6 00 90000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1 392,0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1 133,3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936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90 6 00 90000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6,5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936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8 155,0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7 647,7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936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8 155,0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7 647,7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судебная власть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936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8 155,0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7 647,7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Председатель Конституционного Суда Кабардино-Балкарской Республики и судьи Конституционного Суда Кабардино-Балкарской Республики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936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8 155,0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7 647,7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936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90 1 00 90000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8 155,0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7 647,7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936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90 1 00 90000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8 155,0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7 647,7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МИНИСТЕРСТВО ПО ВЗАИМОДЕЙСТВИЮ С ИНСТИТУТАМИ ГРАЖДАНСКОГО ОБЩЕСТВА И ДЕЛАМ НАЦИОНАЛЬНОСТЕЙ КАБАРДИНО-БАЛКАРСКОЙ РЕСПУБЛИКИ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42 808,5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40 969,7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33 606,8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32 293,3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33 606,8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32 293,3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Кабардино-Балкарской Республики "Профилактика правонарушений и укрепление общественного порядка и общественной безопасности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850,0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 и экстремизма"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08 2 00 00000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850,0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некоммерческим организациям на реализацию проектов и программ, направленных на профилактику экстремизма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08 2 00 61630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08 2 00 61630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08 2 00 90000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08 2 00 90000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Государственная программа Кабардино-Балкарской Республики "Взаимодействие с общественными организациями и институтами гражданского общества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25 597,0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24 283,4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"Общероссийская гражданская идентичность и этнокультурное развитие народов Кабардино-Балкарской Республики"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46 2 00 00000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12 317,9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11 446,3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"Укрепление общероссийской гражданской идентичности"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46 2 01 00000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12 317,9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11 446,3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46 2 01 90000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3 770,2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2 898,7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46 2 01 90000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1 908,0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1 908,0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46 2 01 90000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1 862,2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990,7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мероприятий по укреплению единства российской нации и этнокультурному развитию народов России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 2 01 R5160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8 547,6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8 547,6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 2 01 R5160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5 547,4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5 547,4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 2 01 R5160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3 000,2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46 8 00 00000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13 279,1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12 837,1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"Совершенствование управления реализацией программы, мониторинг реализации государственной программы"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46 8 01 00000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13 279,1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12 837,1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46 8 01 90000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13 279,1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12 837,1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937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46 8 01 90000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11 701,6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11 535,5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46 8 01 90000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1 547,5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1 278,6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46 8 01 90000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функций иных органов государственной власти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7 159,8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7 159,8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непрограммные мероприятия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99 9 00 00000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7 159,8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7 159,8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Поощрение за содействие достижению показателей деятельности органов исполнительной власти Кабардино-Балкарской Республики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99 9 00 55500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2 159,8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2 159,8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99 9 00 55500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2 159,8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2 159,8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99 9 00 90000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99 9 00 90000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Миграционная политика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Кабардино-Балкарской Республики "Оказание содействия добровольному переселению в Кабардино-Балкарскую Республику соотечественников, проживающих за рубежом"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Государственной программы по оказанию содействия добровольному переселению в Кабардино-Балкарскую Республику соотечественников, проживающих за рубежом"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54 0 05 00000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Реализация мероприятий, </w:t>
            </w: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937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0 05 R0860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0 05 R0860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3 051,7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3 011,6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3 051,7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3 011,6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Кабардино-Балкарской Республики "Взаимодействие с общественными организациями и институтами гражданского общества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3 051,7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3 011,6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"Осуществление деятельности в сферах международного гуманитарного сотрудничества и содействия международному развитию"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 В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3 051,7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3 011,6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"Поддержка культурно-гуманитарного присутствия Кабардино-Балкарской Республики за рубежом"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 В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3 051,7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3 011,6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государственной политики в отношении соотечественников за рубежом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 В 01 26010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3 051,7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3 011,6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 В 01 26010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3 051,7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3 011,6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5 664,9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5 664,9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Кабардино-Балкарской Республики "Взаимодействие с общественными организациями и институтами гражданского общества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5 664,9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"Государственно-общественное партнерство в сфере государственной национальной </w:t>
            </w: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политики"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937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5 664,9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эффективного взаимодействия органов власти с институтами гражданского общества"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46 1 01 00000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5 664,9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некоммерческим организациям на реализацию социально значимых проектов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46 1 01 26110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4 800,0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4 800,0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46 1 01 26110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4 800,0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4 800,0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46 1 01 90000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864,9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46 1 01 90000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864,9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СЛУЖБА ПО ОБЕСПЕЧЕНИЮ ДЕЯТЕЛЬНОСТИ МИРОВЫХ СУДЕЙ КАБАРДИНО-БАЛКАРСКОЙ РЕСПУБЛИКИ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938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170 378,4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168 959,5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938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170 378,4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168 959,5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938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170 378,4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168 959,5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судебная власть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938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163 588,9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162 170,0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Аппараты судов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938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90 6 00 00000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163 588,9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162 170,0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938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90 6 00 90000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163 588,9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162 170,0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938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90 6 00 90000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90 071,4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89 780,0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938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90 6 00 90000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73 179,4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72 142,2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938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90 6 00 90000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247,8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функций иных органов государственной власти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938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6 789,5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6 789,5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непрограммные мероприятия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938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99 9 00 00000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6 789,5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6 789,5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Поощрение за содействие достижению показателей </w:t>
            </w: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деятельности органов исполнительной власти Кабардино-Балкарской Республики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938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99 9 00 55500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6 789,5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6 789,5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938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99 9 00 55500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6 789,5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6 789,5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МИНИСТЕРСТВО ЭКОНОМИЧЕСКОГО РАЗВИТИЯ КАБАРДИНО-БАЛКАРСКОЙ РЕСПУБЛИКИ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589 726,2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570 855,9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339 445,3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325 084,2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339 445,3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325 084,2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Кабардино-Балкарской Республики "Экономическое развитие и инновационная экономика"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333 145,7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318 784,6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48 400,0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47 805,4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44 145,0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44 061,2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3 691,6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52,6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"Совершенствование системы государственного управления"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15 4 00 00000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284 745,7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270 979,2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"Совершенствование системы государственного управления и подготовка управленческих кадров для организаций народного хозяйства"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15 4 01 00000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284 745,7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270 979,2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Финансовое обеспечение выполнения функций государственных органов, </w:t>
            </w: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940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15 4 01 90000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284 745,7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270 979,2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15 4 01 90000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284 745,7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270 979,2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функций иных органов государственной власти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6 299,6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6 299,6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непрограммные мероприятия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99 9 00 00000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6 299,6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6 299,6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Поощрение за содействие достижению показателей деятельности органов исполнительной власти Кабардино-Балкарской Республики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99 9 00 55500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6 299,6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6 299,6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99 9 00 55500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6 299,6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6 299,6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249 931,6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245 437,3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21 605,1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21 489,6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Кабардино-Балкарской Республики "Информационное общество"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21 605,1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21 489,6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"Информационное государство"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23 4 00 00000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21 605,1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21 489,6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"Развитие и эксплуатация электронного правительства"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23 4 02 00000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21 605,1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21 489,6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информационного общества и формированию электронного правительства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23 4 02 28060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21 605,1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21 489,6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23 4 02 28060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21 605,1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21 489,6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228 326,5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223 947,7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Кабардино-Балкарской Республики "Экономическое развитие и инновационная экономика"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228 326,5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223 947,7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и поддержка малого  и среднего предпринимательства"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15 2 00 00000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214 277,4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212 993,0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"Развитие и  </w:t>
            </w: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поддержка малого и среднего предпринимательства"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940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15 2 01 00000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16 631,0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15 346,7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15 2 01 90000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16 631,0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15 346,7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15 2 01 90000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8 977,0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8 805,6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15 2 01 90000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5 797,5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4 728,5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15 2 01 90000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1 856,5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1 812,6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Региональный проект "Расширение доступа субъектов малого и среднего предпринимательства к финансовым ресурсам, в том числе к льготному финансированию"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2 I4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114 835,7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114 835,7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поддержка малого и среднего предпринимательства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2 I4 55270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114 835,7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114 835,7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2 I4 55270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114 835,7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114 835,7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2 I5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75 845,8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75 845,7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поддержка малого и среднего предпринимательства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2 I5 55270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71 445,9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71 445,8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2 I5 55270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71 445,9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71 445,8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поддержка малого и среднего предпринимательства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2 I5 Д5270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4 400,0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2 I5 Д5270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4 400,0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Региональный проект "Популяризация предпринимательства"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2 I8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  <w:r w:rsidR="00DF0DD3"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</w:t>
            </w:r>
            <w:r w:rsidR="00DF0DD3"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6 965,0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поддержка малого и среднего предпринимательства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2 I8 55270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  <w:r w:rsidR="00DF0DD3"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</w:t>
            </w:r>
            <w:r w:rsidR="00DF0DD3"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6 465,0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2 I8 55270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  <w:r w:rsidR="00DF0DD3"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</w:t>
            </w:r>
            <w:r w:rsidR="00DF0DD3"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6 465,0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поддержка малого и среднего предпринимательства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2 I8 Д5270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2 I8 Д5270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"Государственная кадастровая оценка"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15 3 00 00000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14 049,0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10 954,6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"Определение кадастровой стоимости"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15 3 01 00000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14 049,0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10 954,6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15 3 01 90000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14 049,0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10 954,6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15 3 01 90000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14 049,0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10 954,6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334,5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334,5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Кабардино-Балкарской Республики "Экономическое развитие и инновационная экономика"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334,5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"Совершенствование системы государственного управления"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15 4 00 00000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334,5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"Совершенствование системы государственного управления и подготовка управленческих кадров для организаций народного хозяйства"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15 4 01 00000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334,5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4 01 R0660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334,5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4 01 R0660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334,5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МИНИСТЕРСТВО ПРИРОДНЫХ РЕСУРСОВ И ЭКОЛОГИИ КАБАРДИНО-БАЛКАРСКОЙ </w:t>
            </w: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РЕСПУБЛИКИ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949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414 710,9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393 921,1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функций иных органов государственной власти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непрограммные мероприятия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99 9 00 00000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переданных муниципальным районам и городским округам в соответствии со статьей 2 Закона Кабардино-Балкарской Республики от 14 апреля 2015 года № 16-РЗ "О наделении органов местного самоуправления муниципальных районов и городских округов отдельными государственными полномочиями по созданию, организации деятельности административных комиссий и по определению перечня должностных лиц органов местного самоуправления, уполномоченных составлять протоколы об административных правонарушениях" полномочий Кабардино-Балкарской Республики по созданию и организации деятельности административных комиссий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99 9 00 71210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99 9 00 71210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312 466,3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292 254,6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Общеэкономические вопросы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28 947,4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28 174,6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Кабардино-Балкарской Республики "Охрана окружающей среды, воспроизводство и использование природных ресурсов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27 171,8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26 399,1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мероприятий общепрограммного характера по государственной программе Кабардино-Балкарской Республики "Охрана окружающей среды, воспроизводство и использование природных ресурсов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12 0 99 00000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27 171,8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26 399,1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12 0 99 90000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27 171,8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26 399,1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12 0 99 90000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22 320,4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22 319,1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12 0 99 90000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4 743,4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4 000,2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12 0 99 90000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79,8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Водное хозяйство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115 165,5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95 935,5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Кабардино-Балкарской Республики "Охрана окружающей среды, воспроизводство и использование природных ресурсов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113 323,1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94 093,1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"Использование водных ресурсов"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В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39 039,3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27 069,4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"Осуществление водохозяйственных и водоохранных мероприятий, обеспечение безопасной эксплуатации гидротехнических сооружений и информационно-техническое обеспечение отрасли"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В 02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1 330,6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1 330,6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В 02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1 330,6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1 330,6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В 02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780,6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В 02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550,0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"Выполнение работ по содержанию и обеспечению безопасной эксплуатации гидротехнических сооружений и </w:t>
            </w: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охрана водохранилищ"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949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В 03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16 955,1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4 985,2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В 03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16 955,1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4 985,2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В 03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11 970,0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В 03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4 985,</w:t>
            </w:r>
            <w:r w:rsidR="00DF0DD3"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4 985,2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исполнения переданных полномочий Российской Федерации в области водных отношений"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В 04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20 753,6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20 753,6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отдельных полномочий в области водных отношений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В 04 51280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20 753,6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20 753,6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В 04 51280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20 753,6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20 753,6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"Реализация мероприятий федеральной целевой программы "Развитие водохозяйственного комплекса Российской Федерации в 2012-2020 годах"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Д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74 283,8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67 023,8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Д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13 960,0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6 700,0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Д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2 045,5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2 035,5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Д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11 914,5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4 664,5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мероприятий федеральной целевой программы "Развитие водохозяйственного комплекса Российской Федерации в 2012-2020 годах" в Кабардино-Балкарской Республике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Д 00 R0160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60 323,8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60 323,8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Д 00 R0160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60 323,8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60 323,8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функций иных органов государственной власти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1 842,4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1 842,4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непрограммные мероприятия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99 9 00 00000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1 842,4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1 842,4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Финансовое обеспечение выполнения </w:t>
            </w: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949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99 9 00 90000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1 842,4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1 842,4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99 9 00 90000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1 842,4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1 842,4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функций иных органов государственной власти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1 775,5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1 775,5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непрограммные мероприятия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99 9 00 00000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1 775,5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1 775,5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Поощрение за содействие достижению показателей деятельности органов исполнительной власти Кабардино-Балкарской Республики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99 9 00 55500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1 775,5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1 775,5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99 9 00 55500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1 775,5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1 775,5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Лесное хозяйство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168 353,5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168 144,5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Кабардино-Балкарской Республики "Развитие лесного хозяйства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168 353,5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168 144,5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использования, охраны, защиты и воспроизводства лесов"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168 353,5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168 144,5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контроля пожарной опасности в лесах и готовности к действиям сил и средств, предназначенных для предупреждения и ликвидации чрезвычайных ситуаций в лесах, возникших вследствие лесных пожаров"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29 1 01 00000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7 079,5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7 049,0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29 1 01 90000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7 079,5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7 049,0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29 1 01 90000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7 079,5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7 049,0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исполнения полномочий Российской Федерации в области лесных отношений"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29 1 05 00000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85 080,0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85 080,0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Осуществление отдельных полномочий в области лесных </w:t>
            </w: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отношений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949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29 1 05 51290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85 080,0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85 080,0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29 1 05 51290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64 908,7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64 908,7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29 1 05 51290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10 518,2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10 518,2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29 1 05 51290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9 653,1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9 653,1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мероприятий общепрограммного характера по подпрограмме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29 1 99 00000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4 186,8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4 021,3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29 1 99 90000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4 186,8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4 021,3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29 1 99 90000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3 957,8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3 957,8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29 1 99 90000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63,4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Региональный проект "Сохранение лесов"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1 GA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72 007,1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71 994,3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Увеличение площади лесовосстановления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1 GA 54290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6 994,9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6 994,9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1 GA 54290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6 994,9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6 994,9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Оснащение учреждений, выполняющих мероприятия по воспроизводству лесов, специализированной лесохозяйственной техникой и оборудованием для проведения комплекса мероприятий по лесовосстановлению и лесоразведению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1 GA 54300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692,8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1 GA 54300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692,8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Оснащение специализированных учреждений лесопожарной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1 GA 54320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64 319,4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64 306,6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1 GA 54320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64 319,4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64 306,6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102 205,6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101 630,5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8 449,5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8 426,2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Кабардино-Балкарской Республики "Охрана окружающей среды, воспроизводство и использование природных ресурсов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8 449,5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8 426,2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"Биологическое разнообразие Кабардино-Балкарской Республики"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12 2 00 00000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8 449,5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8 426,2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"Функционирование и развитие системы особо охраняемых природных территорий"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12 2 04 00000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8 449,5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8 426,2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12 2 04 90000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8 449,5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8 426,2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12 2 04 90000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7 543,9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7 543,9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12 2 04 90000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881,3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12 2 04 90000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93 756,1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93 204,3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Кабардино-Балкарской Республики "Охрана окружающей среды, воспроизводство и использование природных ресурсов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93 756,1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93 204,3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Осуществление переданных органам государственной власти субъектов Российской Федерации в соответствии с частью первой статьи 6 Федерального закона от 24 апреля 1995 года № 52-ФЗ "О животном мире"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12 0 00 59100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8,1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12 0 00 59100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8,1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частью первой статьи 6 Федерального закона от 24 апреля 1995 года № 52-ФЗ "О животном мире"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12 0 00 59200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79,3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12 0 00 59200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79,3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частью 1 статьи 33 Федерального закона от 24 июля 2009 года № 209-ФЗ "Об охоте и о сохранении охотничьих ресурсов и о внесении изменений в отдельные законодательные акты Российской Федерации" полномочий Российской Федерации в области охраны и использования охотничьих ресурсов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12 0 00 59700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6 783,8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6 783,8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12 0 00 59700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5 655,4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5 655,4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949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12 0 00 59700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1 128,4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1 128,4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"Регулирование качества окружающей среды"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86 884,9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86 333,1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проведение комплексного государственного экологического надзора, разрешительной и лицензионной деятельности в части ограничения негативного техногенного воздействия на окружающую среду и экологической экспертизы"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12 1 03 00000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34,4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12 1 03 90000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34,4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12 1 03 90000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34,4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Региональный проект "Чистая страна"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1 G1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86 753,8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86 298,8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Ликвидация несанкционированных свалок в границах городов и наиболее опасных объектов накопленного экологического вреда окружающей среде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1 G1 52420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86 753,8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86 298,8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949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1 G1 52420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86 753,8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86 298,8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АРХИВНАЯ СЛУЖБА  КАБАРДИНО-БАЛКАРСКОЙ РЕСПУБЛИКИ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36 174,3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35 280,2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35 836,7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34 942,6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35 836,7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34 942,6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Кабардино-Балкарской Республики "Культура Кабардино-Балкарии"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33 999,5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33 105,5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"Наследие"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33 999,5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33 105,5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"Развитие архивного дела"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11 1 04 00000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33 999,5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33 105,5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11 1 04 90000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33 999,5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33 105,5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</w:t>
            </w: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955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11 1 04 90000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27 769,0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27 671,1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11 1 04 90000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5 205,2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4 536,4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11 1 04 90000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1 025,3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897,9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функций иных органов государственной власти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1 837,2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1 837,2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непрограммные мероприятия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99 9 00 00000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1 837,2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1 837,2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Поощрение за содействие достижению показателей деятельности органов исполнительной власти Кабардино-Балкарской Республики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99 9 00 55500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1 837,2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1 837,2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99 9 00 55500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1 837,2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1 837,2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337,6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337,6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337,6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мер социальной поддержки отдельных категорий граждан"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337,6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"Оказание мер государственной поддержки отдельным категориям государственных служащих, а также уволенным из их числа и членам их семей"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03 1 15 00000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337,6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Выплата пенсии за выслугу лет лицам, замещавшим государственные должности Кабардино-Балкарской Республики и государственные должности государственной службы Кабардино-Балкарской Республики, лицам, замещавшим должности в органах государственной власти и </w:t>
            </w: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управления КАССР, КБАССР, КБССР и Кабардино-Балкарской Республики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955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03 1 15 40010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337,6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03 1 15 40010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337,6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МИНИСТЕРСТВО КУЛЬТУРЫ КАБАРДИНО-БАЛКАРСКОЙ РЕСПУБЛИКИ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1 066 766,4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1 032 836,2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703 279,0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688 126,9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651 006,0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636 913,7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Кабардино-Балкарской Республики "Доступная среда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2 222,4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2 222,4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"Совершенствование системы комплексной реабилитации и абилитации инвалидов"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2 222,4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2 222,4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"Содействие реализации мероприятий в сфере реабилитации и абилитации инвалидов"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04 2 06 00000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2 222,4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2 222,4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мероприятий в сфере реабилитации и абилитации инвалидов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 2 06 R5140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2 222,4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2 222,4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 2 06 R5140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2 209,6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2 209,6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 2 06 R5140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12,8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Кабардино-Балкарской Республики "Профилактика правонарушений и укрепление общественного порядка и общественной безопасности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 и экстремизма"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08 2 00 00000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08 2 00 90000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08 2 00 90000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Государственная программа Кабардино-Балкарской Республики </w:t>
            </w: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"Культура Кабардино-Балкарии"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648 483,6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634 391,3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"Наследие"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168 047,9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162 000,5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"Развитие библиотечного дела"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11 1 02 00000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75 433,1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72 940,7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11 1 02 90000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75 433,1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72 940,7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11 1 02 90000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67 778,1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67 618,1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11 1 02 90000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5 519,8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4 286,5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11 1 02 90000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2 135,1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1 036,1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"Развитие музейного дела"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11 1 03 00000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92 614,8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89 059,9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11 1 03 90000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48 364,5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44 809,6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11 1 03 90000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38 648,5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38 639,2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11 1 03 90000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6 362,8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5 219,2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11 1 03 90000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3 353,2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951,1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Капитальный ремонт государственного казенного учреждения культуры "Национальный музей Кабардино-Балкарской Республики"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1 03 R6840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44 250,3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44 250,3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1 03 R6840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44 250,3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44 250,3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"Искусство"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11 2 00 00000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331 096,9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323 051,8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"Сохранение и развитие исполнительских искусств"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11 2 01 00000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289 987,4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282 591,4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Финансовое обеспечение выполнения </w:t>
            </w: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11 2 01 90000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289 987,4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282 591,4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11 2 01 90000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236 637,3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236 480,5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11 2 01 90000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20 687,0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16 747,8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11 2 01 90000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26 825,1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25 815,5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11 2 01 90000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5 838,0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3 547,6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"Сохранение и развитие традиционной народной культуры, нематериального культурного наследия народов Кабардино-Балкарской Республики"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11 2 03 00000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5 726,1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5 580,2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11 2 03 90000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5 726,1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5 580,2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11 2 03 90000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4 078,5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4 078,5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11 2 03 90000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1 546,3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1 411,6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11 2 03 90000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90,2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"Поддержка творческих инициатив населения, а также выдающихся деятелей, организаций в сфере культуры, творческих союзов"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11 2 04 00000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22 062,9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21 859,5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Государственные премии Кабардино-Балкарской Республики в области литературы и искусства в соответствии с Указом Главы Кабардино-Балкарской Республики от 26 января 2015 года № 10-УГ "О </w:t>
            </w: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Государственной премии Кабардино-Балкарской Республики в области литературы и искусства"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11 2 04 20330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11 2 04 20330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стипендий выдающимся деятелям культуры и искусства и молодым талантливым авторам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11 2 04 24500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8 592,0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8 398,3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11 2 04 24500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8 592,0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8 398,3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государственных учреждений за счет грантов Главы Кабардино-Балкарской Республики в области театрального искусства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11 2 04 61621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1 490,3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11 2 04 61621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1 490,3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творческим союзам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11 2 04 62330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6 970,9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6 970,9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11 2 04 62330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6 970,9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6 970,9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проведение мероприятий, а также работ по строительству, реконструкции, реставрации, посвященных значимым событиям культуры"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11 2 05 00000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12 820,5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12 520,6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11 2 05 90000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12 820,5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12 520,6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11 2 05 90000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15,8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11 2 05 90000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12 723,9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12 452,0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11 2 05 90000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52,8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Региональный проект "Творческие люди"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2 A2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проведение фестиваля любительских творческих коллективов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2 A2 04300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2 A2 04300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творческих проектов, направленных на укрепление российской гражданской идентичности на основе духовно-нравственных и культурных ценностей народов Российской Федерации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2 A2 60274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2 A2 60274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условий реализации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11 4 00 00000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149 338,9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149 338,9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"Поддержка региональных и муниципальных мероприятий в сфере культуры"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11 4 03 00000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22 709,7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22 709,7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4 03 R4660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5 650,4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5 650,4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4 03 R4660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5 650,4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5 650,4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4 03 R5170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8 337,0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8 337,0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4 03 R5170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8 337,0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8 337,0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поддержка отрасли культуры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4 03 R5190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868,6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4 03 R5190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868,6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4 03 R4670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7 853,7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7 853,7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4 03 R4670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7 853,7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7 853,7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Региональный проект "Культурная среда"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4 A1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126 629,</w:t>
            </w:r>
            <w:r w:rsidR="00DF0DD3"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126 629,3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Государственная поддержка отрасли </w:t>
            </w: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культуры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4 A1 55190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126 629,</w:t>
            </w:r>
            <w:r w:rsidR="00DF0DD3"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126 629,3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4 A1 55190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126 629,</w:t>
            </w:r>
            <w:r w:rsidR="00DF0DD3"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126 629,3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Кинематография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15 587,6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14 917,0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Кабардино-Балкарской Республики "Культура Кабардино-Балкарии"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15 587,6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14 917,0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"Искусство"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11 2 00 00000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15 587,6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14 917,0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"Сохранение и развитие кинематографии"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11 2 02 00000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15 587,6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14 917,0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11 2 02 90000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15 587,6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14 917,0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11 2 02 90000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10 651,6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10 617,2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11 2 02 90000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3 743,3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3 474,8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11 2 02 90000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1 192,6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36 685,4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36 296,3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Кабардино-Балкарской Республики "Профилактика правонарушений и укрепление общественного порядка и общественной безопасности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900,0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 и экстремизма"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08 2 00 00000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900,0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08 2 00 90000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900,0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08 2 00 90000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900,0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Кабардино-Балкарской Республики "Культура Кабардино-Балкарии"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34 034,6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33 645,5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"Искусство"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11 2 00 00000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13 202,7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13 106,2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"Сохранение и развитие традиционной народной культуры, нематериального культурного наследия народов </w:t>
            </w: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Кабардино-Балкарской Республики"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11 2 03 00000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13 202,7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13 106,2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11 2 03 90000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13 202,7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13 106,2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11 2 03 90000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10 130,7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10 129,8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11 2 03 90000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3 042,9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2 976,3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11 2 03 90000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0,2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условий реализации государственной программы Кабардино-Балкарской Республики "Культура Кабардино-Балкарии"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11 4 00 00000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20 832,0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20 539,3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"Развитие инфраструктуры и системы управления в сфере культуры"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11 4 01 00000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20 832,0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20 539,3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11 4 01 90000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20 832,0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20 539,3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11 4 01 90000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18 214,5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18 207,0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11 4 01 90000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2 483,5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2 329,0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11 4 01 90000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3,3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функций иных органов государственной власти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1 750,8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1 750,8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непрограммные мероприятия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99 9 00 00000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1 750,8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1 750,8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Поощрение за содействие достижению показателей деятельности органов исполнительной власти Кабардино-Балкарской Республики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99 9 00 55500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1 750,8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1 750,8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</w:t>
            </w: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99 9 00 55500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1 750,8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1 750,8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363 487,3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344 709,2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Телевидение и радиовещание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144 245,5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134 211,4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Кабардино-Балкарской Республики "Информационное общество"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144 245,5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134 211,4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"Информационная среда"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23 2 00 00000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144 245,5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134 211,4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"Поддержка создания и распространения телерадиопрограмм и электронных средств массовой информации"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23 2 03 00000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144 245,5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134 211,4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23 2 03 90000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144 245,5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134 211,4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23 2 03 90000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60 151,4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60 151,4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23 2 03 90000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82 855,4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72 988,2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23 2 03 90000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73,1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23 2 03 90000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1 165,6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998,7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Периодическая печать и издательства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205 258,1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197 780,7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Кабардино-Балкарской Республики "Информационное общество"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205 258,1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197 780,7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"Информационная среда"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23 2 00 00000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205 258,1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197 780,7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"Поддержка печатных средств массовой информации"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23 2 02 00000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205 258,1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197 780,7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23 2 02 90000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205 258,1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197 780,7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</w:t>
            </w: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23 2 02 90000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117 255,</w:t>
            </w:r>
            <w:r w:rsidR="00DF0DD3"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117 255,9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23 2 02 90000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86 938,4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79 892,0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23 2 02 90000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1 063,9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632,8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13 983,7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12 717,2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Кабардино-Балкарской Республики "Профилактика правонарушений и укрепление общественного порядка и общественной безопасности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750,0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 и экстремизма"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08 2 00 00000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08 2 00 90000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08 2 00 90000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"Противодействие коррупции"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08 3 00 00000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650,0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08 3 00 90000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650,0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08 3 00 90000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650,0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Кабардино-Балкарской Республики "Информационное общество"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13 233,7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11 967,2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"Информационная среда"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23 2 00 00000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13 233,7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11 967,2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"Участие Кабардино-Балкарской Республики в международном информационном обмене"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23 2 05 00000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4 970,9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4 325,0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23 2 05 90000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4 970,9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4 325,0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</w:t>
            </w: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23 2 05 90000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4 274,0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4 272,0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23 2 05 90000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51,8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23 2 05 90000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1,2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"Управление развитием информационной среды"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23 2 08 00000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8 262,8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7 642,2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23 2 08 90000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8 262,8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7 642,2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23 2 08 90000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7 617,2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7 617,2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23 2 08 90000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23 2 08 90000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ПО ГОСУДАРСТВЕННОЙ ОХРАНЕ ОБЪЕКТОВ КУЛЬТУРНОГО НАСЛЕДИЯ КАБАРДИНО-БАЛКАРСКОЙ РЕСПУБЛИКИ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958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12 217,1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12 039,0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958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11 860,4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11 682,3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958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Кабардино-Балкарской Республики "Культура Кабардино-Балкарии"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958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"Наследие"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958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"Сохранение, использование, популяризация исторического и культурного наследия"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958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11 1 01 00000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мероприятий по сохранению, использованию, популяризации и государственной охране объектов культурного наследия (памятников истории и культуры)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958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11 1 01 24510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958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11 1 01 24510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958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8 860,4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8 682,3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Кабардино-Балкарской Республики "Культура Кабардино-Балкарии"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958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8 411,1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8 233,0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"Наследие"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958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8 411,1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8 233,0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"Сохранение, использование, популяризация исторического и культурного наследия"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958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11 1 01 00000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8 411,1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8 233,0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пунктом 1 статьи 91 Федерального закона от 25 июня 2002 года № 73-ФЗ "Об объектах культурного наследия (памятниках истории и культуры) народов Российской Федерации" полномочий Российской Федерации в отношении объектов культурного наследия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958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11 1 01 59500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864,8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958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11 1 01 59500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864,8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958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11 1 01 90000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7 546,3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7 368,2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958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11 1 01 90000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5 827,8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5 732,6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958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11 1 01 90000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1 698,5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1 635,1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958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11 1 01 90000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0,6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функций иных органов государственной власти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958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449,2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непрограммные мероприятия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958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99 9 00 00000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449,2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Поощрение за содействие достижению показателей деятельности органов исполнительной власти Кабардино-Балкарской Республики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958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99 9 00 55500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449,2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958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99 9 00 55500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449,2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958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356,7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958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356,7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958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356,7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мер социальной поддержки отдельных категорий граждан"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958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356,7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"Оказание мер государственной поддержки отдельным категориям государственных служащих, а также уволенным из их числа и членам их семей"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958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03 1 15 00000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356,7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пенсии за выслугу лет лицам, замещавшим государственные должности Кабардино-Балкарской Республики и государственные должности государственной службы Кабардино-Балкарской Республики, лицам, замещавшим должности в органах государственной власти и управления КАССР, КБАССР, КБССР и Кабардино-Балкарской Республики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958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03 1 15 40010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356,7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958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03 1 15 40010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356,7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МИНИСТЕРСТВО ЗДРАВООХРАНЕНИЯ КАБАРДИНО-БАЛКАРСКОЙ РЕСПУБЛИКИ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6 398 085,9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6 279 390,3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4 222,0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3 978,0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Профессиональная подготовка, переподготовка и повышение </w:t>
            </w: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квалификации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4 222,0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3 978,0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4 222,0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3 978,0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кадровых ресурсов в здравоохранении"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01 7 00 00000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4 222,0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3 978,0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"Повышение квалификации и переподготовка медицинских и фармацевтических работников"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01 7 01 00000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4 222,0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3 978,0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01 7 01 90000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4 222,0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3 978,0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01 7 01 90000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1 766,0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1 527,0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01 7 01 90000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2 456,0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2 451,0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2 644 803,6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2 526 352,0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Стационарная медицинская помощь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982 423,2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949 458,1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982 423,2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949 458,1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"Экспертиза и контрольно-надзорные функции в сфере охраны здоровья"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01 9 00 00000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490,9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"Контроль, экспертиза, мониторинг и предоставление государственных услуг в сфере охраны здоровья"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01 9 13 00000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490,9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01 9 13 90000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490,9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01 9 13 90000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490,9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"Совершенствование оказания медицинской помощи, включая профилактику заболеваний и формирование здорового образа жизни"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К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981 846,4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948 967,2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"Совершенствование системы оказания медицинской помощи </w:t>
            </w: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наркологическим больным и больным с психическими расстройствами и расстройствами поведения"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К 02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421 474,6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408 706,9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К 02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421 474,6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408 706,9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К 02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210 291,3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210 224,1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К 02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70 472,9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60 013,9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К 02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139 350,6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137 209,7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К 02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1 359,9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1 259,1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"Предупреждение и борьба с социально значимыми инфекционными заболеваниями"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К 06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301 409,6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282 422,1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К 06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301 409,6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282 422,1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К 06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148 196,1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148 062,8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К 06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80 377,9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71 545,3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К 06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70 359,3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61 348,4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К 06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2 476,2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1 465,6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"Развитие системы оказания паллиативной медицинской помощи"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К 08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34 394,1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33 270,2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К 08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34 394,1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33 270,2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К 08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34 394,1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33 270,2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Региональный проект "Борьба с сердечно-сосудистыми заболеваниями"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К N2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74 874,5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74 874,5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К N2 51920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74 874,5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74 874,5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К N2 51920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74 874,5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74 874,5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Региональный проект "Борьба с онкологическими заболеваниями"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К N3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149 693,5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149 693,5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Создание и оснащение референс-центров для проведения иммуногистохимических, патоморфологических исследований и лучевых методов исследований, переоснащение сети региональных медицинских организаций, оказывающих помощь больным онкологическими заболеваниями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К N3 51900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149 693,5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149 693,5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К N3 51900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149 693,5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149 693,5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Амбулаторная помощь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618 008,8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570 071,8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612 086,2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564 964,5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"Совершенствование оказания медицинской помощи, включая профилактику заболеваний и формирование здорового образа жизни"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К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612 086,2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564 964,5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"Совершенствование системы оказания медицинской помощи наркологическим больным и больным с психическими расстройствами и расстройствами поведения"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К 02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31 692,0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31 643,2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К 02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31 692,0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31 643,2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К 02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31 692,0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31 643,2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"Предупреждение и борьба с социально значимыми инфекционными заболеваниями"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К 06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33 439,7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33 210,4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К 06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33 439,7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33 210,4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К 06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33 439,7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33 210,4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"Укрепление материально-технической базы учреждений"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К 07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74 599,3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54 608,7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К 07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74 599,3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54 608,7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К 07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69 713,1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49 724,2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К 07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4 858,2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4 856,5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К 07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"Развитие системы оказания паллиативной медицинской помощи"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К 08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2 279,4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2 187,4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К 08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2 279,4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2 187,4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К 08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2 279,4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2 187,4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отдельных категорий граждан лекарственными препаратами в амбулаторных условиях"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К 09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349 589,5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324 262,6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отдельных полномочий в области лекарственного обеспечения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К 09 51610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51 704,8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51 704,8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К 09 51610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1 333,1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1 333,1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К 09 51610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50 371,7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50 371,7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расходов на организационные мероприятия, связанные с обеспечением лиц лекарственными препаратами, предназначенными для лечения больных гемофилией, муковисцидозом, гипофизарным нанизмом, болезнью Гоше, злокачественными новообразованиями лимфоидной, кроветворной и родственных им тканей, рассеянным склерозом, гемолитико-уремическим синдромом, юношеским артритом с системным началом, мукополисахаридозом I, II и VI типов, а также после трансплантации органов и (или) тканей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К 09 52160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1 522,7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1 522,7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К 09 52160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1 522,7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1 522,7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К 09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296 362,0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271 035,1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К 09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283 255,7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257 959,5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К 09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6 931,6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6 927,0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К 09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6 174,7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6 148,6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"Развитие первичной медико-санитарной помощи, а также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К 14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26 306,9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25 923,0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К 14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26 306,9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25 923,0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Предоставление субсидий </w:t>
            </w: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К 14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26 306,9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25 923,0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"Развитие материально-технической базы детских поликлиник и детских поликлинических отделений медицинских организаций"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К 23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К 23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К 23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Региональный проект "Развитие детского здравоохранения, включая создание современной инфраструктуры оказания медицинской помощи детям"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К N4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76 150,3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76 150,3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материально-технической базы детских поликлиник и детских поликлинических отделений медицинских организаций, оказывающих первичную медико-санитарную помощь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К N4 51700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76 150,3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76 150,3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К N4 51700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76 150,3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76 150,3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Региональный проект "Старшее поколение"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К P3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611,3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К P3 54680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611,3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К P3 54680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611,3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"Совершенствование службы родовспоможения"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К 11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17 400,8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16 367,7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К 11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17 400,8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16 367,7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К 11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17 400,8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16 367,7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Государственная программа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5 922,6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5 107,3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мер социальной поддержки отдельных категорий граждан"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5 922,6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5 107,3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мероприятий общепрограммного характера по подпрограмме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03 1 99 00000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5 922,6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5 107,3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03 1 99 90000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5 922,6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5 107,3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03 1 99 90000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5 922,6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5 107,3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Скорая медицинская помощь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160 460,7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158 286,4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160 460,7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158 286,4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"Совершенствование оказания медицинской помощи, включая профилактику заболеваний и формирование здорового образа жизни"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К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160 460,6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158 286,4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"Совершенствование оказания скорой медицинской помощи и деятельности Всероссийской службы медицины катастроф"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К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160 460,6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158 286,4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К 01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160 460,6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158 286,4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К 01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160 460,6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158 286,4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Санаторно-оздоровительная помощь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54 115,0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53 175,8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54 115,0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53 175,8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"Развитие медицинской реабилитации и санаторно-курортного лечения, в том </w:t>
            </w: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числе детей"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01 5 00 00000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54 115,0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53 175,8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"Развитие санаторно-курортного лечения"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01 5 01 00000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54 115,0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53 175,8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01 5 01 90000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54 115,0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53 175,8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01 5 01 90000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38 872,4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38 832,8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01 5 01 90000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13 219,8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12 491,0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01 5 01 90000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2 022,8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1 852,0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Заготовка, переработка, хранение и обеспечение безопасности донорской крови и её компонентов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97 642,4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95 658,8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97 642,4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95 658,8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"Совершенствование оказания медицинской помощи, включая профилактику заболеваний и формирование здорового образа жизни"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К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97 642,4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95 658,8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"Развитие службы крови"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К 04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97 642,4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95 658,8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К 04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97 642,4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95 658,8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К 04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39 937,4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39 926,9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К 04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55 368,4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54 093,1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К 04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1 204,9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1 162,2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К 04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1 131,7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476,5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732 153,6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699 701,2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722 529,5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690 077,1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частью 1 статьи 15 Федерального закона от 21 ноября 2011 года № 323-ФЗ "Об основах охраны здоровья граждан в Российской Федерации" полномочий Российской Федерации в сфере охраны здоровья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01 0 00 59800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1 372,5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1 372,5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01 0 00 59800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983,8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01 0 00 59800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388,7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кадровых ресурсов в здравоохранении"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01 7 00 00000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69 000,0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"Управление кадровыми ресурсами здравоохранения"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01 7 05 00000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69 000,0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Единовременные компенсационные выплаты медицинским работникам (врачам, фельдшерам), прибывшим (переехавшим) на работу в сельские населенные пункты, либо рабочие поселки, либо поселки городского типа, либо города с населением до 50 тыс. человек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7 05 R1380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69 000,0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7 05 R1380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69 000,0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"Экспертиза и контрольно-надзорные функции в сфере охраны здоровья"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01 9 00 00000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110 404,3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107 876,4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"Развитие </w:t>
            </w: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государственной экспертной деятельности в сфере здравоохранения"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01 9 11 00000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79 946,9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78 191,5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01 9 11 90000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79 946,9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78 191,5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01 9 11 90000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70 028,3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70 027,1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01 9 11 90000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9 217,8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7 537,9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01 9 11 90000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626,4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"Контроль, экспертиза, мониторинг и предоставление государственных услуг в сфере охраны здоровья"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01 9 13 00000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30 457,4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29 684,9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01 9 13 90000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30 457,4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29 684,9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01 9 13 90000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11 182,7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11 182,7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01 9 13 90000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1 870,1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1 606,2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01 9 13 90000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16 830,7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16 756,1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01 9 13 90000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139,8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"Информационные технологии и управление развитием отрасли"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Г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194 525,0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192 173,0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функций координатора государственной программы"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Г 03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43 402,8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41 229,7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Финансовое обеспечение выполнения функций государственных органов, </w:t>
            </w: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Г 03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43 402,8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41 229,7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Г 03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36 882,8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36 606,1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Г 03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6 412,4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4 539,6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Г 03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"Совершенствование статистического наблюдения в сфере здравоохранения"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Г 04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15 200,2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15 021,1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Г 04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15 200,2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15 021,1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Г 04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14 069,7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14 054,9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Г 04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1 075,4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915,6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Г 04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50,6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"Информационно-технологическая поддержка реализации государственной программы"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Г 06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349,4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Г 06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349,4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Г 06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349,4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Региональный проект "Создание единого цифрового контура в здравоохранении на основе единой государственной информационной системы здравоохранения (ЕГИСЗ) 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Г N7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135 572,7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135 572,7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Реализация региональных проектов "Создание единого цифрового </w:t>
            </w: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контура в здравоохранении на основе единой государственной информационной системы здравоохранения (ЕГИСЗ)"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Г N7 51140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135 572,7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135 572,7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Г N7 51140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135 572,7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135 572,7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"Совершенствование оказания медицинской помощи, включая профилактику заболеваний и формирование здорового образа жизни"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К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325 227,6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319 655,2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"Совершенствование оказания скорой медицинской помощи и деятельности Всероссийской службы медицины катастроф"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К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11 966,8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11 683,9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К 01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11 966,8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11 683,9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К 01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11 536,7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11 534,2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К 01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120,9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К 01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28,8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"Предупреждение и борьба с социально значимыми инфекционными заболеваниями"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К 06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15 654,6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15 654,6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К 06 R2020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15 654,6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15 654,6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К 06 R2020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15 654,6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15 654,6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"Укрепление материально-технической базы учреждений"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К 07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14 499,9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оборудования и расходных материалов для неонатального и </w:t>
            </w: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аудиологического скрининга в учреждениях государственной системы здравоохранения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К 07 25073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8 500,0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К 07 25073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8 500,0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мероприятий, направленных на проведение пренатальной (дородовой) диагностики нарушений развития ребенка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К 07 25079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5 999,9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К 07 25079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5 999,9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"Развитие системы оказания паллиативной медицинской помощи"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К 08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28 799,9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28 587,4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К 08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7 040,0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6 827,5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К 08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6 440,0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6 438,7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К 08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388,8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в целях развития паллиативной медицинской помощи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К 08 R2010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21 759,9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21 759,9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К 08 R2010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21 759,9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21 759,9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отдельных категорий граждан лекарственными препаратами в амбулаторных условиях"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К 09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114 498,5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114 498,5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</w:t>
            </w: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также специализированными продуктами лечебного питания для детей-инвалидов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К 09 54600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114 498,5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114 498,5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К 09 54600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3 007,8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К 09 54600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111 490,7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111 490,7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"Развитие первичной медико-санитарной помощи, а также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К 14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56 693,8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55 259,1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К 14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56 693,8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55 259,1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К 14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56 693,8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55 259,1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"Развитие специализированной медицинской помощи детям"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К 15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83 114,1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79 471,8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К 15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83 114,1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79 471,8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К 15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66 339,9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66 189,4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К 15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14 829,8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11 949,8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К 15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1 944,4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1 332,6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Кабардино-Балкарской Республики "Доступная среда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6 667,2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6 667,2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"Совершенствование системы комплексной реабилитации и абилитации инвалидов"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6 667,2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6 667,2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"Содействие реализации мероприятий в сфере реабилитации и абилитации инвалидов"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04 2 06 00000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6 667,2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6 667,2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мероприятий в сфере реабилитации и абилитации инвалидов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 2 06 R5140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6 667,2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6 667,2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 2 06 R5140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6 667,2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6 667,2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функций иных органов государственной власти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2 957,0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2 957,0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непрограммные мероприятия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99 9 00 00000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2 957,0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2 957,0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Поощрение за содействие достижению показателей деятельности органов исполнительной власти Кабардино-Балкарской Республики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99 9 00 55500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2 957,0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2 957,0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99 9 00 55500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2 957,0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2 957,0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3 749 060,3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3 749 060,3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118,7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118,7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мер социальной поддержки отдельных категорий граждан"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118,7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"Оказание мер государственной поддержки отдельным категориям государственных служащих, а также уволенным из их числа и членам их семей"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03 1 15 00000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118,7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Выплата пенсии за выслугу лет лицам, замещавшим государственные должности Кабардино-Балкарской Республики и государственные должности государственной службы Кабардино-Балкарской Республики, лицам, замещавшим должности в </w:t>
            </w: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органах государственной власти и управления КАССР, КБАССР, КБССР и Кабардино-Балкарской Республики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03 1 15 40010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118,7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03 1 15 40010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118,7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3 748 941,6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3 748 941,6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3 748 941,6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3 748 941,6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"Совершенствование оказания медицинской помощи, включая профилактику заболеваний и формирование здорового образа жизни"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К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3 748 941,6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3 748 941,6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обязательного медицинского страхования"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К 10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3 748 941,6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3 748 941,6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Страховые взносы на обязательное медицинское страхование неработающего населения, зачисляемые в бюджет Федерального фонда обязательного медицинского страхования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К 10 F0930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3 748 941,6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3 748 941,6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К 10 F0930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3 748 941,6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3 748 941,6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МИНИСТЕРСТВО ТРУДА  И СОЦИАЛЬНОЙ ЗАЩИТЫ КАБАРДИНО-БАЛКАРСКОЙ РЕСПУБЛИКИ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5 366 686,4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5 255 877,1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239,2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239,2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Кабардино-Балкарской Республики "Профилактика правонарушений и укрепление общественного порядка и общественной безопасности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239,2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правонарушений"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239,2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Денежная компенсация гражданам за добровольно сданное оружие, боеприпасы, взрывчатые вещества и взрывные устройства, находящиеся в </w:t>
            </w: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незаконном обороте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08 1 00 25130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239,2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08 1 00 25130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239,2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146 699,2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131 127,9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Общеэкономические вопросы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145 486,8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129 915,6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Кабардино-Балкарской Республики "Содействие занятости населения Кабардино-Балкарской Республики"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145 486,8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129 915,6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"Активная политика занятости населения и социальная поддержка безработных граждан"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145 486,8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129 915,6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мероприятий активной политики занятости населения, включая мероприятия по развитию трудовой мобильности"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07 1 02 00000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125 637,0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121 607,9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мероприятий активной политики занятости населения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07 1 02 24030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4 236,1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3 021,1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07 1 02 24030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4 236,1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3 021,1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07 1 02 90000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121 400,9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118 586,8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07 1 02 90000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99 856,3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99 557,7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07 1 02 90000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20 168,6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17 849,1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07 1 02 90000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1 376,0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1 180,0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Региональный проект "Старшее поколение"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 1 P3 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19 849,8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8 307,7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профессионального обучения и дополнительного профессионального образования лиц предпенсионного возраста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 1 P3 52940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19 849,8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8 307,7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 1 P3 52940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18 133,5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6 600,6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1 212,4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1 212,3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Государственная программа </w:t>
            </w: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Кабардино-Балкарской Республики "Содействие занятости населения Кабардино-Балкарской Республики"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1 212,4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1 212,3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"Активная политика занятости населения и социальная поддержка безработных граждан"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1 212,4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1 212,3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мероприятий активной политики занятости населения, включая мероприятия по развитию трудовой мобильности"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07 1 02 00000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1 212,4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1 212,3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07 1 02 90000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1 212,4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1 212,3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07 1 02 90000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1 212,4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1 212,3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66 713,4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66 435,0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66 713,4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66 435,0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66 713,4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66 435,0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государственной поддержки семей, имеющих детей"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03 3 00 00000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66 713,4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66 435,0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по отдыху и оздоровлению детей"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03 3 06 00000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66 713,4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66 435,0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межбюджетные трансферты бюджетам муниципальных образований на  реализацию мероприятий по организации отдыха детей в каникулярное время в загородных стационарных детских оздоровительных лагерях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03 3 06 72010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9 008,2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8 952,6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03 3 06 72010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9 008,2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8 952,6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03 3 06 90000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57 705,2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57 482,4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03 3 06 90000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45 159,0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45 159,0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03 3 06 90000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6 828,7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6 725,9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Предоставление субсидий бюджетным, автономным </w:t>
            </w: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03 3 06 90000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5 717,6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5 597,5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3 482,4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 1 P3 52940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1 716,3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1 707,2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3 482,4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Кабардино-Балкарской Республики "Культура Кабардино-Балкарии"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3 482,4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"Искусство"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11 2 00 00000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3 482,4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проведение мероприятий, а также работ по строительству, реконструкции, реставрации, посвященных значимым событиям культуры"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11 2 05 00000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3 482,4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11 2 05 90000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3 482,4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11 2 05 90000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3 482,4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5 149 493,8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5 054 592,5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349 936,1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347 668,1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292 087,0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289 818,9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мер социальной поддержки отдельных категорий граждан"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292 087,0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289 818,9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"Оказание мер государственной поддержки отдельным категориям государственных служащих, а также уволенным из их числа и членам их семей"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03 1 15 00000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169 012,5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167 317,2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Выплата пенсии за выслугу лет лицам, замещавшим государственные должности Кабардино-Балкарской Республики и государственные должности государственной службы Кабардино-Балкарской Республики, лицам, замещавшим должности в органах государственной власти и управления КАССР, КБАССР, КБССР и Кабардино-Балкарской </w:t>
            </w: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Республики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03 1 15 40010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169 012,5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167 317,2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03 1 15 40010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169 012,5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167 317,2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"Выплата дополнительного материального обеспечения гражданам за выдающиеся достижения и особые заслуги перед Кабардино-Балкарской Республикой"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03 1 19 00000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123 074,4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122 501,7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ежемесячной надбавки гражданам, удостоенным государственных наград Кабардино-Балкарской Республики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03 1 19 40020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123 074,4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122 501,7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03 1 19 40020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123 074,4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122 501,7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Кабардино-Балкарской Республики "Содействие занятости населения Кабардино-Балкарской Республики"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57 849,2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57 849,2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"Активная политика занятости населения и социальная поддержка безработных граждан"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57 849,2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57 849,2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"Социальные выплаты безработным гражданам и оптимизация критериев назначения и размеров пособия по безработице"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07 1 05 00000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57 849,2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57 849,2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Социальные выплаты безработным гражданам в соответствии с Законом Российской Федерации от 19 апреля 1991 года № 1032-1 "О занятости населения в Российской Федерации"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07 1 05 52900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57 849,2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57 849,2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07 1 05 52900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57 849,2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57 849,2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обслуживание населения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1 072 877,0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1 044 971,9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1 072 157,0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1 044 263,5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"Модернизация и развитие социального обслуживания населения"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03 2 00 00000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1 072 157,0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1 044 263,5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учреждений социального обслуживания граждан"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03 2 03 00000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1 072 157,0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1 044 263,5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03 2 03 90000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1 072 157,0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1 044 263,5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выплаты персоналу в </w:t>
            </w: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03 2 03 90000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819 142,2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818 068,9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03 2 03 90000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229 936,6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205 186,8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03 2 03 90000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23 078,2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21 007,8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Кабардино-Балкарской Республики "Доступная среда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708,4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708,4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доступности приоритетных объектов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04 1 02 00000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708,4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мероприятий государственной программы Российской Федерации "Доступная среда" в Кабардино-Балкарской Республике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 1 02 R0270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708,4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 1 02 R0270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708,4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2 097 052,7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2 044 934,1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1 841 257,8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1 791 787,0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Осуществление переданных органам государственной власти субъектов Российской Федерации в соответствии с пунктом 3 статьи 25 Федерального закона от 24 июня 1999 года № 120-ФЗ "Об основах системы профилактики безнадзорности и правонарушений </w:t>
            </w: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несовершеннолетних" полномочий Российской Федерации по осуществлению деятельности, связанной с перевозкой между субъектами Российской Федерации, а также в пределах территорий государств -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03 0 00 59400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03 0 00 59400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мер социальной поддержки отдельных категорий граждан"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1 435 477,6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1 400 466,3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Оказание протезно-ортопедической помощи гражданам, не являющимся инвалидами, но нуждающимся по медицинским показаниям в протезно-ортопедических изделиях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03 1 00 22020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03 1 00 22020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ветеранов труда, установленных статьей 8 Закона Кабардино-Балкарской Республики от 29 декабря 2004 года № 57-РЗ "О государственной социальной поддержке отдельных категорий граждан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03 1 00 40060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288 702,7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285 672,3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03 1 00 40060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3 570,9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03 1 00 40060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285 082,7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282 101,4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тружеников тыла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03 1 00 40070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10 578,8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8 986,9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03 1 00 40070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125,4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03 1 00 40070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10 434,8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8 861,5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специалистов учреждений здравоохранения, образования, социального обслуживания населения, культуры, государственной ветеринарной службы, физической культуры и спорта, проживающих и работающих в сельской местности, установленных статьей 10 Закона Кабардино-Балкарской Республики от 29 декабря 2004 года № 57-РЗ "О государственной социальной поддержке отдельных категорий граждан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03 1 00 40090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140 356,9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137 592,6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03 1 00 40090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1 696,9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03 1 00 40090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138 556,9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135 895,7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"Оказание мер государственной поддержки гражданам, подвергшимся воздействию радиации вследствие радиационных аварий и ядерных испытаний"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03 1 01 00000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18 925,1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18 195,5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переданных полномочий Российской Федерации по предоставлению отдельных мер социальной поддержки граждан, подвергшихся воздействию радиации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03 1 01 51370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18 925,1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18 195,5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03 1 01 51370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180,6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03 1 01 51370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18 725,1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18 015,0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"Оказание мер социальной поддержки ветеранам Великой Отечественной войны и боевых действий"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03 1 04 00000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9 423,9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8 558,4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Оказание материальной помощи участникам Великой Отечественной войны, вдовам погибших воинов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03 1 04 22060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3 151,8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Социальное обеспечение и иные </w:t>
            </w: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выплаты населению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03 1 04 22060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3 151,8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Оказание других видов социальной помощи, установленных Указом Президента Кабардино-Балкарской Республики от 9 мая 1993 года № 26 "О дополнительных мерах по социальной поддержке участников Великой Отечественной войны"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03 1 04 40120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412,7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03 1 04 40120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6,1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03 1 04 40120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406,6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инвалидам и участникам Великой Отечественной войны, вдовам погибших воинов ежегодной единовременной финансовой помощи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03 1 04 40160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5 647,7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4 993,9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03 1 04 40160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73,9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03 1 04 40160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4 920,0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"Оказание мер социальной поддержки по оплате жилищно-коммунальных услуг отдельным категориям граждан"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03 1 08 00000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550 858,8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534 602,9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на оплату жилого помещения и коммунальных услуг, установленных постановлением Правительства Российской Федерации от 14 декабря 2005 года № 761 "О предоставлении субсидий на оплату жилого помещения и коммунальных услуг"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03 1 08 40040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140 182,2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126 487,1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03 1 08 40040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11 935,0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11 907,9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03 1 08 40040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128 247,2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114 579,2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Обеспечение мер социальной поддержки приемной семьи, установленных статьей 3 Закона Кабардино-Балкарской Республики от 9 апреля 2004 года № 6-РЗ "О размере ежемесячного вознаграждения приемным </w:t>
            </w: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родителям и льготах, предоставляемых приемной семье"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03 1 08 40180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03 1 08 40180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03 1 08 40180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03 1 08 52500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410 194,0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408 115,9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03 1 08 52500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5 161,2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5 150,5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03 1 08 52500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405 032,8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402 965,4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"Оказание мер социальной поддержки лицам, награжденным нагрудным знаком "Почетный донор России"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03 1 11 00000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13 855,5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13 329,5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03 1 11 52200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13 855,5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13 329,5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03 1 11 52200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159,6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03 1 11 52200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13 655,5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13 169,9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"Оказание мер социальной поддержки гражданам при возникновении поствакцинальных осложнений"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03 1 12 00000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32,4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№ 157-ФЗ "Об иммунопрофилактике инфекционных болезней"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03 1 12 52400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32,4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03 1 12 52400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0,3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03 1 12 52400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32,1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"Осуществление компенсационных выплат реабилитированным лицам"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03 1 13 00000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381 024,4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372 565,3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репрессий, установленных статьей 9 Закона Кабардино-Балкарской Республики от 29 декабря 2004 года № 57-РЗ "О государственной социальной поддержке отдельных категорий граждан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03 1 13 40080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381 024,4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372 565,3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03 1 13 40080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4 835,2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03 1 13 40080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376 104,4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367 730,1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"Оказание поддержки в связи с погребением умерших"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03 1 14 00000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5 436,5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5 018,2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социального пособия на погребение отдельных категорий граждан, имевших место жительства в Кабардино-Балкарской Республике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03 1 14 40030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5 436,5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5 018,2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03 1 14 40030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74,3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03 1 14 40030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5 343,8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4 943,9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"Предоставление отдельным категориям граждан государственной социальной помощи на основании социального контракта"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03 1 21 00000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15 994,0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15 912,4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Оказание материальной помощи гражданам, находящимся в трудной жизненной ситуации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03 1 21 22040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15 994,0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15 912,4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03 1 21 22040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144,2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03 1 21 22040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15 840,0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15 768,2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"Обеспечение государственной поддержки семей, </w:t>
            </w: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имеющих детей"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03 3 00 00000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405 755,3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391 320,7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"Оказание мер государственной поддержки в связи с беременностью и родами, а также гражданам, имеющим детей"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03 3 01 00000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157 389,0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150 607,8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Ежемесячное пособие на ребенка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03 3 01 40050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157 389,0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150 607,8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03 3 01 40050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534,7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03 3 01 40050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156 543,0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150 073,2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"Оказание социальной поддержки многодетным семьям"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03 3 04 00000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199 173,8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198 854,0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семей, признанных многодетными, установленных статьей 10 Закона Кабардино-Балкарской Республики от 29 декабря 2004 года № 57-РЗ "О государственной социальной поддержке отдельных категорий граждан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03 3 04 40100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198 873,8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198 404,0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03 3 04 40100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2 427,0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2 310,2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03 3 04 40100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196 446,8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196 093,8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Единовременное пособие при рождении у одной матери одновременно трех и более детей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03 3 04 40140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03 3 04 40140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"Оказание поддержки детям, оказавшимся в трудной жизненной ситуации"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03 3 08 00000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8 728,4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Оказание социальной поддержки учащимся общеобразовательных школ республики из малообеспеченных, многодетных и других категорий семей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03 3 08 40170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8 728,4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03 3 08 40170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86,4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03 3 08 40170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8 890,0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8 642,0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Региональный проект "Финансовая поддержка семей при рождении детей"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3 Р1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39 892,5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33 130,5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Единовременное пособие при рождении ребенка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3 Р1 40150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39 892,5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33 130,5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3 Р1 40150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3 Р1 40150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39 642,5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33 010,5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Кабардино-Балкарской Республики "Доступная среда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"Совершенствование системы комплексной реабилитации и абилитации инвалидов"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"Предоставление государственных гарантий инвалидам"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04 2 02 00000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№ 40-ФЗ "Об обязательном страховании гражданской ответственности владельцев транспортных средств"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04 2 02 52800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04 2 02 52800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0,1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04 2 02 52800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3,9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Кабардино-Балкарской Республики "Обеспечение жильем и коммунальными услугами населения Кабардино-Балкарской Республики"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3 323,8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3 044,5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"Создание условий для обеспечения доступным и комфортным жильем"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3 323,8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3 044,5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"Оказание государственной поддержки гражданам в обеспечении жильем и оплате жилищно-коммунальных </w:t>
            </w: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услуг"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05 1 13 00000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3 323,8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3 044,5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13 R4620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3 323,8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3 044,5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13 R4620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34,4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13 R4620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3 280,2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3 010,1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Кабардино-Балкарской Республики "Содействие занятости населения Кабардино-Балкарской Республики"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252 453,8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250 098,7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"Активная политика занятости населения и социальная поддержка безработных граждан"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252 453,8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250 098,7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"Социальные выплаты безработным гражданам и оптимизация критериев назначения и размеров пособия по безработице"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07 1 05 00000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252 453,8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250 098,7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мероприятий активной политики занятости населения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07 1 05 24030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7 187,3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4 874,7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07 1 05 24030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20,4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07 1 05 24030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7 151,6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4 854,3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Социальные выплаты безработным гражданам в соответствии с Законом Российской Федерации от 19 апреля 1991 года № 1032-1 "О занятости населения в Российской Федерации"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07 1 05 52900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245 266,5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245 224,0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07 1 05 52900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5 462,3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5 460,7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07 1 05 52900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239 804,2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239 763,3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1 491 285,0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1 485 086,3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1 491 285,0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1 485 086,3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государственной поддержки семей, имеющих детей"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03 3 00 00000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1 491 285,0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1 485 086,3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"Оказание </w:t>
            </w: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мер государственной поддержки в связи с беременностью и родами, а также гражданам, имеющим детей"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03 3 01 00000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865 329,9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859 250,2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части родительской платы за содержание ребенка, посещающего муниципальное образовательное учреждение, иную образовательную организацию, реализующие основную общеобразовательную программу дошкольного образования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03 3 01 40110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45 664,0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39 900,3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03 3 01 40110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401,4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03 3 01 40110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45 196,0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39 498,9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части родительской платы за присмотр и уход за ребенком в образовательных организациях, реализующих образовательную программу дошкольного образования в Кабардино-Балкарской Республике, за период с 1 февраля 2015 года по 31 августа 2016 года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03 3 01 40111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3 232,0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3 172,8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03 3 01 40111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31,4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03 3 01 40111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3 141,4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03 3 01 52700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1 365,3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1 265,7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03 3 01 52700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03 3 01 52700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1 360,3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1 265,7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Выплата государственных пособий </w:t>
            </w: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"О государственных пособиях гражданам, имеющим детей"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03 3 01 53800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815 068,6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814 911,4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03 3 01 53800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2 470,5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2 336,4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03 3 01 53800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812 598,1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812 575,1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"Оказание социальной поддержки многодетным семьям"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03 3 04 00000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97 075,0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96 957,0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единовременного денежного вознаграждения многодетным матерям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03 3 04 22050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97 075,0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96 957,0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03 3 04 22050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97 075,0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96 957,0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3 Р1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528 880,2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528 879,0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ежемесячной выплаты в связи с рождением (усыновлением) первого ребенка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3 Р1 55730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528 880,2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528 879,0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3 Р1 55730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528 880,2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528 879,0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138 342,9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131 932,2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97 487,5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94 816,8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03 0 00 90000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84 291,8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82 430,9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03 0 00 90000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74 451,3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73 797,5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03 0 00 90000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9 056,7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7 923,2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03 0 00 90000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710,1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мер социальной поддержки отдельных категорий граждан"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1 800,0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"Создание единой государственной информационной системы социального обеспечения"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03 1 23 00000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1 800,0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03 1 23 90000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1 800,0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03 1 23 90000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1 800,0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"Модернизация и развитие социального обслуживания населения"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03 2 00 00000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169,6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учреждений социального обслуживания граждан"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03 2 03 00000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169,6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03 2 03 90000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169,6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03 2 03 90000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03 2 03 90000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69,6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"Повышение эффективности государственной поддержки социально ориентированных некоммерческих организаций"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03 4 00 00000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"Оказание государственной поддержки общественным и иным некоммерческим организациям"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03 4 01 00000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на возмещение затрат, связанных с осуществлением деятельности, направленной на решение социальных вопросов, защиту прав и законных интересов граждан.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03 4 01 60210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03 4 01 60210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"Старшее поколение"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03 6 00 00000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10 506,1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10 416,3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"Укрепление материально-технической базы организаций социального обслуживания населения и оказание адресной социальной помощи неработающим пенсионерам"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03 6 01 00000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Укрепление материально-технической базы организаций социального обслуживания населения, оказание адресной социальной помощи неработающим пенсионерам, обучение компьютерной грамотности неработающих пенсионеров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6 01 R2090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6 01 R2090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Региональный проект "Старшее поколение"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6 P3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10 450,0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10 416,3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Приобретение автотранспорта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6 P3 52930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10 450,0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10 416,3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6 P3 52930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10 450,0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10 416,3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защиты публичных интересов, реализации прав граждан и организаций"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А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"Совершенствование нормативной правовой базы в сфере реализации подпрограммы"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А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на возмещение затрат, связанных с осуществлением деятельности, направленной на решение социальных вопросов, защиту прав и законных интересов граждан.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А 01 60210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А 01 60210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Кабардино-Балкарской Республики "Доступная среда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7 656,5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7 656,2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989,0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доступности приоритетных объектов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04 1 02 00000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989,0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мероприятий государственной программы Российской Федерации "Доступная среда" в Кабардино-Балкарской Республике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 1 02 R0270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989,0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 1 02 R0270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989,0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"Совершенствование системы комплексной реабилитации и абилитации инвалидов"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6 667,2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6 667,2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"Содействие реализации мероприятий в сфере реабилитации и абилитации инвалидов"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04 2 06 00000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6 667,2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6 667,2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мероприятий в сфере реабилитации и абилитации инвалидов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 2 06 R5140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6 667,2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6 667,2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 2 06 R5140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6 667,2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6 667,2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Кабардино-Балкарской Республики "Управление государственными финансами, государственным долгом и межбюджетными отношениями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21 260,3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"Управление резервными средствами республиканского бюджета Кабардино-Балкарской Республики"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39 0 05 00000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21 260,3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Резервный фонд Правительства Кабардино-Балкарской Республики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39 0 05 20540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21 260,3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39 0 05 20540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21 260,3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Реализация функций иных органов государственной власти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8 198,9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8 198,9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непрограммные мероприятия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99 9 00 00000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8 198,9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8 198,9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Поощрение за содействие достижению показателей деятельности органов исполнительной власти Кабардино-Балкарской Республики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99 9 00 55500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8 198,9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8 198,9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99 9 00 55500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8 198,9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8 198,9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МИНИСТЕРСТВО ЗЕМЕЛЬНЫХ И ИМУЩЕСТВЕННЫХ ОТНОШЕНИЙ КАБАРДИНО-БАЛКАРСКОЙ РЕСПУБЛИКИ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966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567 463,9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565 436,6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966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25 514,8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23 487,5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966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25 514,8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23 487,5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Кабардино-Балкарской Республики "Управление государственным имуществом Кабардино-Балкарской Республики"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966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24 060,7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22 033,4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"Управление отчуждением объектов государственного имущества"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966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38 0 02 00000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3 318,3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2 675,9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государственной политики в области приватизации и управления государственной собственностью Кабардино-Балкарской Республики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966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38 0 02 29020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3 318,3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2 675,9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966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38 0 02 29020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3 318,3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2 675,9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реализации программы"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966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38 0 06 00000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20 742,4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19 357,5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966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38 0 06 90000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20 742,4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19 357,5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966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38 0 06 90000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17 938,6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16 677,5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966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38 0 06 90000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2 579,8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2 464,5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966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38 0 06 90000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215,5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функций иных органов государственной власти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966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1 454,1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1 454,1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непрограммные мероприятия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966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99 9 00 00000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1 454,1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1 454,1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Поощрение за содействие достижению показателей деятельности органов исполнительной власти Кабардино-Балкарской Республики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966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99 9 00 55500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1 454,1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1 454,1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966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99 9 00 55500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1 454,1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1 454,1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966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541 949,</w:t>
            </w:r>
            <w:r w:rsidR="00DF0DD3"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541 949,2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966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541 949,</w:t>
            </w:r>
            <w:r w:rsidR="00DF0DD3"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541 949,2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Кабардино-Балкарской Республики "Экономическое развитие и инновационная экономика"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966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541 949,</w:t>
            </w:r>
            <w:r w:rsidR="00DF0DD3"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541 949,2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"Реализация мероприятий подпрограммы "Социально-экономическое развитие Кабардино-Балкарской Республики на 2016 - 2025 годы" государственной программы Российской Федерации "Развитие Северо-Кавказского федерального округа"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966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15 5 00 00000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537 634,4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537 634,4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мероприятий по социально-экономическому развитию Кабардино-Балкарской Республики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966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15 5 05 00000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537 634,4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537 634,4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мероприятий по социально-экономическому развитию Кабардино-Балкарской Республики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966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5 05 R5230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537 634,4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537 634,4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Капитальные вложения в объекты государственной (муниципальной) </w:t>
            </w: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собственности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966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5 05 R5230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537 634,4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537 634,4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мероприятий федеральной целевой программы "Развитие единой государственной системы регистрации прав и кадастрового учета недвижимости (2014 - 2020 годы)" в Кабардино-Балкарской Республике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966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Г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4 314,7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4 314,7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Субсидии бюджетам муниципальных образований на проведение комплексных кадастровых работ 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966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Г 00 R5110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4 314,7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4 314,7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966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Г 00 R5110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4 314,7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4 314,7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МИНИСТЕРСТВО ЦИФРОВОГО РАЗВИТИЯ КАБАРДИНО-БАЛКАРСКОЙ РЕСПУБЛИКИ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245,3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245,3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245,3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Кабардино-Балкарской Республики "Информационное общество"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147,2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"Информационное государство"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23 4 00 00000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147,2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"Управление развитием информационного общества"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23 4 01 00000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147,2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23 4 01 90000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147,2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23 4 01 90000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147,2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функций иных органов государственной власти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98,1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непрограммные мероприятия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99 9 00 00000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98,1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Поощрение за содействие достижению показателей деятельности органов исполнительной власти Кабардино-Балкарской Республики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99 9 00 55500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98,1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971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99 9 00 55500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98,1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МИНИСТЕРСТВО ПРОСВЕЩЕНИЯ, НАУКИ И ПО ДЕЛАМ МОЛОДЕЖИ КАБАРДИНО-БАЛКАРСКОЙ РЕСПУБЛИКИ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8 490 940,9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8 447 134,2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7 611,3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7 611,3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Прикладные научные исследования в области общегосударственных вопросов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2 000,0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функций иных органов государственной власти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2 000,0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непрограммные мероприятия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99 9 00 00000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2 000,0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Государственные премии Кабардино-Балкарской Республики в области науки и техники в соответствии с Указом Главы Кабардино-Балкарской Республики от 26 января 2015 года № 11-УГ "О Государственной премии Кабардино-Балкарской Республики в области науки и техники"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99 9 00 20340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2 000,0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99 9 00 20340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2 000,0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5 611,3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5 611,3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Кабардино-Балкарской Республики "Профилактика правонарушений и укрепление общественного порядка и общественной безопасности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5 611,3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5 611,3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 и экстремизма"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08 2 00 00000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5 611,3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5 611,3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межбюджетные трансферты бюджетам муниципальных образований на проведение мероприятий по профилактике терроризма и экстремизма, а также минимизации и (или) ликвидации их последствий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08 2 00 75160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5 611,3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5 611,3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08 2 00 75160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5 611,3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5 611,3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Прикладные научные исследования в области охраны окружающей среды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Реализация функций иных органов государственной власти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непрограммные мероприятия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99 9 00 00000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Выполнение научно-исследовательских и опытно-конструкторских работ по государственным контрактам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99 9 00 25510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99 9 00 25510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8 227 041,6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8 188 281,8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2 316 547,2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2 315 219,7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2 314 209,1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2 312 881,6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"Содействие развитию дошкольного и общего образования"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02 2 00 00000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2 314 209,1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2 312 881,6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"Развитие современных механизмов и технологий дошкольного и общего образования"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02 2 02 00000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2 314 209,1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2 312 881,6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частным образовательным организациям на возмещение затрат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02 2 02 25590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10 601,8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10 601,1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02 2 02 25590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10 601,8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10 601,1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Субвенция бюджетам муниципальных образований на обеспечение государственных гарантий прав  граждан на  получение общедоступного и бесплатного дошкольного, начального общего, основного общего, среднего (полного) общего образования, а также  дополнительного образования в общеобразовательных учреждениях в соответствии с Федеральным законом от  29 декабря 2012 года № 273-ФЗ "Об образовании в Российской Федерации" в части </w:t>
            </w: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оплаты труда работников общеобразовательных  и дошкольных организаций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02 2 02 70120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2 271 149,3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2 270 300,5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02 2 02 70120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2 271 149,3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2 270 300,5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Субвенция бюджетам муниципальных образований на обеспечение государственных гарантий прав граждан на получение общедоступного и бесплатного дошкольного, начального общего, основного общего, среднего (полного) общего образования, а также дополнительного образования в общеобразовательных учреждениях в соответствии с Федеральным законом от 29 декабря 2012 года </w:t>
            </w:r>
            <w:r w:rsidR="00993ED6"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</w: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 273-ФЗ "Об образовании в Российской Федерации" в части расходов на приобретение учебных пособий, средств обучения, игр, игрушек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02 2 02 75180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7 485,1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7 485,1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02 2 02 75180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7 485,1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7 485,1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02 2 02 90000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24 972,9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24 495,0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02 2 02 90000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20 043,3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20 028,6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02 2 02 90000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4 615,7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4 251,8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02 2 02 90000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214,5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Кабардино-Балкарской Республики "Доступная среда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2 338,1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2 338,1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2 138,1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2 138,1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"Обеспечение </w:t>
            </w: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доступности приоритетных объектов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04 1 02 00000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2 138,1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2 138,1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мероприятий государственной программы Российской Федерации "Доступная среда" в Кабардино-Балкарской Республике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 1 02 R0270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2 138,1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2 138,1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 1 02 R0270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2 138,1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2 138,1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"Совершенствование системы комплексной реабилитации и абилитации инвалидов"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"Содействие реализации мероприятий в сфере реабилитации и абилитации инвалидов"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04 2 06 00000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мероприятий в сфере реабилитации и абилитации инвалидов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 2 06 R5140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 2 06 R5140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4 566 417,1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4 553 416,3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4 537 590,8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4 524 632,7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"Содействие развитию дошкольного и общего образования"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02 2 00 00000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4 533 425,8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4 521 913,9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"Развитие современных механизмов и технологий дошкольного и общего образования"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02 2 02 00000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4 459 075,5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4 447 993,6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Дистанционное образование детей-инвалидов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02 2 02 25500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25 603,5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25 579,4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02 2 02 25500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23 196,3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23 172,2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02 2 02 25500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2 407,2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2 407,2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Пополнение фондов школьных библиотек образовательных учреждений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02 2 02 25540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1 649,9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02 2 02 25540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1 349,9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02 2 02 25540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Субвенция бюджетам муниципальных образований на обеспечение государственных гарантий прав  граждан на  получение общедоступного и бесплатного дошкольного, начального общего, основного общего, среднего (полного) общего образования, а также  дополнительного образования в общеобразовательных учреждениях в соответствии с Федеральным законом от  29 декабря 2012 года </w:t>
            </w:r>
            <w:r w:rsidR="00993ED6"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</w: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 273-ФЗ "Об образовании в Российской Федерации" в части оплаты труда работников общеобразовательных  и дошкольных организаций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02 2 02 70120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3 829 985,4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3 829 480,9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02 2 02 70120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3 829 985,4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3 829 480,9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межбюджетные трансферты бюджетам муниципальных образований на финансовое обеспечение привлечения обучающихся к труду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02 2 02 71270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3 586,2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2 462,1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02 2 02 71270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3 586,2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2 462,1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Субвенция бюджетам муниципальных образований на обеспечение государственных гарантий прав граждан на получение общедоступного и бесплатного дошкольного, начального общего, основного общего, среднего (полного) общего образования, а также дополнительного образования в общеобразовательных учреждениях в соответствии с Федеральным </w:t>
            </w: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законом от 29 декабря 2012 года </w:t>
            </w:r>
            <w:r w:rsidR="00993ED6"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</w: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 273-ФЗ "Об образовании в Российской Федерации" в части расходов на приобретение учебников и учебных пособий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02 2 02 75190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177 697,6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177 697,6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02 2 02 75190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177 697,6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177 697,6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02 2 02 90000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415 242,5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405 813,4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02 2 02 90000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274 372,4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273 866,7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02 2 02 90000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106 428,1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98 929,6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02 2 02 90000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28 816,1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28 014,9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02 2 02 90000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5 625,9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5 002,2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Повышение качества образования в школах с низкими результатами обучения и в школах, функционирующих в неблагоприятных социальных условиях, путем реализации региональных проектов и распространения их результатов в субъектах Российской Федерации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2 02 R5380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5 310,4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5 310,4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2 02 R5380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5 310,4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5 310,4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"Развитие кадрового потенциала системы дошкольного и общего образования"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02 2 03 00000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2 069,9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02 2 03 90000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2 069,9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02 2 03 90000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2 069,9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Региональный проект "Современная </w:t>
            </w: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школа"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2 E1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</w:t>
            </w:r>
            <w:r w:rsidR="00DF0DD3"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</w:t>
            </w:r>
            <w:r w:rsidR="00DF0DD3"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43 465,0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2 E1 51690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</w:t>
            </w:r>
            <w:r w:rsidR="00DF0DD3"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</w:t>
            </w:r>
            <w:r w:rsidR="00DF0DD3"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43 465,0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2 E1 51690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</w:t>
            </w:r>
            <w:r w:rsidR="00DF0DD3"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</w:t>
            </w:r>
            <w:r w:rsidR="00DF0DD3"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43 465,0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Региональный проект "Успех каждого ребенка"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2 Е2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28 385,4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28 385,4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2 Е2 50970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28 385,4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28 385,4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2 Е2 50970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28 385,4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28 385,4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дополнительного образования детей и реализация мероприятий молодежной политики"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02 4 00 00000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4 165,0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2 718,8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"Выявление и поддержка одаренных детей и молодежи"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02 4 03 00000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4 165,0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2 718,8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Организация, обеспечение и проведение олимпиад, конкурсов и прочих мероприятий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02 4 03 25530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2 718,8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02 4 03 25530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2 718,8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Премии Главы Кабардино-Балкарской Республики для поддержки талантливой молодежи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02 4 03 40380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02 4 03 40380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Кабардино-Балкарской Республики "Доступная среда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2 994,8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2 994,8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"Совершенствование системы комплексной реабилитации и абилитации инвалидов"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2 994,8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2 994,8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"Содействие реализации мероприятий в сфере реабилитации и абилитации инвалидов"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04 2 06 00000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2 994,8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2 994,8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Реализация мероприятий в сфере </w:t>
            </w: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реабилитации и абилитации инвалидов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 2 06 R5140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2 994,8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2 994,8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 2 06 R5140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2 994,8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2 994,8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Кабардино-Балкарской Республики "Информационное общество"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25 831,6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25 788,7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"Информационное государство"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23 4 00 00000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25 831,6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25 788,7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"Развитие сервисов на основе информационных технологий в области медицины, здравоохранения, социального обеспечения, образования, науки и культуры"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23 4 09 00000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25 831,6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25 788,7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23 4 09 90000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25 831,6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25 788,7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23 4 09 90000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25 774,4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25 731,6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23 4 09 90000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57,2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597 119,1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594 469,5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592 842,9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590 193,3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дополнительного образования детей и реализация мероприятий молодежной политики"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02 4 00 00000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592 842,9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590 193,3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образовательных программ дополнительного образования детей и мероприятия по их развитию"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02 4 01 00000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180 794,9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178 145,2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Субвенция бюджетам муниципальных образований на обеспечение государственных гарантий прав граждан на получение общедоступного и бесплатного дошкольного, начального общего, основного общего, среднего (полного) общего образования, а также дополнительного образования в общеобразовательных учреждениях в соответствии с Федеральным </w:t>
            </w: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законом от 29 декабря 2012 года</w:t>
            </w:r>
            <w:r w:rsidR="00993ED6"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</w: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№ 273-ФЗ "Об образовании в Российской Федерации" в части оплаты труда работников общеобразовательных и дошкольных организаций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02 4 01 70120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19 970,9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19 537,5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02 4 01 70120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19 970,9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19 537,5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02 4 01 90000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160 824,0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158 607,7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02 4 01 90000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16 901,8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16 901,8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02 4 01 90000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1 858,9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1 743,0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02 4 01 90000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141 859,9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139 759,5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02 4 01 90000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203,</w:t>
            </w:r>
            <w:r w:rsidR="00DF0DD3"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203,5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Региональный проект "Успех каждого ребенка"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4 E2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412 048,</w:t>
            </w:r>
            <w:r w:rsidR="00DF0DD3"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412 048,1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Создание центров выявления и поддержки одаренных детей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4 E2 51890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215 724,</w:t>
            </w:r>
            <w:r w:rsidR="00DF0DD3"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215 724,6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4 E2 51890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194 152,</w:t>
            </w:r>
            <w:r w:rsidR="00DF0DD3"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194 152,1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4 E2 51890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21 572,5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21 572,5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Создание новых мест дополнительного образования детей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4 E2 54910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196 323,5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196 323,5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4 E2 54910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196 323,5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196 323,5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Кабардино-Балкарской Республики "Доступная среда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4 276,2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4 276,2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"Обеспечение условий доступности приоритетных </w:t>
            </w: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объектов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4 276,2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4 276,2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</w:t>
            </w:r>
            <w:r w:rsidR="00993ED6"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доступности приоритетных объектов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04 1 02 00000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4 276,2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4 276,2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мероприятий государственной программы Российской Федерации "Доступная среда" в Кабардино-Балкарской Республике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 1 02 R0270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4 276,2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4 276,2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 1 02 R0270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4 276,2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4 276,2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Среднее профессиональное образование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472 150,2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455 376,7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464 857,0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448 083,5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"Реализация образовательных программ профессионального образования"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463 121,8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446 348,3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образовательных программ среднего профессионального образования и профессионального обучения"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02 1 02 00000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426 279,2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410 439,2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02 1 02 90000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423 441,4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407 601,3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02 1 02 90000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02 1 02 90000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423 431,4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407 591,3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Создание условий для получения среднего профессионального и высшего образования людьми с ограниченными возможностями здоровья посредством разработки нормативно-методической базы и поддержки инициативных проектов в Кабардино-Балкарской Республике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1 02 R5340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2 837,</w:t>
            </w:r>
            <w:r w:rsidR="00DF0DD3"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2 837,9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Предоставление субсидий </w:t>
            </w: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1 02 R5340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2 837,</w:t>
            </w:r>
            <w:r w:rsidR="00DF0DD3"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2 837,9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"Социальная поддержка обучающихся в организациях профессионального образования"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02 1 04 00000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27 492,6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26 559,1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02 1 04 90000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27 492,6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26 559,1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02 1 04 90000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27 492,6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26 559,1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Региональный проект "Молодые профессионалы (повышение конкурентоспособности профессионального образования)"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1 E6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9 350,0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9 350,0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поддержка профессиональных образовательных организаций в целях обеспечения соответствия их материально-технической базы современным требованиям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1 E6 61624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9 350,0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9 350,0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1 E6 61624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9 350,0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9 350,0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"Содействие развитию дошкольного и общего образования"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02 2 00 00000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1 735,2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1 735,2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Региональный проект "Учитель будущего"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2 E5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1 735,2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1 735,2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Создание центров непрерывного повышения профессионального мастерства педагогических работников и аккредитационных центров системы образования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2 E5 51620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1 735,2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1 735,2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2 E5 51620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1 735,2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1 735,2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Кабардино-Балкарской Республики "Доступная среда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7 293,2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7 293,2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"Совершенствование </w:t>
            </w: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системы комплексной реабилитации и абилитации инвалидов"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7 293,2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7 293,2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"Предоставление государственных гарантий инвалидам"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04 2 02 00000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7 293,2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7 293,2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мероприятий государственной программы Российской Федерации "Доступная среда" в Кабардино-Балкарской Республике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 2 02 R0270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7 293,2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7 293,2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 2 02 R0270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7 293,2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7 293,2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97 289,1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97 229,2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95 299,1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95 239,2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"Реализация образовательных программ профессионального образования"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7 404,4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7 354,5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образовательных программ среднего профессионального образования и профессионального обучения"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02 1 02 00000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7 404,4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7 354,5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02 1 02 90000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7 404,4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7 354,5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02 1 02 90000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7 404,4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7 354,5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"Содействие развитию дошкольного и общего образования"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02 2 00 00000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87 894,7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87 884,7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"Развитие кадрового потенциала системы дошкольного и общего образования"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02 2 03 00000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12 277,8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12 267,8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Субвенция бюджетам муниципальных образований на обеспечение государственных гарантий прав граждан на получение общедоступного и бесплатного дошкольного, начального общего, </w:t>
            </w: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основного общего, среднего (полного) общего образования, а также дополнительного образования в общеобразовательных учреждениях в соответствии с Федеральным законом от 29 декабря 2012 года </w:t>
            </w:r>
            <w:r w:rsidR="00993ED6"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</w: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 273-ФЗ "Об образовании в Российской Федерации" в части дополнительного профессионального образования педагогических работников общего и дошкольного образования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02 2 03 70880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12 277,8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12 267,8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02 2 03 70880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12 277,8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12 267,8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Региональный проект "Учитель будущего"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2 E5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75 616,9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75 616,9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Создание центров непрерывного повышения профессионального мастерства педагогических работников и аккредитационных центров системы образования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2 E5 51620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75 616,9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75 616,9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2 E5 51620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72 592,2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72 592,2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2 E5 51620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3 024,7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3 024,7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Кабардино-Балкарской Республики "Доступная среда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1 250,0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"Совершенствование системы комплексной реабилитации и абилитации инвалидов"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1 250,0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"Содействие реализации мероприятий в сфере реабилитации и абилитации инвалидов"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04 2 06 00000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1 250,0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мероприятий в сфере реабилитации и абилитации инвалидов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 2 06 R5140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1 250,0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 2 06 R5140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1 250,0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Государственная программа Кабардино-Балкарской Республики </w:t>
            </w: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"Профилактика правонарушений и укрепление общественного порядка и общественной безопасности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740,0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 и экстремизма"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08 2 00 00000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131EF6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</w:t>
            </w:r>
            <w:r w:rsidR="00512FBF"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570,0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08 2 00 90000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570,0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08 2 00 90000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270,0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08 2 00 90000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"Противодействие коррупции"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08 3 00 00000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08 3 00 90000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08 3 00 90000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Высшее образование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2 617,2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2 583,0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2 617,2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2 583,0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"Реализация образовательных программ профессионального образования"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2 617,2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2 583,0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"Поддержка талантливой молодежи в организациях профессионального образования"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02 1 05 00000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2 617,2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2 583,0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Стипендии учащимся, студентам и аспирантам высших и профессиональных учебных заведений Кабардино-Балкарской Республики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02 1 05 40130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2 617,2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2 583,0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02 1 05 40130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2 617,2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2 583,0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30 745,6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28 905,4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Государственная программа Кабардино-Балкарской Республики </w:t>
            </w: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"Развитие образования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25 053,9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23 294,9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дополнительного образования детей и реализация мероприятий молодежной политики"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02 4 00 00000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25 053,9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23 294,9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"Создание условий успешной социализации и эффективной самореализации молодежи"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02 4 04 00000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15 936,4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14 199,0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02 4 04 90000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15 936,4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14 199,0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02 4 04 90000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4 622,3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4 548,4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02 4 04 90000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11 314,1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9 650,6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по содействию патриотическому воспитанию населения Кабардино-Балкарской Республики"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02 4 05 00000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816,8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02 4 05 90000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816,8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02 4 05 90000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816,8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Региональный проект "Социальная активность"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4 E8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8 279,1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8 279,1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Всероссийского конкурса лучших региональных практик поддержки волонтерства "Регион добрых дел"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4 E8 54120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8 279,1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8 279,1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4 E8 54120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4 026,5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4 026,5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4 E8 54120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4 252,</w:t>
            </w:r>
            <w:r w:rsidR="00DF0DD3"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4 252,6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Государственная программа Кабардино-Балкарской Республики "Социальная поддержка населения </w:t>
            </w: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Кабардино-Балкарской Республики"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4 523,0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4 491,9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государственной поддержки семей, имеющих детей"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03 3 00 00000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4 523,0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4 491,9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по отдыху и оздоровлению детей"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03 3 06 00000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4 523,0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4 491,9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межбюджетные трансферты на финансовое обеспечение мероприятий, связанных с организацией отдыха детей в учреждениях с дневным пребыванием детей в каникулярное время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03 3 06 72020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4 523,0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4 491,9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03 3 06 72020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4 523,0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4 491,9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Кабардино-Балкарской Республики "Профилактика правонарушений и укрепление общественного порядка и общественной безопасности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1 118,7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1 118,7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 и экстремизма"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08 2 00 00000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1 118,7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1 118,7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08 2 00 90000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1 118,7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1 118,7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08 2 00 90000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1 118,7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1 118,7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функций иных органов государственной власти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непрограммные мероприятия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99 9 00 00000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99 9 00 90000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99 9 00 90000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144 156,0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141 082,1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Кабардино-Балкарской Республики "Развитие образования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139 402,7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136 328,7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Осуществление переданных органам государственной власти субъектов Российской Федерации в </w:t>
            </w: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соответствии с частью 1 статьи 7 Федерального закона от 29 декабря 2012 года № 273-ФЗ "Об образовании в Российской Федерации" полномочий Российской Федерации в сфере образования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02 0 00 59900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4 450,5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4 450,5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02 0 00 59900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3 893,4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3 893,4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02 0 00 59900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557,1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02 0 00 90000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52 851,4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50 395,4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02 0 00 90000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37 395,3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37 265,6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02 0 00 90000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11 335,4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9 708,1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02 0 00 90000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4 120,7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3 421,8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"Реализация образовательных программ профессионального образования"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653,2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образовательных программ среднего профессионального образования и профессионального обучения"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02 1 02 00000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653,2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02 1 02 90000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653,2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02 1 02 90000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653,2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"Содействие развитию дошкольного и общего образования"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02 2 00 00000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44 387,</w:t>
            </w:r>
            <w:r w:rsidR="00DF0DD3"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44 387,2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"Развитие современных механизмов и технологий дошкольного и общего образования"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02 2 02 00000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9 806,</w:t>
            </w:r>
            <w:r w:rsidR="00DF0DD3"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9 806,4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Модернизация технологий и содержания обучения в соответствии с новым федеральным государственным образовательным стандартом посредством разработки концепций модернизации конкретных областей, поддержки региональных программ развития образования и поддержки сетевых методических объединений в Кабардино-Балкарской Республике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2 02 R5390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9 806,</w:t>
            </w:r>
            <w:r w:rsidR="00DF0DD3"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9 806,4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2 02 R5390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9 806,</w:t>
            </w:r>
            <w:r w:rsidR="00DF0DD3"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9 806,4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Региональный проект "Цифровая образовательная среда"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2 E4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34 580,8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34 580,8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2 E4 52100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34 580,8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34 580,8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2 E4 52100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34 580,8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34 580,8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"Совершенствование управления системой образования"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02 5 00 00000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37 013,8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36 442,4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механизмов оценки и обеспечения качества образования в соответствии с государственными образовательными стандартами"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02 5 01 00000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36 213,8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35 642,4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проведения и проведение единого государственного экзамена и государственной итоговой аттестации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02 5 01 25520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26 585,6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26 057,5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02 5 01 25520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18 379,4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18 305,7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02 5 01 25520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8 206,1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7 751,8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аккредитации образовательных учреждений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02 5 01 25550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146,8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02 5 01 25550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146,8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02 5 01 90000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9 478,2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9 438,1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02 5 01 90000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9 478,2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9 438,1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"Поддержка инноваций в области развития и мониторинга системы образования, обеспечение эффективности конкурсных механизмов реализации программных мероприятий в сфере 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02 5 06 00000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на выполнение мероприятий по поддержке инноваций в области развития и модернизации образования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02 5 06 62353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02 5 06 62353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Кабардино-Балкарской Республики "Профилактика правонарушений и укрепление общественного порядка и общественной безопасности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526,2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 и экстремизма"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08 2 00 00000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396,2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08 2 00 90000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396,2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08 2 00 90000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396,2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"Противодействие коррупции"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08 3 00 00000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08 3 00 90000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08 3 00 90000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функций иных органов государственной власти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4 227,1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4 227,1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непрограммные мероприятия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99 9 00 00000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4 227,1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4 227,1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Поощрение за содействие достижению показателей деятельности органов исполнительной власти Кабардино-Балкарской Республики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99 9 00 55500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4 227,1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4 227,1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99 9 00 55500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4 227,1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4 227,1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255 988,0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250 941,1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210 360,0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206 567,9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210 360,0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206 567,9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государственной поддержки семей, имеющих детей"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03 3 00 00000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210 360,0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206 567,9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"Оказание мер социальной поддержки детям-сиротам, детям, оставшимся без попечения родителей, лицам из числа указанной категории детей, а также гражданам, желающим взять детей на воспитание в семью"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03 3 07 00000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210 360,0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206 567,9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3 07 R0820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80 669,3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80 579,8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3 07 R0820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80 669,3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80 579,8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03 3 07 52600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2 002,0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Социальное обеспечение и иные </w:t>
            </w: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выплаты населению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03 3 07 52600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2 002,0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Субвенции бюджетам муниципальных образований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03 3 07 70090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70 715,7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68 444,4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03 3 07 70090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70 715,7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68 444,4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Субвенции бюджетам муниципальных образований на выплату ежемесячного вознаграждения приемным родителям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03 3 07 70190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17 484,5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17 059,9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03 3 07 70190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17 484,5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17 059,9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03 3 07 90000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39 231,7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38 323,9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03 3 07 90000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32 607,8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32 584,7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03 3 07 90000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6 623,9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5 739,2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Субвенции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3 07 F2600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158,0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3 07 F2600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158,0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45 628,0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44 373,1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45 628,0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44 373,1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государственной поддержки семей, имеющих детей"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03 3 00 00000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45 628,0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44 373,1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"Оказание мер социальной поддержки детям-сиротам, детям, оставшимся без попечения родителей, лицам из числа указанной категории детей, а также гражданам, желающим взять детей на воспитание в семью"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03 3 07 00000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33 540,0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32 609,6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Субвенции бюджетам муниципальных образований на содержание отделов опеки и попечительства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03 3 07 70100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33 540,0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32 609,6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03 3 07 70100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33 540,0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32 609,6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"Оказание </w:t>
            </w: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поддержки детям, оказавшимся в трудной жизненной ситуации"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03 3 08 00000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12 088,0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11 763,6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Субвенции бюджетам муниципальных образований на содержание комиссий по делам несовершеннолетних и защите их прав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03 3 08 70110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12 088,0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11 763,6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03 3 08 70110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12 088,0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11 763,6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МИНИСТЕРСТВО КУРОРТОВ И ТУРИЗМА КАБАРДИНО-БАЛКАРСКОЙ РЕСПУБЛИКИ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974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29 411,8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27 961,3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974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29 266,7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27 816,2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974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29 266,7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27 816,2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Кабардино-Балкарской Республики "Развитие туристско-рекреационного комплекса Кабардино-Балкарской Республики"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974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28 148,8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26 698,3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"Туризм" 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974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51 3 00 00000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8 576,</w:t>
            </w:r>
            <w:r w:rsidR="00DF0DD3"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8 576,4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"Развитие внутреннего туризма"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974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51 3 01 00000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8 576,</w:t>
            </w:r>
            <w:r w:rsidR="00DF0DD3"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8 576,4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Популяризация туристского продукта Кабардино-Балкарской Республики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974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51 3 01 23600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8 576,</w:t>
            </w:r>
            <w:r w:rsidR="00DF0DD3"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8 576,4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974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51 3 01 23600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8 576,</w:t>
            </w:r>
            <w:r w:rsidR="00DF0DD3"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8 576,4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условий реализации государственной программы Кабардино-Балкарской Республики "Развитие туристско-рекреационного комплекса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974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51 4 00 00000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19 572,5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18 122,0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"Развитие инфраструктуры и системы управления в сфере культуры и туризма"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974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51 4 01 00000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19 572,5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18 122,0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974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51 4 01 90000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19 572,5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18 122,0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974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51 4 01 90000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15 573,6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15 478,8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974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51 4 01 90000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3 846,1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2 619,7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974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51 4 01 90000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23,4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функций иных органов государственной власти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974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1 117,9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1 117,9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непрограммные мероприятия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974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99 9 00 00000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1 117,9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1 117,9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Поощрение за содействие достижению показателей деятельности органов исполнительной власти Кабардино-Балкарской Республики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974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99 9 00 55500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1 117,9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1 117,9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974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99 9 00 55500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1 117,9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1 117,9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974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145,1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Санаторно-оздоровительная помощь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974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145,1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Кабардино-Балкарской Республики "Развитие здравоохранения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974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145,1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медицинской реабилитации и санаторно-курортного лечения, в том числе детей"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974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01 5 00 00000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145,1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"Развитие санаторно-курортного лечения"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974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01 5 01 00000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145,1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974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01 5 01 90000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145,1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974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01 5 01 90000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145,1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МИНИСТЕРСТВО СПОРТА КАБАРДИНО-БАЛКАРСКОЙ РЕСПУБЛИКИ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645 770,7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631 408,1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645 770,7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631 408,1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278 409,2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272 638,2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Кабардино-Балкарской Республики "Доступная среда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6 526,3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6 526,3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"Обеспечение условий доступности приоритетных </w:t>
            </w: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объектов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975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6 526,3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6 526,3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доступности приоритетных объектов и услуг в приоритетных сферах жизнедеятельности инвалидов и других маломобильных групп населения"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04 1 02 00000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6 526,3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6 526,3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мероприятий государственной программы Российской Федерации "Доступная среда" в Кабардино-Балкарской Республике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 1 02 R0270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6 526,3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6 526,3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 1 02 R0270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6 526,3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6 526,3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Кабардино-Балкарской Республики "Профилактика правонарушений и укрепление общественного порядка и общественной безопасности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 и экстремизма"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08 2 00 00000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08 2 00 90000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08 2 00 90000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Кабардино-Балкарской Республики "Развитие физической культуры и спорта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271 057,9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265 286,9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203 106,9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197 335,9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"Физическое воспитание и обеспечение организации и проведения физкультурных мероприятий и массовых спортивных мероприятий"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13 1 01 00000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17 764,7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17 006,0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13 1 01 90000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17 764,7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17 006,0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13 1 01 90000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17 237,4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16 512,2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13 1 01 90000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493,8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"Совершенствование спортивной инфраструктуры и материально-технической базы для занятий физической культурой и массовым спортом"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13 1 03 00000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77 108,1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72 095,8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бюджетам муниципальных образований на софинансирование муниципальных программ, направленных на цели развития физической культуры и спорта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13 1 03 74000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4 200,0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13 1 03 74000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4 200,0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13 1 03 90000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71 108,1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67 895,8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13 1 03 90000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71 108,1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67 895,8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Региональный проект "Спорт - норма жизни"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1 P5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108 234,</w:t>
            </w:r>
            <w:r w:rsidR="00DF0DD3"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108 234,2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Оснащение объектов спортивной инфраструктуры спортивно-технологическим оборудованием 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1 P5 52280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108 234,</w:t>
            </w:r>
            <w:r w:rsidR="00DF0DD3"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108 234,2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1 P5 52280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101 448,7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101 448,7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1 P5 52280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6 785,5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6 785,5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"Реализация мероприятий федеральной целевой программы "Развитие физической культуры и спорта в Российской Федерации на 2016 - 2020 годы"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13 6 00 00000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67 951,0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67 951,0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Региональный проект "Спорт - норма жизни"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6 P5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67 951,0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67 951,0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мероприятий федеральной целевой программы "Развитие физической культуры и спорта в Российской Федерации на 2016 – 2020 годы" в Кабардино-Балкарской Республике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6 P5 54950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67 951,0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67 951,0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6 P5 54950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13 294,8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13 294,8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6 P5 54950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54 656,2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54 656,2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Спорт высших достижений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350 499,1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342 107,5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Кабардино-Балкарской Республики "Доступная среда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2 222,4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2 222,4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"Совершенствование системы комплексной реабилитации и абилитации инвалидов"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2 222,4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2 222,4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"Содействие реализации мероприятий в сфере реабилитации и абилитации инвалидов"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04 2 06 00000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2 222,4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2 222,4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мероприятий в сфере реабилитации и абилитации инвалидов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 2 06 R5140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2 222,4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2 222,4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 2 06 R5140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2 222,4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2 222,4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Кабардино-Балкарской Республики "Развитие физической культуры и спорта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348 276,7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339 885,1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13 2 00 00000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295 288,1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288 036,3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спортивных мероприятий, обеспечение подготовки спортсменов высокого класса, материально-техническое обеспечение спортивных сборных команд Российской Федерации"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13 2 01 00000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108 965,9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104 707,4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Стипендии и денежные вознаграждения Главы Кабардино-</w:t>
            </w: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Балкарской Республики спортсменам Кабардино-Балкарской Республики - членам сборных команд Российской Федерации по олимпийским видам спорта и их тренерам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975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13 2 01 40441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10 749,6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10 680,0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13 2 01 40441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10 749,6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10 680,0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Денежные вознаграждения Главы Кабардино-Балкарской Республики спортсменам Кабардино-Балкарской Республики - членам основного состава сборных команд Российской Федерации по неолимпийским видам спорта и их тренерам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13 2 01 40442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3 955,0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3 955,0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13 2 01 40442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3 955,0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3 955,0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Денежные вознаграждения Главы Кабардино-Балкарской Республики спортсменам Кабардино-Балкарской Республики - членам сборных команд Российской Федерации по паралимпийским и сурдлимпийским  видам спорта и их тренерам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13 2 01 40443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3 075,0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13 2 01 40443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3 075,0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13 2 01 90000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91 186,3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86 997,4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13 2 01 90000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66 926,5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66 064,9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13 2 01 90000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9 530,1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13 2 01 90000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12 256,0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11 402,5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"Развитие системы подготовки спортивного резерва"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13 2 02 00000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186 322,2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183 328,9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13 2 02 90000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149 484,7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146 491,4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</w:t>
            </w: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975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13 2 02 90000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140 708,6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140 605,5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13 2 02 90000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7 352,2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5 103,8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13 2 02 90000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1 423,9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782,2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Региональный проект "Спорт - норма жизни"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2 P5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36 837,5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36 837,5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поддержка спортивных организаций, осуществляющих подготовку спортивного резерва для сборных команд Российской Федерации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2 P5 50810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36 837,5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36 837,5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2 P5 50810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36 837,5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36 837,5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футбола в Кабардино-Балкарской Республике»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13 8 00 00000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52 988,7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51 848,7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"Развитие и модернизация инфраструктуры и материально-технической базы для развития футбола"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13 8 01 00000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42 557,0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41 697,2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13 8 01 90000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42 557,0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41 697,2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13 8 01 90000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42 557,0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41 697,2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"Развитие детско-юношеского футбола"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13 8 02 00000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10 431,7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10 151,5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13 8 02 90000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10 431,7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10 151,5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13 8 02 90000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10 431,7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10 151,5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16 862,3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16 662,4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Государственная программа Кабардино-Балкарской Республики "Развитие физической культуры и спорта в Кабардино-Балкарской </w:t>
            </w: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975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15 625,7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15 425,8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"Управление развитием отрасли физической культуры и спорта" 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13 4 00 00000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15 625,7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15 425,8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государственной политики в сфере физической культуры и спорта"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13 4 02 00000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15 625,7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15 425,8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13 4 02 90000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15 625,7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15 425,8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13 4 02 90000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14 198,1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14 103,8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13 4 02 90000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1 347,6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1 322,0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13 4 02 90000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функций иных органов государственной власти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1 236,6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1 236,6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непрограммные мероприятия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99 9 00 00000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1 236,6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1 236,6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Поощрение за содействие достижению показателей деятельности органов исполнительной власти Кабардино-Балкарской Республики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99 9 00 55500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1 236,6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1 236,6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975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99 9 00 55500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1 236,6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1 236,6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ГЛАВНОЕ УПРАВЛЕНИЕ МИНИСТЕРСТВА РОССИЙСКОЙ ФЕДЕРАЦИИ ПО ДЕЛАМ ГРАЖДАНСКОЙ ОБОРОНЫ, ЧРЕЗВЫЧАЙНЫМ СИТУАЦИЯМ И ЛИКВИДАЦИИ ПОСЛЕДСТВИЙ СТИХИЙНЫХ БЕДСТВИЙ ПО КАБАРДИНО-БАЛКАРСКОЙ РЕСПУБЛИКЕ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51 007,0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44 703,3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Резервные фонды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Кабардино-Балкарской Республики "Защита населения и территории Кабардино-Балкарской Республики от чрезвычайных ситуаций природного и техногенного характера, обеспечение пожарной безопасности и безопасности людей на водных объектах"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"Предупреждение, спасение, помощь" 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"Управление средствами резервного фонда Правительства Кабардино-Балкарской Республики по предупреждению и ликвидации последствий чрезвычайных ситуаций"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10 1 01 00000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Резервный фонд Правительства Кабардино-Балкарской Республики по предупреждению и ликвидации последствий чрезвычайных ситуаций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10 1 01 20570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10 1 01 20570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41 007,0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40 303,3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41 007,0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40 303,3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Кабардино-Балкарской Республики "Защита населения и территории Кабардино-Балкарской Республики от чрезвычайных ситуаций природного и техногенного характера, обеспечение пожарной безопасности и безопасности людей на водных объектах"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41 007,0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40 303,3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"Предупреждение, спасение, помощь" 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34,2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повседневного функционирования подразделений Главного управления МЧС России по Кабардино-</w:t>
            </w: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977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10 1 03 00000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34,2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10 1 03 90000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34,2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10 1 03 90000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31,8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10 1 03 90000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2,4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"Обеспечение и управление" 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10 2 00 00000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40 972,9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40 269,1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повседневного функционирования подразделений центрального аппарата и территориальных подразделений Главного управления МЧС России по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10 2 01 00000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40 972,9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40 269,1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10 2 01 90000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40 972,9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40 269,1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10 2 01 90000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24 365,7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24 272,4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10 2 01 90000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4 683,7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4 073,1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10 2 01 90000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11 923,</w:t>
            </w:r>
            <w:r w:rsidR="00DF0DD3"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11 923,6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4 400,0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4 400,0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Кабардино-Балкарской Республики "Защита населения и территории Кабардино-Балкарской Республики от чрезвычайных ситуаций природного и техногенного характера, обеспечение пожарной безопасности и безопасности людей на водных объектах"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4 400,0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Подпрограмма "Предупреждение, спасение, помощь" 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4 400,0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"Управление средствами резервного фонда Правительства Кабардино-Балкарской Республики по предупреждению и ликвидации последствий чрезвычайных ситуаций"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10 1 01 00000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4 400,0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межбюджетные трансферты за счет средств резервного фонда Правительства Кабардино-Балкарской Республики по предупреждению и ликвидации последствий чрезвычайных ситуаций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10 1 01 71040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4 400,0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977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10 1 01 71040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4 400,0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МИНИСТЕРСТВО СЕЛЬСКОГО ХОЗЯЙСТВА КАБАРДИНО-БАЛКАРСКОЙ РЕСПУБЛИКИ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1 918 517,5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1 917 910,3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1 907 565,6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1 906 958,4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1 907 565,6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1 906 958,4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Кабардино-Балкарской Республики "Охрана окружающей среды, воспроизводство и использование природных ресурсов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"Гидрометеорология и мониторинг окружающей среды" 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12 3 00 00000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функционирования и развития государственной наблюдательной сети, системы получения, сбора и распространения информации в области гидрометеорологии и смежных с ней областях"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12 3 03 00000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12 3 03 90000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12 3 03 90000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Государственная программа Кабардино-Балкарской Республики "Развитие сельского хозяйства и регулирование рынков сельскохозяйственной продукции, </w:t>
            </w: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сырья и продовольствия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1 890 171,0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1 889 563,8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отраслей агропромышленного комплекса, обеспечивающих ускоренное импортозамещение основных видов сельскохозяйственной продукции, сырья и продовольствия"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579,6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"Управление рисками в подотраслях растениеводства"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25 1 05 00000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579,6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25 1 05 90000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579,6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25 1 05 90000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579,6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"Поддержка племенного дела, селекции и семеноводства" 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Г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3 861,5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"Поддержка племенного животноводства"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Г 02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3 861,5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в области сельскохозяйственного производства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Г 02 26510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3 861,5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Г 02 26510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1 011,5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Г 02 26510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2 850,0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условий развития агропромышленного комплекса"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Ф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350 717,7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350 308,9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функций аппарата координатора государственной программы"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Ф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38 644,2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38 235,4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Ф 01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38 644,2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38 235,4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Ф 01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34 441,6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34 165,5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Ф 01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4 094,6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3 970,7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Ф 01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99,2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"Развитие мелиоративного комплекса Кабардино-Балкарской Республики"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Ф В1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312 073,</w:t>
            </w:r>
            <w:r w:rsidR="00DF0DD3"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312 073,6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сельскохозяйственным товаропроизводителям, за исключением граждан, ведущих личное подсобное хозяйство, на реализацию мероприятий в области мелиорации земель сельскохозяйственного назначения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Ф В1 R5680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312 073,</w:t>
            </w:r>
            <w:r w:rsidR="00DF0DD3"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312 073,6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Ф В1 R5680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312 073,</w:t>
            </w:r>
            <w:r w:rsidR="00DF0DD3"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312 073,6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отраслей агропромышленного комплекса"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У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1 534 973,1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1 534 813,8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"Стимулирование инвестиционной деятельности в агропромышленном комплексе"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У В2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52 597,2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52 437,9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У В2 R4330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28 588,4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28 588,4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У В2 R4330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28 588,4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28 588,4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Возмещение части прямых понесенных затрат на создание и (или) модернизацию объектов агропромышленного комплекса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У В2 R4720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16 547,2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16 387,8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У В2 R4720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16 547,2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16 387,8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Возмещение части прямых понесенных затрат на создание и (или) модернизацию объектов агропромышленного комплекса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У В2 R472F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7 461,6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7 461,6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У В2 R472F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7 461,6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7 461,6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"Развитие отраслей агропромышленного комплекса, обеспечивающих ускоренное импортозамещение основных видов сельскохозяйственной продукции, сырья и продовольствия"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У В3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1 229 758,6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1 229 758,6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Субсидии на оказание несвязанной поддержки сельскохозяйственным </w:t>
            </w: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товаропроизводителям в области растениеводства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У В3 R5410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162 217,4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162 217,4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У В3 R5410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162 217,4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162 217,4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сельскохозяйственным товаропроизводителям на повышение продуктивности в молочном скотоводстве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У В3 R5420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68 551,9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68 551,9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У В3 R5420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68 551,9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68 551,9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сельскохозяйственным товаропроизводителям на содействие достижению целевых показателей региональных программ развития агропромышленного комплекса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У В3 R5430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998 965,3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998 965,3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У В3 R5430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998 965,3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998 965,3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У В3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У В3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Региональный проект "Создание системы поддержки фермеров и развитие сельской кооперации"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У I7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140 050,6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140 050,6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Создание системы поддержки фермеров и развитие сельской кооперации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У I7 54800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140 050,6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140 050,6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У I7 54800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140 050,6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140 050,6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Региональный проект "Экспорт продукции агропромышленного комплекса"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У Т2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112 566,7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112 566,7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мероприятий в области мелиорации земель сельскохозяйственного назначения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У Т2 55680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112 566,7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112 566,7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У Т2 55680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112 566,7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112 566,7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функций иных органов государственной власти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2 394,6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2 394,6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непрограммные мероприятия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99 9 00 00000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2 394,6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2 394,6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Поощрение за содействие достижению показателей деятельности органов исполнительной власти Кабардино-Балкарской Республики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99 9 00 55500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2 394,6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2 394,6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99 9 00 55500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2 394,6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2 394,6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10 951,9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10 951,9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10 951,9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10 951,9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10 951,9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10 951,9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условий развития агропромышленного комплекса"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Ф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10 951,9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10 951,9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"Устойчивое развитие сельских территорий"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Ф 02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10 951,9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10 951,9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устойчивого развития сельских территорий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Ф 02 R5670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10 951,9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10 951,9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Ф 02 R5670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10 951,9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10 951,9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ВЕТЕРИНАРИИ КАБАРДИНО-БАЛКАРСКОЙ РЕСПУБЛИКИ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200 544,2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195 833,7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200 544,2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195 833,7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200 544,2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195 833,7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Кабардино-Балкарской Республики "Развитие сельского хозяйства и регулирование рынков сельскохозяйственной продукции, сырья и продовольствия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167 370,0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162 659,4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условий развития агропромышленного комплекса"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Ф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167 370,0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162 659,4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ветеринарного и фитосанитарного надзора"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Ф 04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167 370,0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162 659,4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Ф 04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167 370,0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162 659,4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983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Ф 04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149 475,2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149 039,0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Ф 04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15 970,5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12 411,3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Ф 04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1 924,3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1 209,2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функций иных органов государственной власти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33 174,3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33 174,3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непрограммные мероприятия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99 9 00 00000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33 174,3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33 174,3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Поощрение за содействие достижению показателей деятельности органов исполнительной власти Кабардино-Балкарской Республики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99 9 00 55500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888,2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99 9 00 55500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888,2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Возмещение ущерба, понесенного гражданами и юридическими лицами в результате отчуждения животных и (или) изъятия продуктов животноводства при ликвидации очагов особо опасных болезней животных на территории Кабардино-Балкарской Республики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99 9 00 21740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32 286,1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32 286,1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983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99 9 00 21740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32 286,1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32 286,1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МИНИСТЕРСТВО ФИНАНСОВ КАБАРДИНО-БАЛКАРСКОЙ РЕСПУБЛИКИ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1 010 091,3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892 581,7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147 743,4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68 585,4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94,9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судебная власть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94,9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Реализация функций 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90 9 00 00000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94,9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Субвенции бюджетам муниципальных образований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90 9 00 51200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94,9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90 9 00 51200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94,9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64 875,0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62 319,8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Кабардино-Балкарской Республики "Управление государственными финансами, государственным долгом и межбюджетными отношениями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58 366,2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55 811,0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39 0 00 90000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58 366,2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55 811,0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39 0 00 90000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46 811,1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46 217,1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39 0 00 90000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10 970,4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9 279,0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39 0 00 90000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314,9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функций иных органов государственной власти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6 508,8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6 508,8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непрограммные мероприятия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99 9 00 00000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6 508,8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6 508,8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Поощрение за содействие достижению показателей деятельности органов исполнительной власти Кабардино-Балкарской Республики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99 9 00 55500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6 440,8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6 440,8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99 9 00 55500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6 440,8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6 440,8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99 9 00 90000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99 9 00 90000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Государственная программа Кабардино-Балкарской Республики </w:t>
            </w: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"Управление государственными финансами, государственным долгом и межбюджетными отношениями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992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"Управление резервными средствами республиканского бюджета Кабардино-Балкарской Республики"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39 0 05 00000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Резервный фонд Правительства Кабардино-Балкарской Республики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39 0 05 20540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39 0 05 20540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77 773,5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6 170,7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Кабардино-Балкарской Республики "Управление государственными финансами, государственным долгом и межбюджетными отношениями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23 609,0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6 170,7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"Создание и развитие  государственной интегрированной информационной системы управления общественными финансами"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39 0 01 00000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23 609,0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6 170,7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39 0 01 90000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23 609,0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6 170,7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39 0 01 90000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23 609,0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6 170,7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функций иных органов государственной власти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54 164,5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непрограммные мероприятия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99 9 00 00000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54 164,5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99 9 00 90000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54 164,5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99 9 00 90000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54 164,5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18 345,1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18 345,1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18 345,1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18 345,1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функций иных органов государственной власти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18 345,1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18 345,1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непрограммные мероприятия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99 9 00 00000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18 345,1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18 345,1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Субвенции бюджетам муниципальных образований на осуществление первичного воинского учета на территориях, где </w:t>
            </w: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отсутствуют военные комиссариаты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992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99 9 00 51180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18 345,1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18 345,1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99 9 00 51180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18 345,1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18 345,1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106,0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106,0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Кабардино-Балкарской Республики "Охрана окружающей среды, воспроизводство и использование природных ресурсов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106,0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"Регулирование качества окружающей среды"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106,0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мероприятий общепрограммного характера по подпрограмме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12 1 99 00000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106,0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Финансовое обеспечение выполнения функций государственных органов, оказания услуг и выполнения работ 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12 1 99 90000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106,0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12 1 99 90000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106,0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функций иных органов государственной власти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непрограммные мероприятия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99 9 00 00000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99 9 00 90000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99 9 00 90000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168,0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168,0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Кабардино-Балкарской Республики "Социальная поддержка населения Кабардино-Балкарской Республики"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168,0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мер социальной поддержки отдельных категорий граждан"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168,0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"Оказание мер государственной поддержки отдельным категориям государственных служащих, а также уволенным из их числа и членам их </w:t>
            </w: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семей"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992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03 1 15 00000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168,0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пенсии за выслугу лет лицам, замещавшим государственные должности Кабардино-Балкарской Республики и государственные должности государственной службы Кабардино-Балкарской Республики, лицам, замещавшим должности в органах государственной власти и управления КАССР, КБАССР, КБССР и Кабардино-Балкарской Республики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03 1 15 40010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168,0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03 1 15 40010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168,0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171 857,7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149 607,4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171 857,7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149 607,4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Кабардино-Балкарской Республики "Развитие транспортной системы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340,4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"Дорожное хозяйство"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24 2 00 00000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340,4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"Капитальный ремонт, ремонт и содержание региональных автомобильных дорог общего пользования"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24 2 01 00000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340,4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государственных органов, 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24 2 01 90000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340,4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24 2 01 90000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340,4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Кабардино-Балкарской Республики "Управление государственными финансами, государственным долгом и межбюджетными отношениями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171 517,3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149 266,9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своевременности и полноты исполнения долговых обязательств Кабардино-Балкарской Республики"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39 0 02 00000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171 517,3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149 266,9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Финансовое обеспечение выполнения функций государственных органов, </w:t>
            </w: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оказания услуг и выполнения работ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992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39 0 02 90000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171 517,3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149 266,9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39 0 02 90000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171 517,3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149 266,9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671 518,3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655 769,8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541 393,3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533 480,9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Кабардино-Балкарской Республики "Управление государственными финансами, государственным долгом и межбюджетными отношениями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541 393,3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533 480,9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"Выравнивание бюджетной обеспеченности муниципальных образований"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0 А1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541 393,3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533 480,9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Выравнивание бюджетной обеспеченности поселений из регионального фонда финансовой поддержки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0 А1 70010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39 920,7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39 920,7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0 А1 70010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39 920,7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39 920,7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Выравнивание бюджетной обеспеченности муниципальных районов (городских округов) из регионального фонда финансовой поддержки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0 А1 70020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501 472,6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493 560,2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0 А1 70020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501 472,6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493 560,2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 дотации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89 688,9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89 688,9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Кабардино-Балкарской Республики "Управление государственными финансами, государственным долгом и межбюджетными отношениями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89 688,9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89 688,9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"Поддержка мер по обеспечению сбалансированности бюджетов муниципальных образований Кабардино-Балкарской Республики"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0 А2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89 688,9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89 688,9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Дотации на поддержку мер по обеспечению сбалансированности </w:t>
            </w: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бюджетов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992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0 А2 70040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87 525,0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87 525,0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0 А2 70040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87 525,0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87 525,0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bookmarkStart w:id="1" w:name="RANGE!A1972"/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Дотации на поддержку мер по обеспечению сбалансированности бюджетов (в целях стимулирования муниципальных образований, принимающих меры по увеличению налогового потенциала)</w:t>
            </w:r>
            <w:bookmarkEnd w:id="1"/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0 А2 75490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2 163,9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2 163,9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0 А2 75490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2 163,9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2 163,9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40 436,1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32 600,0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программа Кабардино-Балкарской Республики "Управление государственными финансами, государственным долгом и межбюджетными отношениями в Кабардино-Балкарской Республике"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7 836,1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Поощрение достижения наилучших значений показателей деятельности органов местного самоуправления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39 0 00 70030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7 836,1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39 0 00 70030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7 836,1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функций иных органов государственной власти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32 600,0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непрограммные мероприятия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99 9 00 00000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32 600,0</w:t>
            </w:r>
          </w:p>
        </w:tc>
      </w:tr>
      <w:tr w:rsidR="00512FBF" w:rsidRPr="00594B99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Поощрение за содействие достижению показателей деятельности органов исполнительной власти Кабардино-Балкарской Республики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99 9 00 55500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32 600,0</w:t>
            </w:r>
          </w:p>
        </w:tc>
      </w:tr>
      <w:tr w:rsidR="00512FBF" w:rsidRPr="00512FBF" w:rsidTr="00512FBF">
        <w:trPr>
          <w:trHeight w:val="2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7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9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9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5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99 9 00 55500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BF" w:rsidRPr="00594B99" w:rsidRDefault="00512FBF" w:rsidP="00512FBF">
            <w:pPr>
              <w:spacing w:after="0" w:line="240" w:lineRule="auto"/>
              <w:ind w:left="-132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94B99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12FBF" w:rsidRPr="00512FBF" w:rsidRDefault="00512FBF" w:rsidP="00512FBF">
            <w:pPr>
              <w:spacing w:after="0" w:line="240" w:lineRule="auto"/>
              <w:ind w:left="-108" w:right="-102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94B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32 600,0</w:t>
            </w:r>
          </w:p>
        </w:tc>
      </w:tr>
    </w:tbl>
    <w:p w:rsidR="00260C8A" w:rsidRDefault="00260C8A" w:rsidP="006E1B9A"/>
    <w:sectPr w:rsidR="00260C8A" w:rsidSect="00BF5869">
      <w:headerReference w:type="default" r:id="rId7"/>
      <w:footerReference w:type="default" r:id="rId8"/>
      <w:headerReference w:type="first" r:id="rId9"/>
      <w:pgSz w:w="11906" w:h="16838"/>
      <w:pgMar w:top="1134" w:right="707" w:bottom="1134" w:left="85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1BF7" w:rsidRDefault="00281BF7" w:rsidP="006C50DE">
      <w:pPr>
        <w:spacing w:after="0" w:line="240" w:lineRule="auto"/>
      </w:pPr>
      <w:r>
        <w:separator/>
      </w:r>
    </w:p>
  </w:endnote>
  <w:endnote w:type="continuationSeparator" w:id="0">
    <w:p w:rsidR="00281BF7" w:rsidRDefault="00281BF7" w:rsidP="006C50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1BF7" w:rsidRDefault="00281BF7" w:rsidP="005E1B82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1BF7" w:rsidRDefault="00281BF7" w:rsidP="006C50DE">
      <w:pPr>
        <w:spacing w:after="0" w:line="240" w:lineRule="auto"/>
      </w:pPr>
      <w:r>
        <w:separator/>
      </w:r>
    </w:p>
  </w:footnote>
  <w:footnote w:type="continuationSeparator" w:id="0">
    <w:p w:rsidR="00281BF7" w:rsidRDefault="00281BF7" w:rsidP="006C50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07565381"/>
    </w:sdtPr>
    <w:sdtEndPr/>
    <w:sdtContent>
      <w:p w:rsidR="00281BF7" w:rsidRDefault="00281BF7">
        <w:pPr>
          <w:pStyle w:val="a3"/>
          <w:jc w:val="center"/>
        </w:pPr>
        <w:r w:rsidRPr="004D062F">
          <w:rPr>
            <w:rFonts w:ascii="Times New Roman" w:hAnsi="Times New Roman" w:cs="Times New Roman"/>
          </w:rPr>
          <w:fldChar w:fldCharType="begin"/>
        </w:r>
        <w:r w:rsidRPr="004D062F">
          <w:rPr>
            <w:rFonts w:ascii="Times New Roman" w:hAnsi="Times New Roman" w:cs="Times New Roman"/>
          </w:rPr>
          <w:instrText xml:space="preserve"> PAGE   \* MERGEFORMAT </w:instrText>
        </w:r>
        <w:r w:rsidRPr="004D062F">
          <w:rPr>
            <w:rFonts w:ascii="Times New Roman" w:hAnsi="Times New Roman" w:cs="Times New Roman"/>
          </w:rPr>
          <w:fldChar w:fldCharType="separate"/>
        </w:r>
        <w:r w:rsidR="00594B99">
          <w:rPr>
            <w:rFonts w:ascii="Times New Roman" w:hAnsi="Times New Roman" w:cs="Times New Roman"/>
            <w:noProof/>
          </w:rPr>
          <w:t>2</w:t>
        </w:r>
        <w:r w:rsidRPr="004D062F">
          <w:rPr>
            <w:rFonts w:ascii="Times New Roman" w:hAnsi="Times New Roman" w:cs="Times New Roman"/>
          </w:rPr>
          <w:fldChar w:fldCharType="end"/>
        </w:r>
      </w:p>
    </w:sdtContent>
  </w:sdt>
  <w:p w:rsidR="00281BF7" w:rsidRDefault="00281BF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</w:rPr>
      <w:id w:val="-1807565380"/>
    </w:sdtPr>
    <w:sdtEndPr/>
    <w:sdtContent>
      <w:p w:rsidR="00281BF7" w:rsidRPr="002C6992" w:rsidRDefault="00594B99">
        <w:pPr>
          <w:pStyle w:val="a3"/>
          <w:jc w:val="center"/>
          <w:rPr>
            <w:rFonts w:ascii="Times New Roman" w:hAnsi="Times New Roman" w:cs="Times New Roman"/>
          </w:rPr>
        </w:pPr>
      </w:p>
    </w:sdtContent>
  </w:sdt>
  <w:p w:rsidR="00281BF7" w:rsidRDefault="00281BF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60C8A"/>
    <w:rsid w:val="0000227B"/>
    <w:rsid w:val="0000375A"/>
    <w:rsid w:val="000075DF"/>
    <w:rsid w:val="00007D69"/>
    <w:rsid w:val="000101B6"/>
    <w:rsid w:val="000104CF"/>
    <w:rsid w:val="00010F88"/>
    <w:rsid w:val="000114D8"/>
    <w:rsid w:val="00011AE0"/>
    <w:rsid w:val="00011C0A"/>
    <w:rsid w:val="0001232D"/>
    <w:rsid w:val="000129C9"/>
    <w:rsid w:val="00016C78"/>
    <w:rsid w:val="00016DC6"/>
    <w:rsid w:val="000202BF"/>
    <w:rsid w:val="00026AC0"/>
    <w:rsid w:val="00026F7D"/>
    <w:rsid w:val="00027CB0"/>
    <w:rsid w:val="00032962"/>
    <w:rsid w:val="00033106"/>
    <w:rsid w:val="0003348F"/>
    <w:rsid w:val="00034194"/>
    <w:rsid w:val="000343D9"/>
    <w:rsid w:val="00034F5F"/>
    <w:rsid w:val="00035BBA"/>
    <w:rsid w:val="00035E47"/>
    <w:rsid w:val="00036E8D"/>
    <w:rsid w:val="00037D79"/>
    <w:rsid w:val="00041262"/>
    <w:rsid w:val="00043442"/>
    <w:rsid w:val="000439E1"/>
    <w:rsid w:val="00043F55"/>
    <w:rsid w:val="000441DA"/>
    <w:rsid w:val="000466E8"/>
    <w:rsid w:val="000468F9"/>
    <w:rsid w:val="00047DA6"/>
    <w:rsid w:val="00050479"/>
    <w:rsid w:val="000510DE"/>
    <w:rsid w:val="00051A33"/>
    <w:rsid w:val="00051D10"/>
    <w:rsid w:val="000524B5"/>
    <w:rsid w:val="0005414C"/>
    <w:rsid w:val="00054258"/>
    <w:rsid w:val="00054A5C"/>
    <w:rsid w:val="00056A43"/>
    <w:rsid w:val="00060451"/>
    <w:rsid w:val="000616EB"/>
    <w:rsid w:val="00062254"/>
    <w:rsid w:val="000624E4"/>
    <w:rsid w:val="00062A21"/>
    <w:rsid w:val="000634C0"/>
    <w:rsid w:val="00063D8C"/>
    <w:rsid w:val="00063ED8"/>
    <w:rsid w:val="0006442F"/>
    <w:rsid w:val="000659F8"/>
    <w:rsid w:val="000660AA"/>
    <w:rsid w:val="000668F1"/>
    <w:rsid w:val="0007134B"/>
    <w:rsid w:val="00071568"/>
    <w:rsid w:val="00072BDD"/>
    <w:rsid w:val="0007567D"/>
    <w:rsid w:val="00076954"/>
    <w:rsid w:val="00080A4F"/>
    <w:rsid w:val="0008104B"/>
    <w:rsid w:val="000815C0"/>
    <w:rsid w:val="000823A4"/>
    <w:rsid w:val="00083871"/>
    <w:rsid w:val="00083D2E"/>
    <w:rsid w:val="000840CA"/>
    <w:rsid w:val="00084278"/>
    <w:rsid w:val="00084B75"/>
    <w:rsid w:val="00085696"/>
    <w:rsid w:val="00085F52"/>
    <w:rsid w:val="00087CB6"/>
    <w:rsid w:val="00090D49"/>
    <w:rsid w:val="00090F97"/>
    <w:rsid w:val="00091B11"/>
    <w:rsid w:val="0009248A"/>
    <w:rsid w:val="00092D4D"/>
    <w:rsid w:val="0009314A"/>
    <w:rsid w:val="000960A5"/>
    <w:rsid w:val="00096511"/>
    <w:rsid w:val="00097507"/>
    <w:rsid w:val="000A0385"/>
    <w:rsid w:val="000A0FE9"/>
    <w:rsid w:val="000A25B8"/>
    <w:rsid w:val="000A3B25"/>
    <w:rsid w:val="000A421B"/>
    <w:rsid w:val="000A43E7"/>
    <w:rsid w:val="000A4EBC"/>
    <w:rsid w:val="000A52C3"/>
    <w:rsid w:val="000A53A0"/>
    <w:rsid w:val="000A664A"/>
    <w:rsid w:val="000A7D1F"/>
    <w:rsid w:val="000B0A43"/>
    <w:rsid w:val="000B0F66"/>
    <w:rsid w:val="000B142C"/>
    <w:rsid w:val="000B2670"/>
    <w:rsid w:val="000B3DD8"/>
    <w:rsid w:val="000B4B1C"/>
    <w:rsid w:val="000B5E0A"/>
    <w:rsid w:val="000B6EB5"/>
    <w:rsid w:val="000C041A"/>
    <w:rsid w:val="000C0444"/>
    <w:rsid w:val="000C29A2"/>
    <w:rsid w:val="000C33A7"/>
    <w:rsid w:val="000C3605"/>
    <w:rsid w:val="000C3AC7"/>
    <w:rsid w:val="000C5DD7"/>
    <w:rsid w:val="000C7721"/>
    <w:rsid w:val="000D12CD"/>
    <w:rsid w:val="000D1C80"/>
    <w:rsid w:val="000D38F7"/>
    <w:rsid w:val="000D517E"/>
    <w:rsid w:val="000D53D3"/>
    <w:rsid w:val="000D61F3"/>
    <w:rsid w:val="000D6710"/>
    <w:rsid w:val="000D6D42"/>
    <w:rsid w:val="000D7077"/>
    <w:rsid w:val="000E1010"/>
    <w:rsid w:val="000E1FD8"/>
    <w:rsid w:val="000E2150"/>
    <w:rsid w:val="000E222A"/>
    <w:rsid w:val="000E23F6"/>
    <w:rsid w:val="000E26B7"/>
    <w:rsid w:val="000E3326"/>
    <w:rsid w:val="000E3370"/>
    <w:rsid w:val="000E3BE7"/>
    <w:rsid w:val="000E5E61"/>
    <w:rsid w:val="000E617C"/>
    <w:rsid w:val="000E63B3"/>
    <w:rsid w:val="000F0111"/>
    <w:rsid w:val="000F0428"/>
    <w:rsid w:val="000F0A12"/>
    <w:rsid w:val="000F48C3"/>
    <w:rsid w:val="000F4FD8"/>
    <w:rsid w:val="000F661C"/>
    <w:rsid w:val="000F6904"/>
    <w:rsid w:val="000F6E35"/>
    <w:rsid w:val="000F6E38"/>
    <w:rsid w:val="001015CF"/>
    <w:rsid w:val="00103079"/>
    <w:rsid w:val="00103F04"/>
    <w:rsid w:val="0010408F"/>
    <w:rsid w:val="00104988"/>
    <w:rsid w:val="0010586A"/>
    <w:rsid w:val="00105AF9"/>
    <w:rsid w:val="0010737A"/>
    <w:rsid w:val="0010769E"/>
    <w:rsid w:val="0011148C"/>
    <w:rsid w:val="00113794"/>
    <w:rsid w:val="00113A0E"/>
    <w:rsid w:val="001140C6"/>
    <w:rsid w:val="001143ED"/>
    <w:rsid w:val="00120AED"/>
    <w:rsid w:val="0012171B"/>
    <w:rsid w:val="00122852"/>
    <w:rsid w:val="00123773"/>
    <w:rsid w:val="0012390A"/>
    <w:rsid w:val="00126F26"/>
    <w:rsid w:val="00131EF6"/>
    <w:rsid w:val="00132778"/>
    <w:rsid w:val="00133122"/>
    <w:rsid w:val="0013427E"/>
    <w:rsid w:val="001342EA"/>
    <w:rsid w:val="001361AA"/>
    <w:rsid w:val="001363DF"/>
    <w:rsid w:val="00141C45"/>
    <w:rsid w:val="001428A8"/>
    <w:rsid w:val="001436C8"/>
    <w:rsid w:val="00143E37"/>
    <w:rsid w:val="001441A1"/>
    <w:rsid w:val="0014582D"/>
    <w:rsid w:val="001458BD"/>
    <w:rsid w:val="00145EE7"/>
    <w:rsid w:val="00146DC7"/>
    <w:rsid w:val="00147C56"/>
    <w:rsid w:val="001516FF"/>
    <w:rsid w:val="00152AA0"/>
    <w:rsid w:val="00155FFF"/>
    <w:rsid w:val="0015649F"/>
    <w:rsid w:val="001624E1"/>
    <w:rsid w:val="00162BEC"/>
    <w:rsid w:val="0016414A"/>
    <w:rsid w:val="001643AA"/>
    <w:rsid w:val="00165E98"/>
    <w:rsid w:val="00174567"/>
    <w:rsid w:val="001748AC"/>
    <w:rsid w:val="00175295"/>
    <w:rsid w:val="00175652"/>
    <w:rsid w:val="00176417"/>
    <w:rsid w:val="00176E17"/>
    <w:rsid w:val="001771AA"/>
    <w:rsid w:val="00177A5E"/>
    <w:rsid w:val="00180D26"/>
    <w:rsid w:val="00181675"/>
    <w:rsid w:val="00181E8A"/>
    <w:rsid w:val="001825F2"/>
    <w:rsid w:val="00183D0B"/>
    <w:rsid w:val="001843AD"/>
    <w:rsid w:val="00185243"/>
    <w:rsid w:val="001855BD"/>
    <w:rsid w:val="0018696B"/>
    <w:rsid w:val="00186C88"/>
    <w:rsid w:val="001870AF"/>
    <w:rsid w:val="0018736D"/>
    <w:rsid w:val="00187939"/>
    <w:rsid w:val="00187EA7"/>
    <w:rsid w:val="00190160"/>
    <w:rsid w:val="00190F7D"/>
    <w:rsid w:val="001917E1"/>
    <w:rsid w:val="00193394"/>
    <w:rsid w:val="00193AEA"/>
    <w:rsid w:val="001944A3"/>
    <w:rsid w:val="001950F2"/>
    <w:rsid w:val="001969F9"/>
    <w:rsid w:val="00196F0C"/>
    <w:rsid w:val="001A033A"/>
    <w:rsid w:val="001A0E1F"/>
    <w:rsid w:val="001A1263"/>
    <w:rsid w:val="001A28B2"/>
    <w:rsid w:val="001A2949"/>
    <w:rsid w:val="001A510F"/>
    <w:rsid w:val="001A5A5D"/>
    <w:rsid w:val="001A7AC2"/>
    <w:rsid w:val="001B1272"/>
    <w:rsid w:val="001B1619"/>
    <w:rsid w:val="001B1E68"/>
    <w:rsid w:val="001B2AB5"/>
    <w:rsid w:val="001B5010"/>
    <w:rsid w:val="001B7030"/>
    <w:rsid w:val="001C0441"/>
    <w:rsid w:val="001C0A29"/>
    <w:rsid w:val="001C0C56"/>
    <w:rsid w:val="001C2D2B"/>
    <w:rsid w:val="001C31BA"/>
    <w:rsid w:val="001C3214"/>
    <w:rsid w:val="001C3DC0"/>
    <w:rsid w:val="001C4EC3"/>
    <w:rsid w:val="001C5F2E"/>
    <w:rsid w:val="001C7822"/>
    <w:rsid w:val="001D0D8C"/>
    <w:rsid w:val="001D18F7"/>
    <w:rsid w:val="001D23E2"/>
    <w:rsid w:val="001D3DEF"/>
    <w:rsid w:val="001D5244"/>
    <w:rsid w:val="001D7E71"/>
    <w:rsid w:val="001E014E"/>
    <w:rsid w:val="001E0FB3"/>
    <w:rsid w:val="001E2C8E"/>
    <w:rsid w:val="001E6AAC"/>
    <w:rsid w:val="001E773A"/>
    <w:rsid w:val="001F05AA"/>
    <w:rsid w:val="001F0B17"/>
    <w:rsid w:val="001F236C"/>
    <w:rsid w:val="001F3DD9"/>
    <w:rsid w:val="001F4024"/>
    <w:rsid w:val="001F482B"/>
    <w:rsid w:val="001F4A85"/>
    <w:rsid w:val="001F51FC"/>
    <w:rsid w:val="001F7163"/>
    <w:rsid w:val="001F7D53"/>
    <w:rsid w:val="001F7F55"/>
    <w:rsid w:val="00201AE7"/>
    <w:rsid w:val="00203126"/>
    <w:rsid w:val="0020349A"/>
    <w:rsid w:val="0020359D"/>
    <w:rsid w:val="002036A3"/>
    <w:rsid w:val="0020503E"/>
    <w:rsid w:val="00206237"/>
    <w:rsid w:val="00206417"/>
    <w:rsid w:val="002069D6"/>
    <w:rsid w:val="00206EB2"/>
    <w:rsid w:val="0021100E"/>
    <w:rsid w:val="00212929"/>
    <w:rsid w:val="002130C8"/>
    <w:rsid w:val="00213438"/>
    <w:rsid w:val="00214504"/>
    <w:rsid w:val="002145FB"/>
    <w:rsid w:val="00214749"/>
    <w:rsid w:val="002155D4"/>
    <w:rsid w:val="002167A0"/>
    <w:rsid w:val="00217A18"/>
    <w:rsid w:val="0022070F"/>
    <w:rsid w:val="002207E7"/>
    <w:rsid w:val="00220EE2"/>
    <w:rsid w:val="002229EB"/>
    <w:rsid w:val="0022458B"/>
    <w:rsid w:val="00224E59"/>
    <w:rsid w:val="00226380"/>
    <w:rsid w:val="002302BE"/>
    <w:rsid w:val="002305A2"/>
    <w:rsid w:val="00232F7A"/>
    <w:rsid w:val="0023456F"/>
    <w:rsid w:val="002361B0"/>
    <w:rsid w:val="00236966"/>
    <w:rsid w:val="00236D5C"/>
    <w:rsid w:val="00240D0A"/>
    <w:rsid w:val="00242F42"/>
    <w:rsid w:val="00244054"/>
    <w:rsid w:val="002447DC"/>
    <w:rsid w:val="00245F0A"/>
    <w:rsid w:val="00247337"/>
    <w:rsid w:val="00247A09"/>
    <w:rsid w:val="00250E00"/>
    <w:rsid w:val="0025192D"/>
    <w:rsid w:val="00251C95"/>
    <w:rsid w:val="00252346"/>
    <w:rsid w:val="00253FE0"/>
    <w:rsid w:val="002562A1"/>
    <w:rsid w:val="00256446"/>
    <w:rsid w:val="00256D01"/>
    <w:rsid w:val="00256E07"/>
    <w:rsid w:val="00260615"/>
    <w:rsid w:val="00260C8A"/>
    <w:rsid w:val="002641FC"/>
    <w:rsid w:val="00264679"/>
    <w:rsid w:val="002649EF"/>
    <w:rsid w:val="00265101"/>
    <w:rsid w:val="00265891"/>
    <w:rsid w:val="00266001"/>
    <w:rsid w:val="00270730"/>
    <w:rsid w:val="00271AE5"/>
    <w:rsid w:val="00271F4C"/>
    <w:rsid w:val="002722DB"/>
    <w:rsid w:val="002729AF"/>
    <w:rsid w:val="0027478E"/>
    <w:rsid w:val="00275649"/>
    <w:rsid w:val="0028198A"/>
    <w:rsid w:val="00281BF7"/>
    <w:rsid w:val="00282937"/>
    <w:rsid w:val="00283ABF"/>
    <w:rsid w:val="00283EC6"/>
    <w:rsid w:val="0028508D"/>
    <w:rsid w:val="00285A60"/>
    <w:rsid w:val="002864C0"/>
    <w:rsid w:val="002917F3"/>
    <w:rsid w:val="00291DC3"/>
    <w:rsid w:val="0029263A"/>
    <w:rsid w:val="00292E6D"/>
    <w:rsid w:val="00294C8B"/>
    <w:rsid w:val="00294E4D"/>
    <w:rsid w:val="0029501E"/>
    <w:rsid w:val="0029524F"/>
    <w:rsid w:val="002A16A1"/>
    <w:rsid w:val="002A2F96"/>
    <w:rsid w:val="002A5209"/>
    <w:rsid w:val="002A5B56"/>
    <w:rsid w:val="002A604D"/>
    <w:rsid w:val="002B39F7"/>
    <w:rsid w:val="002B3CEA"/>
    <w:rsid w:val="002B6B6E"/>
    <w:rsid w:val="002C095C"/>
    <w:rsid w:val="002C1F36"/>
    <w:rsid w:val="002C1F9F"/>
    <w:rsid w:val="002C441A"/>
    <w:rsid w:val="002C5A18"/>
    <w:rsid w:val="002C6992"/>
    <w:rsid w:val="002C6C13"/>
    <w:rsid w:val="002D291F"/>
    <w:rsid w:val="002D3A87"/>
    <w:rsid w:val="002D479F"/>
    <w:rsid w:val="002D654B"/>
    <w:rsid w:val="002D68E3"/>
    <w:rsid w:val="002D75C2"/>
    <w:rsid w:val="002D782C"/>
    <w:rsid w:val="002D7C42"/>
    <w:rsid w:val="002E1673"/>
    <w:rsid w:val="002E1E27"/>
    <w:rsid w:val="002E3017"/>
    <w:rsid w:val="002E3E6A"/>
    <w:rsid w:val="002E69C8"/>
    <w:rsid w:val="002F023F"/>
    <w:rsid w:val="002F0A25"/>
    <w:rsid w:val="002F12ED"/>
    <w:rsid w:val="002F371C"/>
    <w:rsid w:val="002F3AE1"/>
    <w:rsid w:val="002F3B6E"/>
    <w:rsid w:val="002F3C88"/>
    <w:rsid w:val="002F3E78"/>
    <w:rsid w:val="002F4694"/>
    <w:rsid w:val="002F4F0E"/>
    <w:rsid w:val="002F54A6"/>
    <w:rsid w:val="002F6353"/>
    <w:rsid w:val="002F653B"/>
    <w:rsid w:val="002F75DF"/>
    <w:rsid w:val="002F7AD5"/>
    <w:rsid w:val="0030021F"/>
    <w:rsid w:val="003010F3"/>
    <w:rsid w:val="003011E3"/>
    <w:rsid w:val="00301C89"/>
    <w:rsid w:val="0030264D"/>
    <w:rsid w:val="00303A17"/>
    <w:rsid w:val="00305612"/>
    <w:rsid w:val="00306DCA"/>
    <w:rsid w:val="003110DA"/>
    <w:rsid w:val="00313CD3"/>
    <w:rsid w:val="00313DD9"/>
    <w:rsid w:val="00314AE3"/>
    <w:rsid w:val="003155D9"/>
    <w:rsid w:val="00317114"/>
    <w:rsid w:val="00317976"/>
    <w:rsid w:val="00320119"/>
    <w:rsid w:val="003209FA"/>
    <w:rsid w:val="00321B1A"/>
    <w:rsid w:val="003238DD"/>
    <w:rsid w:val="003240B7"/>
    <w:rsid w:val="00324386"/>
    <w:rsid w:val="00324C01"/>
    <w:rsid w:val="00325B93"/>
    <w:rsid w:val="00326652"/>
    <w:rsid w:val="0032728A"/>
    <w:rsid w:val="0032732C"/>
    <w:rsid w:val="00327CA8"/>
    <w:rsid w:val="00331F0B"/>
    <w:rsid w:val="00333C68"/>
    <w:rsid w:val="00335A52"/>
    <w:rsid w:val="00335D9F"/>
    <w:rsid w:val="00337B29"/>
    <w:rsid w:val="00337DB4"/>
    <w:rsid w:val="003402D1"/>
    <w:rsid w:val="00343700"/>
    <w:rsid w:val="00343848"/>
    <w:rsid w:val="00343ECA"/>
    <w:rsid w:val="00344DA7"/>
    <w:rsid w:val="00344E6A"/>
    <w:rsid w:val="003459FA"/>
    <w:rsid w:val="003507D5"/>
    <w:rsid w:val="00350F4E"/>
    <w:rsid w:val="003517C7"/>
    <w:rsid w:val="00351EEE"/>
    <w:rsid w:val="003531A3"/>
    <w:rsid w:val="00353D91"/>
    <w:rsid w:val="00355926"/>
    <w:rsid w:val="00356A3E"/>
    <w:rsid w:val="003605CA"/>
    <w:rsid w:val="00361AA3"/>
    <w:rsid w:val="00362A7E"/>
    <w:rsid w:val="00363673"/>
    <w:rsid w:val="0036390A"/>
    <w:rsid w:val="00363C4F"/>
    <w:rsid w:val="00363DC6"/>
    <w:rsid w:val="003655DF"/>
    <w:rsid w:val="003659C2"/>
    <w:rsid w:val="00365D22"/>
    <w:rsid w:val="00365E54"/>
    <w:rsid w:val="00367333"/>
    <w:rsid w:val="00370ED3"/>
    <w:rsid w:val="003725E7"/>
    <w:rsid w:val="00375CF8"/>
    <w:rsid w:val="00375DF0"/>
    <w:rsid w:val="00376037"/>
    <w:rsid w:val="00376599"/>
    <w:rsid w:val="0037727B"/>
    <w:rsid w:val="003773BC"/>
    <w:rsid w:val="00380377"/>
    <w:rsid w:val="00380CB6"/>
    <w:rsid w:val="003810AA"/>
    <w:rsid w:val="003820AB"/>
    <w:rsid w:val="0038290B"/>
    <w:rsid w:val="003847A4"/>
    <w:rsid w:val="0038533F"/>
    <w:rsid w:val="003855AA"/>
    <w:rsid w:val="0038688F"/>
    <w:rsid w:val="00390149"/>
    <w:rsid w:val="00390E07"/>
    <w:rsid w:val="003917C3"/>
    <w:rsid w:val="00391C9F"/>
    <w:rsid w:val="00392411"/>
    <w:rsid w:val="0039258B"/>
    <w:rsid w:val="003948BA"/>
    <w:rsid w:val="00395700"/>
    <w:rsid w:val="00395954"/>
    <w:rsid w:val="00396E7F"/>
    <w:rsid w:val="00396F7F"/>
    <w:rsid w:val="00397625"/>
    <w:rsid w:val="003978EF"/>
    <w:rsid w:val="003A1720"/>
    <w:rsid w:val="003A21FB"/>
    <w:rsid w:val="003A23B9"/>
    <w:rsid w:val="003A26AB"/>
    <w:rsid w:val="003A35E7"/>
    <w:rsid w:val="003A4711"/>
    <w:rsid w:val="003A4CF0"/>
    <w:rsid w:val="003A53A7"/>
    <w:rsid w:val="003A643A"/>
    <w:rsid w:val="003A71C7"/>
    <w:rsid w:val="003A774A"/>
    <w:rsid w:val="003B2AA3"/>
    <w:rsid w:val="003B3C5A"/>
    <w:rsid w:val="003B4E2A"/>
    <w:rsid w:val="003B7918"/>
    <w:rsid w:val="003C0057"/>
    <w:rsid w:val="003C00AE"/>
    <w:rsid w:val="003C1611"/>
    <w:rsid w:val="003C171D"/>
    <w:rsid w:val="003C2084"/>
    <w:rsid w:val="003C32DD"/>
    <w:rsid w:val="003C3C3B"/>
    <w:rsid w:val="003C3F57"/>
    <w:rsid w:val="003C4870"/>
    <w:rsid w:val="003C4D53"/>
    <w:rsid w:val="003C5645"/>
    <w:rsid w:val="003C58DA"/>
    <w:rsid w:val="003C6A5D"/>
    <w:rsid w:val="003C6DCB"/>
    <w:rsid w:val="003C7C77"/>
    <w:rsid w:val="003D21BB"/>
    <w:rsid w:val="003D22B7"/>
    <w:rsid w:val="003D40C3"/>
    <w:rsid w:val="003D5C3B"/>
    <w:rsid w:val="003D71BE"/>
    <w:rsid w:val="003E0C0B"/>
    <w:rsid w:val="003E1A9F"/>
    <w:rsid w:val="003E2599"/>
    <w:rsid w:val="003E2B35"/>
    <w:rsid w:val="003E2EBD"/>
    <w:rsid w:val="003E31E6"/>
    <w:rsid w:val="003E377A"/>
    <w:rsid w:val="003E37AA"/>
    <w:rsid w:val="003E3A42"/>
    <w:rsid w:val="003E3C23"/>
    <w:rsid w:val="003E4592"/>
    <w:rsid w:val="003E4768"/>
    <w:rsid w:val="003E5AE0"/>
    <w:rsid w:val="003E5C59"/>
    <w:rsid w:val="003E6542"/>
    <w:rsid w:val="003E775E"/>
    <w:rsid w:val="003F0E5A"/>
    <w:rsid w:val="003F10F7"/>
    <w:rsid w:val="003F199B"/>
    <w:rsid w:val="003F286D"/>
    <w:rsid w:val="003F326B"/>
    <w:rsid w:val="003F3A07"/>
    <w:rsid w:val="003F4185"/>
    <w:rsid w:val="003F4D88"/>
    <w:rsid w:val="003F53BB"/>
    <w:rsid w:val="003F6D9B"/>
    <w:rsid w:val="003F7022"/>
    <w:rsid w:val="0040011B"/>
    <w:rsid w:val="00401E19"/>
    <w:rsid w:val="00402C31"/>
    <w:rsid w:val="0040474D"/>
    <w:rsid w:val="0040676C"/>
    <w:rsid w:val="004134AE"/>
    <w:rsid w:val="004142C9"/>
    <w:rsid w:val="00414965"/>
    <w:rsid w:val="00415CCF"/>
    <w:rsid w:val="004166BF"/>
    <w:rsid w:val="00416BC7"/>
    <w:rsid w:val="004174B9"/>
    <w:rsid w:val="0042010B"/>
    <w:rsid w:val="00421AC1"/>
    <w:rsid w:val="00425EB8"/>
    <w:rsid w:val="0042616A"/>
    <w:rsid w:val="00427013"/>
    <w:rsid w:val="00427C22"/>
    <w:rsid w:val="00430978"/>
    <w:rsid w:val="004310F0"/>
    <w:rsid w:val="004315B6"/>
    <w:rsid w:val="00432DFF"/>
    <w:rsid w:val="00440F3A"/>
    <w:rsid w:val="00441CE4"/>
    <w:rsid w:val="00442131"/>
    <w:rsid w:val="004445E4"/>
    <w:rsid w:val="0044495B"/>
    <w:rsid w:val="004452A8"/>
    <w:rsid w:val="004454EB"/>
    <w:rsid w:val="00445929"/>
    <w:rsid w:val="004503FB"/>
    <w:rsid w:val="0045089F"/>
    <w:rsid w:val="004508F6"/>
    <w:rsid w:val="00452131"/>
    <w:rsid w:val="004525A6"/>
    <w:rsid w:val="00453773"/>
    <w:rsid w:val="00455445"/>
    <w:rsid w:val="00456EEF"/>
    <w:rsid w:val="00457CBC"/>
    <w:rsid w:val="004611AA"/>
    <w:rsid w:val="00462804"/>
    <w:rsid w:val="00462E18"/>
    <w:rsid w:val="00463DB1"/>
    <w:rsid w:val="00464C70"/>
    <w:rsid w:val="00465019"/>
    <w:rsid w:val="0046517E"/>
    <w:rsid w:val="0046527D"/>
    <w:rsid w:val="004659ED"/>
    <w:rsid w:val="00465D43"/>
    <w:rsid w:val="00466E5C"/>
    <w:rsid w:val="004717BE"/>
    <w:rsid w:val="00472991"/>
    <w:rsid w:val="00473061"/>
    <w:rsid w:val="004735C7"/>
    <w:rsid w:val="00474869"/>
    <w:rsid w:val="00474B25"/>
    <w:rsid w:val="00475CB9"/>
    <w:rsid w:val="00476216"/>
    <w:rsid w:val="00476283"/>
    <w:rsid w:val="00477DC3"/>
    <w:rsid w:val="00480480"/>
    <w:rsid w:val="00484759"/>
    <w:rsid w:val="00484ED4"/>
    <w:rsid w:val="0048610C"/>
    <w:rsid w:val="00487482"/>
    <w:rsid w:val="004907A3"/>
    <w:rsid w:val="00493363"/>
    <w:rsid w:val="00496A94"/>
    <w:rsid w:val="00496ACE"/>
    <w:rsid w:val="004A0925"/>
    <w:rsid w:val="004A2291"/>
    <w:rsid w:val="004A2325"/>
    <w:rsid w:val="004A53B5"/>
    <w:rsid w:val="004A5613"/>
    <w:rsid w:val="004A6EAD"/>
    <w:rsid w:val="004A7098"/>
    <w:rsid w:val="004A75D4"/>
    <w:rsid w:val="004A7AA4"/>
    <w:rsid w:val="004A7AAE"/>
    <w:rsid w:val="004B1C23"/>
    <w:rsid w:val="004B28F0"/>
    <w:rsid w:val="004B2FA0"/>
    <w:rsid w:val="004B35E7"/>
    <w:rsid w:val="004B3797"/>
    <w:rsid w:val="004B3957"/>
    <w:rsid w:val="004B4576"/>
    <w:rsid w:val="004B45BB"/>
    <w:rsid w:val="004B4B63"/>
    <w:rsid w:val="004B6BFF"/>
    <w:rsid w:val="004C0AE8"/>
    <w:rsid w:val="004C2B84"/>
    <w:rsid w:val="004C5F71"/>
    <w:rsid w:val="004C62F1"/>
    <w:rsid w:val="004D062F"/>
    <w:rsid w:val="004D21DD"/>
    <w:rsid w:val="004D2659"/>
    <w:rsid w:val="004D3440"/>
    <w:rsid w:val="004D3C71"/>
    <w:rsid w:val="004D3E9C"/>
    <w:rsid w:val="004D4513"/>
    <w:rsid w:val="004D6080"/>
    <w:rsid w:val="004D6FBB"/>
    <w:rsid w:val="004D7813"/>
    <w:rsid w:val="004E1C97"/>
    <w:rsid w:val="004E1FB4"/>
    <w:rsid w:val="004E23B4"/>
    <w:rsid w:val="004E3122"/>
    <w:rsid w:val="004E4A4B"/>
    <w:rsid w:val="004E50B9"/>
    <w:rsid w:val="004E58A2"/>
    <w:rsid w:val="004E5D0F"/>
    <w:rsid w:val="004F244B"/>
    <w:rsid w:val="004F2B01"/>
    <w:rsid w:val="004F32CE"/>
    <w:rsid w:val="004F4575"/>
    <w:rsid w:val="004F6493"/>
    <w:rsid w:val="004F6CC9"/>
    <w:rsid w:val="0050000B"/>
    <w:rsid w:val="00500860"/>
    <w:rsid w:val="00500F23"/>
    <w:rsid w:val="005021D3"/>
    <w:rsid w:val="005023A1"/>
    <w:rsid w:val="005045C1"/>
    <w:rsid w:val="00504615"/>
    <w:rsid w:val="005064A6"/>
    <w:rsid w:val="005066B4"/>
    <w:rsid w:val="00506AB3"/>
    <w:rsid w:val="00506D7F"/>
    <w:rsid w:val="00506E9B"/>
    <w:rsid w:val="00507A3B"/>
    <w:rsid w:val="00512627"/>
    <w:rsid w:val="005127DA"/>
    <w:rsid w:val="00512EDA"/>
    <w:rsid w:val="00512FBF"/>
    <w:rsid w:val="0051318D"/>
    <w:rsid w:val="00513884"/>
    <w:rsid w:val="00514C31"/>
    <w:rsid w:val="005167EC"/>
    <w:rsid w:val="00516F2F"/>
    <w:rsid w:val="00517013"/>
    <w:rsid w:val="00517294"/>
    <w:rsid w:val="0051756B"/>
    <w:rsid w:val="005231E4"/>
    <w:rsid w:val="00524F1C"/>
    <w:rsid w:val="00525BBD"/>
    <w:rsid w:val="005277C8"/>
    <w:rsid w:val="00527E7A"/>
    <w:rsid w:val="00530165"/>
    <w:rsid w:val="00530384"/>
    <w:rsid w:val="00530825"/>
    <w:rsid w:val="0053155A"/>
    <w:rsid w:val="00532789"/>
    <w:rsid w:val="00533B33"/>
    <w:rsid w:val="00534C58"/>
    <w:rsid w:val="005354AC"/>
    <w:rsid w:val="00535861"/>
    <w:rsid w:val="00535D26"/>
    <w:rsid w:val="005366E1"/>
    <w:rsid w:val="005366E6"/>
    <w:rsid w:val="00536D69"/>
    <w:rsid w:val="00536F43"/>
    <w:rsid w:val="005377A1"/>
    <w:rsid w:val="00540971"/>
    <w:rsid w:val="00542366"/>
    <w:rsid w:val="0054244C"/>
    <w:rsid w:val="00545BF2"/>
    <w:rsid w:val="005468AE"/>
    <w:rsid w:val="00546D7A"/>
    <w:rsid w:val="005477E1"/>
    <w:rsid w:val="00547DC9"/>
    <w:rsid w:val="00547FBD"/>
    <w:rsid w:val="0055061F"/>
    <w:rsid w:val="005512E0"/>
    <w:rsid w:val="005523CC"/>
    <w:rsid w:val="005524BE"/>
    <w:rsid w:val="00554D9A"/>
    <w:rsid w:val="00556586"/>
    <w:rsid w:val="0055678D"/>
    <w:rsid w:val="00556AAE"/>
    <w:rsid w:val="00556D47"/>
    <w:rsid w:val="0055786E"/>
    <w:rsid w:val="0056002D"/>
    <w:rsid w:val="00560ACF"/>
    <w:rsid w:val="00560FF5"/>
    <w:rsid w:val="00561045"/>
    <w:rsid w:val="0056312B"/>
    <w:rsid w:val="00565B2C"/>
    <w:rsid w:val="00566303"/>
    <w:rsid w:val="00567C3C"/>
    <w:rsid w:val="00570632"/>
    <w:rsid w:val="00571BF7"/>
    <w:rsid w:val="00575949"/>
    <w:rsid w:val="00576819"/>
    <w:rsid w:val="005808EC"/>
    <w:rsid w:val="00580987"/>
    <w:rsid w:val="00580DE7"/>
    <w:rsid w:val="00581501"/>
    <w:rsid w:val="00581540"/>
    <w:rsid w:val="0058154A"/>
    <w:rsid w:val="005823A0"/>
    <w:rsid w:val="00582679"/>
    <w:rsid w:val="005838F0"/>
    <w:rsid w:val="00584608"/>
    <w:rsid w:val="0058531B"/>
    <w:rsid w:val="00585947"/>
    <w:rsid w:val="00587DDA"/>
    <w:rsid w:val="005905B4"/>
    <w:rsid w:val="005925CD"/>
    <w:rsid w:val="00594B99"/>
    <w:rsid w:val="005953D5"/>
    <w:rsid w:val="00595DDE"/>
    <w:rsid w:val="0059713B"/>
    <w:rsid w:val="005A19AA"/>
    <w:rsid w:val="005A2B14"/>
    <w:rsid w:val="005A3E11"/>
    <w:rsid w:val="005A3E46"/>
    <w:rsid w:val="005A5D5F"/>
    <w:rsid w:val="005A7ED0"/>
    <w:rsid w:val="005B3603"/>
    <w:rsid w:val="005B402E"/>
    <w:rsid w:val="005B5AF6"/>
    <w:rsid w:val="005B6A35"/>
    <w:rsid w:val="005C17F8"/>
    <w:rsid w:val="005C1F28"/>
    <w:rsid w:val="005C2111"/>
    <w:rsid w:val="005C64A7"/>
    <w:rsid w:val="005C68A8"/>
    <w:rsid w:val="005C6B00"/>
    <w:rsid w:val="005C6B46"/>
    <w:rsid w:val="005C7179"/>
    <w:rsid w:val="005C7EBB"/>
    <w:rsid w:val="005D10C0"/>
    <w:rsid w:val="005D1708"/>
    <w:rsid w:val="005D3568"/>
    <w:rsid w:val="005D450E"/>
    <w:rsid w:val="005D5361"/>
    <w:rsid w:val="005D5386"/>
    <w:rsid w:val="005D6165"/>
    <w:rsid w:val="005D6D56"/>
    <w:rsid w:val="005D7E7A"/>
    <w:rsid w:val="005E0F29"/>
    <w:rsid w:val="005E1B82"/>
    <w:rsid w:val="005E2092"/>
    <w:rsid w:val="005E3240"/>
    <w:rsid w:val="005E4775"/>
    <w:rsid w:val="005E4D64"/>
    <w:rsid w:val="005E5925"/>
    <w:rsid w:val="005E5B80"/>
    <w:rsid w:val="005E60FE"/>
    <w:rsid w:val="005E7683"/>
    <w:rsid w:val="005E7855"/>
    <w:rsid w:val="005E7F62"/>
    <w:rsid w:val="005F1462"/>
    <w:rsid w:val="005F241A"/>
    <w:rsid w:val="005F25B8"/>
    <w:rsid w:val="005F2F5A"/>
    <w:rsid w:val="005F3461"/>
    <w:rsid w:val="005F4542"/>
    <w:rsid w:val="005F4D0F"/>
    <w:rsid w:val="005F6F74"/>
    <w:rsid w:val="005F7DC4"/>
    <w:rsid w:val="00600DA0"/>
    <w:rsid w:val="006016F1"/>
    <w:rsid w:val="006020F7"/>
    <w:rsid w:val="00602494"/>
    <w:rsid w:val="00602508"/>
    <w:rsid w:val="00603F83"/>
    <w:rsid w:val="00604A6F"/>
    <w:rsid w:val="00605E99"/>
    <w:rsid w:val="00606035"/>
    <w:rsid w:val="006061DD"/>
    <w:rsid w:val="006062B9"/>
    <w:rsid w:val="00611FAA"/>
    <w:rsid w:val="006130A6"/>
    <w:rsid w:val="00613A2F"/>
    <w:rsid w:val="006142C3"/>
    <w:rsid w:val="00614521"/>
    <w:rsid w:val="006145BE"/>
    <w:rsid w:val="00616010"/>
    <w:rsid w:val="00616463"/>
    <w:rsid w:val="00617C42"/>
    <w:rsid w:val="00620B5E"/>
    <w:rsid w:val="00620F1E"/>
    <w:rsid w:val="006224DC"/>
    <w:rsid w:val="00623EF2"/>
    <w:rsid w:val="00624CC9"/>
    <w:rsid w:val="00624D27"/>
    <w:rsid w:val="00625573"/>
    <w:rsid w:val="006257C8"/>
    <w:rsid w:val="00625E25"/>
    <w:rsid w:val="0062712E"/>
    <w:rsid w:val="006276FA"/>
    <w:rsid w:val="006300DE"/>
    <w:rsid w:val="0063015D"/>
    <w:rsid w:val="006306AD"/>
    <w:rsid w:val="00630C8C"/>
    <w:rsid w:val="006324AB"/>
    <w:rsid w:val="00632B92"/>
    <w:rsid w:val="0063404A"/>
    <w:rsid w:val="00635DAE"/>
    <w:rsid w:val="006361B6"/>
    <w:rsid w:val="00636ABB"/>
    <w:rsid w:val="006378FF"/>
    <w:rsid w:val="00637941"/>
    <w:rsid w:val="00637CF8"/>
    <w:rsid w:val="00641F5B"/>
    <w:rsid w:val="0064236B"/>
    <w:rsid w:val="00642F8F"/>
    <w:rsid w:val="006437AF"/>
    <w:rsid w:val="00644F72"/>
    <w:rsid w:val="0064518F"/>
    <w:rsid w:val="00650C3E"/>
    <w:rsid w:val="00652B92"/>
    <w:rsid w:val="00653861"/>
    <w:rsid w:val="00654B6D"/>
    <w:rsid w:val="00654CF9"/>
    <w:rsid w:val="00657CAD"/>
    <w:rsid w:val="006612F5"/>
    <w:rsid w:val="006618A7"/>
    <w:rsid w:val="00661F45"/>
    <w:rsid w:val="00662836"/>
    <w:rsid w:val="00664134"/>
    <w:rsid w:val="00665914"/>
    <w:rsid w:val="00665D06"/>
    <w:rsid w:val="006668C6"/>
    <w:rsid w:val="00670375"/>
    <w:rsid w:val="00670A84"/>
    <w:rsid w:val="00672788"/>
    <w:rsid w:val="00673594"/>
    <w:rsid w:val="00673C7C"/>
    <w:rsid w:val="006746DC"/>
    <w:rsid w:val="00676962"/>
    <w:rsid w:val="00677D21"/>
    <w:rsid w:val="006823D0"/>
    <w:rsid w:val="00686E6D"/>
    <w:rsid w:val="00686FFD"/>
    <w:rsid w:val="00690E4B"/>
    <w:rsid w:val="006952BC"/>
    <w:rsid w:val="006955DF"/>
    <w:rsid w:val="006959A2"/>
    <w:rsid w:val="0069712E"/>
    <w:rsid w:val="006A0C94"/>
    <w:rsid w:val="006A0D22"/>
    <w:rsid w:val="006A38F7"/>
    <w:rsid w:val="006A5F99"/>
    <w:rsid w:val="006A64F8"/>
    <w:rsid w:val="006B06B9"/>
    <w:rsid w:val="006B0EC2"/>
    <w:rsid w:val="006B153E"/>
    <w:rsid w:val="006B16FE"/>
    <w:rsid w:val="006B2106"/>
    <w:rsid w:val="006B25B9"/>
    <w:rsid w:val="006B26E6"/>
    <w:rsid w:val="006B42D6"/>
    <w:rsid w:val="006B6273"/>
    <w:rsid w:val="006B6572"/>
    <w:rsid w:val="006B6E35"/>
    <w:rsid w:val="006C111A"/>
    <w:rsid w:val="006C3542"/>
    <w:rsid w:val="006C3C95"/>
    <w:rsid w:val="006C4530"/>
    <w:rsid w:val="006C4EE2"/>
    <w:rsid w:val="006C50DE"/>
    <w:rsid w:val="006C5E56"/>
    <w:rsid w:val="006C693F"/>
    <w:rsid w:val="006C7339"/>
    <w:rsid w:val="006C78EF"/>
    <w:rsid w:val="006D095E"/>
    <w:rsid w:val="006D0B27"/>
    <w:rsid w:val="006D2192"/>
    <w:rsid w:val="006D3A15"/>
    <w:rsid w:val="006D5A14"/>
    <w:rsid w:val="006D6A27"/>
    <w:rsid w:val="006D6BDB"/>
    <w:rsid w:val="006E16A3"/>
    <w:rsid w:val="006E1B9A"/>
    <w:rsid w:val="006E2967"/>
    <w:rsid w:val="006E36E0"/>
    <w:rsid w:val="006E4A50"/>
    <w:rsid w:val="006E512D"/>
    <w:rsid w:val="006E5970"/>
    <w:rsid w:val="006E6F12"/>
    <w:rsid w:val="006E79AD"/>
    <w:rsid w:val="006E7ABF"/>
    <w:rsid w:val="006E7F16"/>
    <w:rsid w:val="006F0680"/>
    <w:rsid w:val="006F18A2"/>
    <w:rsid w:val="006F421D"/>
    <w:rsid w:val="006F435B"/>
    <w:rsid w:val="006F478D"/>
    <w:rsid w:val="006F4984"/>
    <w:rsid w:val="006F4B7B"/>
    <w:rsid w:val="006F55C6"/>
    <w:rsid w:val="006F5877"/>
    <w:rsid w:val="006F6D7F"/>
    <w:rsid w:val="00701879"/>
    <w:rsid w:val="00701FB6"/>
    <w:rsid w:val="007037A4"/>
    <w:rsid w:val="00703BA8"/>
    <w:rsid w:val="007050FA"/>
    <w:rsid w:val="00710DA5"/>
    <w:rsid w:val="007120C5"/>
    <w:rsid w:val="00712259"/>
    <w:rsid w:val="0071226F"/>
    <w:rsid w:val="00712749"/>
    <w:rsid w:val="00712C80"/>
    <w:rsid w:val="00712DE8"/>
    <w:rsid w:val="007134FD"/>
    <w:rsid w:val="007137E5"/>
    <w:rsid w:val="00713E93"/>
    <w:rsid w:val="00715616"/>
    <w:rsid w:val="00716CB2"/>
    <w:rsid w:val="00717E31"/>
    <w:rsid w:val="007231DE"/>
    <w:rsid w:val="007248A9"/>
    <w:rsid w:val="00724C9F"/>
    <w:rsid w:val="00724F17"/>
    <w:rsid w:val="00730809"/>
    <w:rsid w:val="007344E3"/>
    <w:rsid w:val="0073565F"/>
    <w:rsid w:val="00736574"/>
    <w:rsid w:val="00736C69"/>
    <w:rsid w:val="0073783C"/>
    <w:rsid w:val="007400F5"/>
    <w:rsid w:val="0074098D"/>
    <w:rsid w:val="0074162C"/>
    <w:rsid w:val="007418DD"/>
    <w:rsid w:val="00741F3C"/>
    <w:rsid w:val="007420EC"/>
    <w:rsid w:val="00742448"/>
    <w:rsid w:val="00742CCF"/>
    <w:rsid w:val="00743E98"/>
    <w:rsid w:val="00743EFE"/>
    <w:rsid w:val="0074419C"/>
    <w:rsid w:val="0074481C"/>
    <w:rsid w:val="00745B20"/>
    <w:rsid w:val="00746D7B"/>
    <w:rsid w:val="00746DB9"/>
    <w:rsid w:val="00747205"/>
    <w:rsid w:val="00750C63"/>
    <w:rsid w:val="00752DE4"/>
    <w:rsid w:val="00753534"/>
    <w:rsid w:val="007536F1"/>
    <w:rsid w:val="0075448E"/>
    <w:rsid w:val="0075573B"/>
    <w:rsid w:val="00755A9B"/>
    <w:rsid w:val="007617AC"/>
    <w:rsid w:val="00762F3D"/>
    <w:rsid w:val="00764244"/>
    <w:rsid w:val="0076453F"/>
    <w:rsid w:val="00764840"/>
    <w:rsid w:val="00764A61"/>
    <w:rsid w:val="0076593B"/>
    <w:rsid w:val="007672FA"/>
    <w:rsid w:val="00770203"/>
    <w:rsid w:val="00771902"/>
    <w:rsid w:val="00771A90"/>
    <w:rsid w:val="00771F55"/>
    <w:rsid w:val="007736A6"/>
    <w:rsid w:val="00774682"/>
    <w:rsid w:val="007749ED"/>
    <w:rsid w:val="00775CBA"/>
    <w:rsid w:val="00777689"/>
    <w:rsid w:val="00780F89"/>
    <w:rsid w:val="007814E9"/>
    <w:rsid w:val="007821A9"/>
    <w:rsid w:val="00782D1F"/>
    <w:rsid w:val="00784055"/>
    <w:rsid w:val="0078461A"/>
    <w:rsid w:val="00784F0C"/>
    <w:rsid w:val="00785476"/>
    <w:rsid w:val="00786118"/>
    <w:rsid w:val="00787A98"/>
    <w:rsid w:val="00787E8D"/>
    <w:rsid w:val="00790961"/>
    <w:rsid w:val="00790AEF"/>
    <w:rsid w:val="00791E74"/>
    <w:rsid w:val="00792033"/>
    <w:rsid w:val="00794247"/>
    <w:rsid w:val="00797CF1"/>
    <w:rsid w:val="00797E92"/>
    <w:rsid w:val="007A18FA"/>
    <w:rsid w:val="007A2B57"/>
    <w:rsid w:val="007A2C6E"/>
    <w:rsid w:val="007A404B"/>
    <w:rsid w:val="007A4086"/>
    <w:rsid w:val="007A42B6"/>
    <w:rsid w:val="007A57FB"/>
    <w:rsid w:val="007A6A7D"/>
    <w:rsid w:val="007B0241"/>
    <w:rsid w:val="007B2110"/>
    <w:rsid w:val="007B4131"/>
    <w:rsid w:val="007B4296"/>
    <w:rsid w:val="007B56DD"/>
    <w:rsid w:val="007B56EB"/>
    <w:rsid w:val="007B69AD"/>
    <w:rsid w:val="007B6A3B"/>
    <w:rsid w:val="007B73CF"/>
    <w:rsid w:val="007C09DF"/>
    <w:rsid w:val="007C29F6"/>
    <w:rsid w:val="007C2AA0"/>
    <w:rsid w:val="007C30C8"/>
    <w:rsid w:val="007C3D78"/>
    <w:rsid w:val="007C4D71"/>
    <w:rsid w:val="007C5B74"/>
    <w:rsid w:val="007C60CA"/>
    <w:rsid w:val="007D021A"/>
    <w:rsid w:val="007D2696"/>
    <w:rsid w:val="007D289F"/>
    <w:rsid w:val="007D5D69"/>
    <w:rsid w:val="007D6F7B"/>
    <w:rsid w:val="007D7403"/>
    <w:rsid w:val="007E09AF"/>
    <w:rsid w:val="007E0CAA"/>
    <w:rsid w:val="007E1E07"/>
    <w:rsid w:val="007E207B"/>
    <w:rsid w:val="007E2F9B"/>
    <w:rsid w:val="007E358F"/>
    <w:rsid w:val="007E5857"/>
    <w:rsid w:val="007F00F9"/>
    <w:rsid w:val="007F37F9"/>
    <w:rsid w:val="007F4777"/>
    <w:rsid w:val="007F56D6"/>
    <w:rsid w:val="007F60A6"/>
    <w:rsid w:val="007F7784"/>
    <w:rsid w:val="007F7AAF"/>
    <w:rsid w:val="007F7EF0"/>
    <w:rsid w:val="00800B98"/>
    <w:rsid w:val="00801B63"/>
    <w:rsid w:val="00801DC1"/>
    <w:rsid w:val="00802495"/>
    <w:rsid w:val="00806001"/>
    <w:rsid w:val="00807A0F"/>
    <w:rsid w:val="00810304"/>
    <w:rsid w:val="0081248F"/>
    <w:rsid w:val="00812828"/>
    <w:rsid w:val="00814647"/>
    <w:rsid w:val="00814AA8"/>
    <w:rsid w:val="008156C6"/>
    <w:rsid w:val="00815EC5"/>
    <w:rsid w:val="008170CE"/>
    <w:rsid w:val="008208E5"/>
    <w:rsid w:val="008214B8"/>
    <w:rsid w:val="0082168C"/>
    <w:rsid w:val="00822275"/>
    <w:rsid w:val="008233F4"/>
    <w:rsid w:val="00823693"/>
    <w:rsid w:val="00824BD9"/>
    <w:rsid w:val="00825838"/>
    <w:rsid w:val="00826CDB"/>
    <w:rsid w:val="00827592"/>
    <w:rsid w:val="00831816"/>
    <w:rsid w:val="008321B8"/>
    <w:rsid w:val="00840F12"/>
    <w:rsid w:val="00842F74"/>
    <w:rsid w:val="00844B6F"/>
    <w:rsid w:val="00844D76"/>
    <w:rsid w:val="00846B60"/>
    <w:rsid w:val="0084712A"/>
    <w:rsid w:val="0084724F"/>
    <w:rsid w:val="00847C32"/>
    <w:rsid w:val="00847C9B"/>
    <w:rsid w:val="0085040E"/>
    <w:rsid w:val="00850BEF"/>
    <w:rsid w:val="00851099"/>
    <w:rsid w:val="00851238"/>
    <w:rsid w:val="0085281F"/>
    <w:rsid w:val="00852FF9"/>
    <w:rsid w:val="0085326A"/>
    <w:rsid w:val="008547F1"/>
    <w:rsid w:val="00855F8D"/>
    <w:rsid w:val="00856996"/>
    <w:rsid w:val="00861578"/>
    <w:rsid w:val="0086159D"/>
    <w:rsid w:val="00861FF4"/>
    <w:rsid w:val="0086347F"/>
    <w:rsid w:val="0086529B"/>
    <w:rsid w:val="00865BFE"/>
    <w:rsid w:val="00865CB5"/>
    <w:rsid w:val="00866DB7"/>
    <w:rsid w:val="00866E77"/>
    <w:rsid w:val="008676E8"/>
    <w:rsid w:val="00870C7C"/>
    <w:rsid w:val="00871320"/>
    <w:rsid w:val="0087137B"/>
    <w:rsid w:val="008714ED"/>
    <w:rsid w:val="00872020"/>
    <w:rsid w:val="00873461"/>
    <w:rsid w:val="00874CD0"/>
    <w:rsid w:val="00876044"/>
    <w:rsid w:val="008768C6"/>
    <w:rsid w:val="00876F98"/>
    <w:rsid w:val="008777A5"/>
    <w:rsid w:val="00880028"/>
    <w:rsid w:val="0088063D"/>
    <w:rsid w:val="00881BD4"/>
    <w:rsid w:val="00884AD3"/>
    <w:rsid w:val="00884DDC"/>
    <w:rsid w:val="0088636E"/>
    <w:rsid w:val="008870C8"/>
    <w:rsid w:val="008900A1"/>
    <w:rsid w:val="00890369"/>
    <w:rsid w:val="00891523"/>
    <w:rsid w:val="008919BC"/>
    <w:rsid w:val="008930D8"/>
    <w:rsid w:val="00893A50"/>
    <w:rsid w:val="00895250"/>
    <w:rsid w:val="00897C0B"/>
    <w:rsid w:val="008A2DC4"/>
    <w:rsid w:val="008A39E4"/>
    <w:rsid w:val="008A46B6"/>
    <w:rsid w:val="008A4B4E"/>
    <w:rsid w:val="008A76A5"/>
    <w:rsid w:val="008B0CEB"/>
    <w:rsid w:val="008B1031"/>
    <w:rsid w:val="008B130C"/>
    <w:rsid w:val="008B1830"/>
    <w:rsid w:val="008B302E"/>
    <w:rsid w:val="008B503F"/>
    <w:rsid w:val="008B68DD"/>
    <w:rsid w:val="008B7926"/>
    <w:rsid w:val="008B7DBF"/>
    <w:rsid w:val="008C11E5"/>
    <w:rsid w:val="008C13C8"/>
    <w:rsid w:val="008C1A9F"/>
    <w:rsid w:val="008C44A2"/>
    <w:rsid w:val="008C560E"/>
    <w:rsid w:val="008C6807"/>
    <w:rsid w:val="008C7B01"/>
    <w:rsid w:val="008C7D6D"/>
    <w:rsid w:val="008D01AC"/>
    <w:rsid w:val="008D1A84"/>
    <w:rsid w:val="008D279B"/>
    <w:rsid w:val="008D3487"/>
    <w:rsid w:val="008D47CD"/>
    <w:rsid w:val="008D4F07"/>
    <w:rsid w:val="008D60CD"/>
    <w:rsid w:val="008D7205"/>
    <w:rsid w:val="008D73B0"/>
    <w:rsid w:val="008D7E23"/>
    <w:rsid w:val="008D7FF9"/>
    <w:rsid w:val="008E269F"/>
    <w:rsid w:val="008E2834"/>
    <w:rsid w:val="008E3629"/>
    <w:rsid w:val="008E3799"/>
    <w:rsid w:val="008E5C5C"/>
    <w:rsid w:val="008E6951"/>
    <w:rsid w:val="008E7BBF"/>
    <w:rsid w:val="008F08DE"/>
    <w:rsid w:val="008F33FF"/>
    <w:rsid w:val="008F3AED"/>
    <w:rsid w:val="008F400E"/>
    <w:rsid w:val="008F42DE"/>
    <w:rsid w:val="008F570E"/>
    <w:rsid w:val="008F615D"/>
    <w:rsid w:val="008F626E"/>
    <w:rsid w:val="008F721A"/>
    <w:rsid w:val="008F762B"/>
    <w:rsid w:val="00900740"/>
    <w:rsid w:val="0090083F"/>
    <w:rsid w:val="00902B30"/>
    <w:rsid w:val="00903005"/>
    <w:rsid w:val="00903FAF"/>
    <w:rsid w:val="00904430"/>
    <w:rsid w:val="009054F1"/>
    <w:rsid w:val="00905C80"/>
    <w:rsid w:val="00907893"/>
    <w:rsid w:val="00910C35"/>
    <w:rsid w:val="00913963"/>
    <w:rsid w:val="00913FA8"/>
    <w:rsid w:val="009140E6"/>
    <w:rsid w:val="00914183"/>
    <w:rsid w:val="00915A91"/>
    <w:rsid w:val="009175A9"/>
    <w:rsid w:val="00917EA1"/>
    <w:rsid w:val="009207BA"/>
    <w:rsid w:val="00920C04"/>
    <w:rsid w:val="00922015"/>
    <w:rsid w:val="00922B7D"/>
    <w:rsid w:val="0092771F"/>
    <w:rsid w:val="0092779C"/>
    <w:rsid w:val="00927DA6"/>
    <w:rsid w:val="0093188E"/>
    <w:rsid w:val="00931B82"/>
    <w:rsid w:val="009330D7"/>
    <w:rsid w:val="00933230"/>
    <w:rsid w:val="0093443F"/>
    <w:rsid w:val="0093486F"/>
    <w:rsid w:val="0093535C"/>
    <w:rsid w:val="00935CB3"/>
    <w:rsid w:val="009379F3"/>
    <w:rsid w:val="00937C59"/>
    <w:rsid w:val="00937CDB"/>
    <w:rsid w:val="0094056D"/>
    <w:rsid w:val="00941FC8"/>
    <w:rsid w:val="009427E4"/>
    <w:rsid w:val="00943818"/>
    <w:rsid w:val="00944356"/>
    <w:rsid w:val="00944D53"/>
    <w:rsid w:val="00947A6F"/>
    <w:rsid w:val="00947DA9"/>
    <w:rsid w:val="00950494"/>
    <w:rsid w:val="0095078F"/>
    <w:rsid w:val="00953EE0"/>
    <w:rsid w:val="00954487"/>
    <w:rsid w:val="00955066"/>
    <w:rsid w:val="0095518E"/>
    <w:rsid w:val="009572CE"/>
    <w:rsid w:val="00960E4C"/>
    <w:rsid w:val="0096137F"/>
    <w:rsid w:val="00962C52"/>
    <w:rsid w:val="009636D6"/>
    <w:rsid w:val="0096440F"/>
    <w:rsid w:val="009644E8"/>
    <w:rsid w:val="00964AD9"/>
    <w:rsid w:val="00964B4E"/>
    <w:rsid w:val="00967E0B"/>
    <w:rsid w:val="00967F69"/>
    <w:rsid w:val="009708C0"/>
    <w:rsid w:val="009729C2"/>
    <w:rsid w:val="00972A41"/>
    <w:rsid w:val="00973C34"/>
    <w:rsid w:val="00974BD0"/>
    <w:rsid w:val="00975897"/>
    <w:rsid w:val="009762C2"/>
    <w:rsid w:val="00977047"/>
    <w:rsid w:val="00977BE8"/>
    <w:rsid w:val="00977DD0"/>
    <w:rsid w:val="00981D4A"/>
    <w:rsid w:val="009826CD"/>
    <w:rsid w:val="009857C8"/>
    <w:rsid w:val="009873FC"/>
    <w:rsid w:val="0099015B"/>
    <w:rsid w:val="009921D7"/>
    <w:rsid w:val="00993839"/>
    <w:rsid w:val="00993BB9"/>
    <w:rsid w:val="00993ED6"/>
    <w:rsid w:val="009943C0"/>
    <w:rsid w:val="00994913"/>
    <w:rsid w:val="00995D2C"/>
    <w:rsid w:val="0099615F"/>
    <w:rsid w:val="009A2F94"/>
    <w:rsid w:val="009A3222"/>
    <w:rsid w:val="009A4883"/>
    <w:rsid w:val="009A5429"/>
    <w:rsid w:val="009A7AEF"/>
    <w:rsid w:val="009B0C59"/>
    <w:rsid w:val="009B14B9"/>
    <w:rsid w:val="009B1E8B"/>
    <w:rsid w:val="009B498A"/>
    <w:rsid w:val="009B74BB"/>
    <w:rsid w:val="009B7707"/>
    <w:rsid w:val="009C06C2"/>
    <w:rsid w:val="009C325F"/>
    <w:rsid w:val="009C3B76"/>
    <w:rsid w:val="009C43ED"/>
    <w:rsid w:val="009C4A47"/>
    <w:rsid w:val="009C617C"/>
    <w:rsid w:val="009C6C74"/>
    <w:rsid w:val="009C6CAF"/>
    <w:rsid w:val="009C70CB"/>
    <w:rsid w:val="009C7624"/>
    <w:rsid w:val="009C7B96"/>
    <w:rsid w:val="009D13F0"/>
    <w:rsid w:val="009D24C7"/>
    <w:rsid w:val="009D286C"/>
    <w:rsid w:val="009D2BC8"/>
    <w:rsid w:val="009D484E"/>
    <w:rsid w:val="009D5B99"/>
    <w:rsid w:val="009D623C"/>
    <w:rsid w:val="009D72BD"/>
    <w:rsid w:val="009D72E7"/>
    <w:rsid w:val="009D75AF"/>
    <w:rsid w:val="009D79AA"/>
    <w:rsid w:val="009E0092"/>
    <w:rsid w:val="009E0A5C"/>
    <w:rsid w:val="009E1C29"/>
    <w:rsid w:val="009E221B"/>
    <w:rsid w:val="009E49AA"/>
    <w:rsid w:val="009E4B16"/>
    <w:rsid w:val="009E6A0C"/>
    <w:rsid w:val="009E6C21"/>
    <w:rsid w:val="009E70AE"/>
    <w:rsid w:val="009E71FC"/>
    <w:rsid w:val="009F0D10"/>
    <w:rsid w:val="009F697C"/>
    <w:rsid w:val="00A00451"/>
    <w:rsid w:val="00A00462"/>
    <w:rsid w:val="00A00885"/>
    <w:rsid w:val="00A02145"/>
    <w:rsid w:val="00A02811"/>
    <w:rsid w:val="00A03D51"/>
    <w:rsid w:val="00A047D8"/>
    <w:rsid w:val="00A04E34"/>
    <w:rsid w:val="00A10E82"/>
    <w:rsid w:val="00A116DC"/>
    <w:rsid w:val="00A11D43"/>
    <w:rsid w:val="00A127EA"/>
    <w:rsid w:val="00A12868"/>
    <w:rsid w:val="00A12A64"/>
    <w:rsid w:val="00A13F14"/>
    <w:rsid w:val="00A1446A"/>
    <w:rsid w:val="00A15CD5"/>
    <w:rsid w:val="00A16462"/>
    <w:rsid w:val="00A209F9"/>
    <w:rsid w:val="00A20CC0"/>
    <w:rsid w:val="00A23C7A"/>
    <w:rsid w:val="00A24859"/>
    <w:rsid w:val="00A25732"/>
    <w:rsid w:val="00A302EC"/>
    <w:rsid w:val="00A30C33"/>
    <w:rsid w:val="00A30DB1"/>
    <w:rsid w:val="00A34247"/>
    <w:rsid w:val="00A3485A"/>
    <w:rsid w:val="00A37828"/>
    <w:rsid w:val="00A403E4"/>
    <w:rsid w:val="00A40549"/>
    <w:rsid w:val="00A41782"/>
    <w:rsid w:val="00A421AE"/>
    <w:rsid w:val="00A42AC2"/>
    <w:rsid w:val="00A435F3"/>
    <w:rsid w:val="00A4523F"/>
    <w:rsid w:val="00A45FFF"/>
    <w:rsid w:val="00A465AD"/>
    <w:rsid w:val="00A51870"/>
    <w:rsid w:val="00A51ACE"/>
    <w:rsid w:val="00A51ACF"/>
    <w:rsid w:val="00A524CF"/>
    <w:rsid w:val="00A566B3"/>
    <w:rsid w:val="00A5765B"/>
    <w:rsid w:val="00A57F48"/>
    <w:rsid w:val="00A60F99"/>
    <w:rsid w:val="00A6176C"/>
    <w:rsid w:val="00A61E93"/>
    <w:rsid w:val="00A63BBA"/>
    <w:rsid w:val="00A64E5D"/>
    <w:rsid w:val="00A65CA2"/>
    <w:rsid w:val="00A662A4"/>
    <w:rsid w:val="00A66C30"/>
    <w:rsid w:val="00A743E2"/>
    <w:rsid w:val="00A8065E"/>
    <w:rsid w:val="00A80828"/>
    <w:rsid w:val="00A80A88"/>
    <w:rsid w:val="00A8227C"/>
    <w:rsid w:val="00A84C90"/>
    <w:rsid w:val="00A84E80"/>
    <w:rsid w:val="00A85029"/>
    <w:rsid w:val="00A85A9B"/>
    <w:rsid w:val="00A86584"/>
    <w:rsid w:val="00A86A15"/>
    <w:rsid w:val="00A874EC"/>
    <w:rsid w:val="00A9079E"/>
    <w:rsid w:val="00A90DFB"/>
    <w:rsid w:val="00A92EAD"/>
    <w:rsid w:val="00A9446F"/>
    <w:rsid w:val="00A94739"/>
    <w:rsid w:val="00A94A44"/>
    <w:rsid w:val="00A94C8B"/>
    <w:rsid w:val="00A94EFD"/>
    <w:rsid w:val="00A95DA0"/>
    <w:rsid w:val="00A9745E"/>
    <w:rsid w:val="00AA0774"/>
    <w:rsid w:val="00AA078F"/>
    <w:rsid w:val="00AA15E1"/>
    <w:rsid w:val="00AA1A18"/>
    <w:rsid w:val="00AA1C94"/>
    <w:rsid w:val="00AA2E41"/>
    <w:rsid w:val="00AA3367"/>
    <w:rsid w:val="00AA4836"/>
    <w:rsid w:val="00AA629F"/>
    <w:rsid w:val="00AA6F53"/>
    <w:rsid w:val="00AB003F"/>
    <w:rsid w:val="00AB1F8E"/>
    <w:rsid w:val="00AB225B"/>
    <w:rsid w:val="00AB2B3F"/>
    <w:rsid w:val="00AB3052"/>
    <w:rsid w:val="00AB318C"/>
    <w:rsid w:val="00AB3E85"/>
    <w:rsid w:val="00AB4104"/>
    <w:rsid w:val="00AB46A2"/>
    <w:rsid w:val="00AB5D33"/>
    <w:rsid w:val="00AC0474"/>
    <w:rsid w:val="00AC0B4D"/>
    <w:rsid w:val="00AC0F8A"/>
    <w:rsid w:val="00AC148E"/>
    <w:rsid w:val="00AC2850"/>
    <w:rsid w:val="00AC371C"/>
    <w:rsid w:val="00AC4A4D"/>
    <w:rsid w:val="00AC602B"/>
    <w:rsid w:val="00AC623D"/>
    <w:rsid w:val="00AC72EC"/>
    <w:rsid w:val="00AC7E05"/>
    <w:rsid w:val="00AD3D4F"/>
    <w:rsid w:val="00AD46C2"/>
    <w:rsid w:val="00AD4718"/>
    <w:rsid w:val="00AD5CC8"/>
    <w:rsid w:val="00AD665A"/>
    <w:rsid w:val="00AD6FA1"/>
    <w:rsid w:val="00AD73E5"/>
    <w:rsid w:val="00AE052E"/>
    <w:rsid w:val="00AE10FD"/>
    <w:rsid w:val="00AE1458"/>
    <w:rsid w:val="00AE19C9"/>
    <w:rsid w:val="00AE334B"/>
    <w:rsid w:val="00AE5106"/>
    <w:rsid w:val="00AE7275"/>
    <w:rsid w:val="00AF0853"/>
    <w:rsid w:val="00AF0966"/>
    <w:rsid w:val="00AF1964"/>
    <w:rsid w:val="00AF2D87"/>
    <w:rsid w:val="00AF518F"/>
    <w:rsid w:val="00AF557C"/>
    <w:rsid w:val="00AF7219"/>
    <w:rsid w:val="00AF7520"/>
    <w:rsid w:val="00B01136"/>
    <w:rsid w:val="00B02A5D"/>
    <w:rsid w:val="00B04637"/>
    <w:rsid w:val="00B05AFB"/>
    <w:rsid w:val="00B07AE2"/>
    <w:rsid w:val="00B07CDB"/>
    <w:rsid w:val="00B07E20"/>
    <w:rsid w:val="00B103C2"/>
    <w:rsid w:val="00B106F5"/>
    <w:rsid w:val="00B10A45"/>
    <w:rsid w:val="00B128DD"/>
    <w:rsid w:val="00B13BC8"/>
    <w:rsid w:val="00B13C5B"/>
    <w:rsid w:val="00B14E60"/>
    <w:rsid w:val="00B1676A"/>
    <w:rsid w:val="00B171B4"/>
    <w:rsid w:val="00B208B7"/>
    <w:rsid w:val="00B20F63"/>
    <w:rsid w:val="00B25E23"/>
    <w:rsid w:val="00B26987"/>
    <w:rsid w:val="00B2744C"/>
    <w:rsid w:val="00B307BD"/>
    <w:rsid w:val="00B3309C"/>
    <w:rsid w:val="00B332CD"/>
    <w:rsid w:val="00B341ED"/>
    <w:rsid w:val="00B34549"/>
    <w:rsid w:val="00B412F0"/>
    <w:rsid w:val="00B4183F"/>
    <w:rsid w:val="00B41A65"/>
    <w:rsid w:val="00B42B97"/>
    <w:rsid w:val="00B43479"/>
    <w:rsid w:val="00B43EC4"/>
    <w:rsid w:val="00B43F02"/>
    <w:rsid w:val="00B44815"/>
    <w:rsid w:val="00B46ABB"/>
    <w:rsid w:val="00B50ED1"/>
    <w:rsid w:val="00B513FE"/>
    <w:rsid w:val="00B52B0F"/>
    <w:rsid w:val="00B52F09"/>
    <w:rsid w:val="00B531E8"/>
    <w:rsid w:val="00B53213"/>
    <w:rsid w:val="00B53EAF"/>
    <w:rsid w:val="00B56F09"/>
    <w:rsid w:val="00B57E58"/>
    <w:rsid w:val="00B60EC6"/>
    <w:rsid w:val="00B619AD"/>
    <w:rsid w:val="00B6241A"/>
    <w:rsid w:val="00B62B26"/>
    <w:rsid w:val="00B630EC"/>
    <w:rsid w:val="00B651A4"/>
    <w:rsid w:val="00B65737"/>
    <w:rsid w:val="00B657EF"/>
    <w:rsid w:val="00B66AF9"/>
    <w:rsid w:val="00B670BB"/>
    <w:rsid w:val="00B673EA"/>
    <w:rsid w:val="00B67D0E"/>
    <w:rsid w:val="00B7052B"/>
    <w:rsid w:val="00B706C7"/>
    <w:rsid w:val="00B72DA7"/>
    <w:rsid w:val="00B73486"/>
    <w:rsid w:val="00B74091"/>
    <w:rsid w:val="00B751C1"/>
    <w:rsid w:val="00B7654E"/>
    <w:rsid w:val="00B76F05"/>
    <w:rsid w:val="00B77958"/>
    <w:rsid w:val="00B82AF8"/>
    <w:rsid w:val="00B83096"/>
    <w:rsid w:val="00B87182"/>
    <w:rsid w:val="00B87B15"/>
    <w:rsid w:val="00B917FA"/>
    <w:rsid w:val="00B91930"/>
    <w:rsid w:val="00B920C5"/>
    <w:rsid w:val="00B9216A"/>
    <w:rsid w:val="00B93092"/>
    <w:rsid w:val="00B93422"/>
    <w:rsid w:val="00B94BE4"/>
    <w:rsid w:val="00B9630D"/>
    <w:rsid w:val="00B96E2A"/>
    <w:rsid w:val="00B97DD5"/>
    <w:rsid w:val="00BA00D1"/>
    <w:rsid w:val="00BA046C"/>
    <w:rsid w:val="00BA2559"/>
    <w:rsid w:val="00BA405E"/>
    <w:rsid w:val="00BA521E"/>
    <w:rsid w:val="00BA5EB2"/>
    <w:rsid w:val="00BA7A2E"/>
    <w:rsid w:val="00BB1D49"/>
    <w:rsid w:val="00BB20D0"/>
    <w:rsid w:val="00BB218A"/>
    <w:rsid w:val="00BB598D"/>
    <w:rsid w:val="00BB62DB"/>
    <w:rsid w:val="00BB6970"/>
    <w:rsid w:val="00BB7440"/>
    <w:rsid w:val="00BC135E"/>
    <w:rsid w:val="00BC40D7"/>
    <w:rsid w:val="00BC4253"/>
    <w:rsid w:val="00BC5214"/>
    <w:rsid w:val="00BC5536"/>
    <w:rsid w:val="00BC634D"/>
    <w:rsid w:val="00BC67AD"/>
    <w:rsid w:val="00BC6809"/>
    <w:rsid w:val="00BC75E8"/>
    <w:rsid w:val="00BD150F"/>
    <w:rsid w:val="00BD1EEB"/>
    <w:rsid w:val="00BD1F04"/>
    <w:rsid w:val="00BD3E74"/>
    <w:rsid w:val="00BD425A"/>
    <w:rsid w:val="00BD47D4"/>
    <w:rsid w:val="00BD5200"/>
    <w:rsid w:val="00BD6B14"/>
    <w:rsid w:val="00BE3580"/>
    <w:rsid w:val="00BE3CEF"/>
    <w:rsid w:val="00BE3D2A"/>
    <w:rsid w:val="00BE586A"/>
    <w:rsid w:val="00BE68BC"/>
    <w:rsid w:val="00BE6E74"/>
    <w:rsid w:val="00BE7D52"/>
    <w:rsid w:val="00BF108F"/>
    <w:rsid w:val="00BF1CE9"/>
    <w:rsid w:val="00BF1D7D"/>
    <w:rsid w:val="00BF403F"/>
    <w:rsid w:val="00BF4C44"/>
    <w:rsid w:val="00BF4FA5"/>
    <w:rsid w:val="00BF5112"/>
    <w:rsid w:val="00BF534C"/>
    <w:rsid w:val="00BF5869"/>
    <w:rsid w:val="00BF5C0C"/>
    <w:rsid w:val="00BF5FA1"/>
    <w:rsid w:val="00BF6543"/>
    <w:rsid w:val="00BF66A6"/>
    <w:rsid w:val="00BF6D8B"/>
    <w:rsid w:val="00C001D3"/>
    <w:rsid w:val="00C00AA1"/>
    <w:rsid w:val="00C017B7"/>
    <w:rsid w:val="00C017C5"/>
    <w:rsid w:val="00C01F57"/>
    <w:rsid w:val="00C0494D"/>
    <w:rsid w:val="00C050B1"/>
    <w:rsid w:val="00C05CF7"/>
    <w:rsid w:val="00C05DC5"/>
    <w:rsid w:val="00C063CC"/>
    <w:rsid w:val="00C06B49"/>
    <w:rsid w:val="00C100C7"/>
    <w:rsid w:val="00C10421"/>
    <w:rsid w:val="00C10595"/>
    <w:rsid w:val="00C112B8"/>
    <w:rsid w:val="00C12492"/>
    <w:rsid w:val="00C13AAD"/>
    <w:rsid w:val="00C13AD0"/>
    <w:rsid w:val="00C15DBC"/>
    <w:rsid w:val="00C1799E"/>
    <w:rsid w:val="00C20060"/>
    <w:rsid w:val="00C203B7"/>
    <w:rsid w:val="00C21892"/>
    <w:rsid w:val="00C2191D"/>
    <w:rsid w:val="00C22F1E"/>
    <w:rsid w:val="00C237FB"/>
    <w:rsid w:val="00C23E22"/>
    <w:rsid w:val="00C24124"/>
    <w:rsid w:val="00C24869"/>
    <w:rsid w:val="00C24970"/>
    <w:rsid w:val="00C25399"/>
    <w:rsid w:val="00C258F4"/>
    <w:rsid w:val="00C260CF"/>
    <w:rsid w:val="00C2644E"/>
    <w:rsid w:val="00C276A4"/>
    <w:rsid w:val="00C306A5"/>
    <w:rsid w:val="00C30E0F"/>
    <w:rsid w:val="00C31E86"/>
    <w:rsid w:val="00C320FB"/>
    <w:rsid w:val="00C32CDE"/>
    <w:rsid w:val="00C32D10"/>
    <w:rsid w:val="00C330A5"/>
    <w:rsid w:val="00C348B9"/>
    <w:rsid w:val="00C34E6D"/>
    <w:rsid w:val="00C355D5"/>
    <w:rsid w:val="00C35BB7"/>
    <w:rsid w:val="00C36CCA"/>
    <w:rsid w:val="00C3735C"/>
    <w:rsid w:val="00C37D3D"/>
    <w:rsid w:val="00C407C7"/>
    <w:rsid w:val="00C41C27"/>
    <w:rsid w:val="00C41FD2"/>
    <w:rsid w:val="00C4620A"/>
    <w:rsid w:val="00C4634D"/>
    <w:rsid w:val="00C46A92"/>
    <w:rsid w:val="00C518ED"/>
    <w:rsid w:val="00C51B7A"/>
    <w:rsid w:val="00C54AF8"/>
    <w:rsid w:val="00C55FBF"/>
    <w:rsid w:val="00C573B2"/>
    <w:rsid w:val="00C57563"/>
    <w:rsid w:val="00C60573"/>
    <w:rsid w:val="00C60B77"/>
    <w:rsid w:val="00C6108A"/>
    <w:rsid w:val="00C61157"/>
    <w:rsid w:val="00C62ED6"/>
    <w:rsid w:val="00C64E8E"/>
    <w:rsid w:val="00C65593"/>
    <w:rsid w:val="00C706B6"/>
    <w:rsid w:val="00C71B07"/>
    <w:rsid w:val="00C71EB6"/>
    <w:rsid w:val="00C74E96"/>
    <w:rsid w:val="00C75A8D"/>
    <w:rsid w:val="00C76308"/>
    <w:rsid w:val="00C763C6"/>
    <w:rsid w:val="00C769FA"/>
    <w:rsid w:val="00C776D9"/>
    <w:rsid w:val="00C81680"/>
    <w:rsid w:val="00C81FD1"/>
    <w:rsid w:val="00C82035"/>
    <w:rsid w:val="00C83D9D"/>
    <w:rsid w:val="00C84B34"/>
    <w:rsid w:val="00C85965"/>
    <w:rsid w:val="00C86482"/>
    <w:rsid w:val="00C87D5B"/>
    <w:rsid w:val="00C92717"/>
    <w:rsid w:val="00C95C13"/>
    <w:rsid w:val="00C95C3F"/>
    <w:rsid w:val="00C97487"/>
    <w:rsid w:val="00C978F5"/>
    <w:rsid w:val="00CA12E0"/>
    <w:rsid w:val="00CA30BF"/>
    <w:rsid w:val="00CA35F7"/>
    <w:rsid w:val="00CA396A"/>
    <w:rsid w:val="00CA3DED"/>
    <w:rsid w:val="00CA4D5B"/>
    <w:rsid w:val="00CA5E96"/>
    <w:rsid w:val="00CA6094"/>
    <w:rsid w:val="00CA62C3"/>
    <w:rsid w:val="00CB053D"/>
    <w:rsid w:val="00CB20A9"/>
    <w:rsid w:val="00CB31DD"/>
    <w:rsid w:val="00CB3AF2"/>
    <w:rsid w:val="00CB4CE1"/>
    <w:rsid w:val="00CB5429"/>
    <w:rsid w:val="00CB5931"/>
    <w:rsid w:val="00CB62AA"/>
    <w:rsid w:val="00CC07D3"/>
    <w:rsid w:val="00CC1EFD"/>
    <w:rsid w:val="00CC5208"/>
    <w:rsid w:val="00CC6CE9"/>
    <w:rsid w:val="00CC776B"/>
    <w:rsid w:val="00CC7ED9"/>
    <w:rsid w:val="00CD0EB8"/>
    <w:rsid w:val="00CD234A"/>
    <w:rsid w:val="00CD311A"/>
    <w:rsid w:val="00CD5344"/>
    <w:rsid w:val="00CD556D"/>
    <w:rsid w:val="00CD70FD"/>
    <w:rsid w:val="00CD7B16"/>
    <w:rsid w:val="00CE08FE"/>
    <w:rsid w:val="00CE0C1A"/>
    <w:rsid w:val="00CE1778"/>
    <w:rsid w:val="00CE2FC4"/>
    <w:rsid w:val="00CE426B"/>
    <w:rsid w:val="00CE4D1F"/>
    <w:rsid w:val="00CE60CA"/>
    <w:rsid w:val="00CE6175"/>
    <w:rsid w:val="00CE6862"/>
    <w:rsid w:val="00CE6A39"/>
    <w:rsid w:val="00CF18E3"/>
    <w:rsid w:val="00CF1A1F"/>
    <w:rsid w:val="00CF5791"/>
    <w:rsid w:val="00CF7350"/>
    <w:rsid w:val="00CF7535"/>
    <w:rsid w:val="00CF75FC"/>
    <w:rsid w:val="00D015A7"/>
    <w:rsid w:val="00D01CB9"/>
    <w:rsid w:val="00D023AC"/>
    <w:rsid w:val="00D02EEF"/>
    <w:rsid w:val="00D03964"/>
    <w:rsid w:val="00D04785"/>
    <w:rsid w:val="00D04D96"/>
    <w:rsid w:val="00D05EDE"/>
    <w:rsid w:val="00D06899"/>
    <w:rsid w:val="00D0716C"/>
    <w:rsid w:val="00D072EC"/>
    <w:rsid w:val="00D07415"/>
    <w:rsid w:val="00D11358"/>
    <w:rsid w:val="00D119C6"/>
    <w:rsid w:val="00D12E7E"/>
    <w:rsid w:val="00D138A7"/>
    <w:rsid w:val="00D13E71"/>
    <w:rsid w:val="00D14B4A"/>
    <w:rsid w:val="00D1541F"/>
    <w:rsid w:val="00D1582B"/>
    <w:rsid w:val="00D162AE"/>
    <w:rsid w:val="00D16D42"/>
    <w:rsid w:val="00D17C2F"/>
    <w:rsid w:val="00D17E5D"/>
    <w:rsid w:val="00D20744"/>
    <w:rsid w:val="00D207CB"/>
    <w:rsid w:val="00D2088C"/>
    <w:rsid w:val="00D20C5F"/>
    <w:rsid w:val="00D21064"/>
    <w:rsid w:val="00D210F5"/>
    <w:rsid w:val="00D22294"/>
    <w:rsid w:val="00D239AF"/>
    <w:rsid w:val="00D24891"/>
    <w:rsid w:val="00D272A9"/>
    <w:rsid w:val="00D27D39"/>
    <w:rsid w:val="00D30CF6"/>
    <w:rsid w:val="00D33300"/>
    <w:rsid w:val="00D34A85"/>
    <w:rsid w:val="00D37AB8"/>
    <w:rsid w:val="00D40C71"/>
    <w:rsid w:val="00D41933"/>
    <w:rsid w:val="00D42C85"/>
    <w:rsid w:val="00D44DED"/>
    <w:rsid w:val="00D4552C"/>
    <w:rsid w:val="00D45A82"/>
    <w:rsid w:val="00D45BAE"/>
    <w:rsid w:val="00D46452"/>
    <w:rsid w:val="00D46CC9"/>
    <w:rsid w:val="00D47339"/>
    <w:rsid w:val="00D50B0D"/>
    <w:rsid w:val="00D5212E"/>
    <w:rsid w:val="00D53D91"/>
    <w:rsid w:val="00D53EEC"/>
    <w:rsid w:val="00D54923"/>
    <w:rsid w:val="00D60644"/>
    <w:rsid w:val="00D62060"/>
    <w:rsid w:val="00D62BA4"/>
    <w:rsid w:val="00D63069"/>
    <w:rsid w:val="00D630CD"/>
    <w:rsid w:val="00D638F3"/>
    <w:rsid w:val="00D6408D"/>
    <w:rsid w:val="00D645A8"/>
    <w:rsid w:val="00D646E3"/>
    <w:rsid w:val="00D64CAE"/>
    <w:rsid w:val="00D65AF8"/>
    <w:rsid w:val="00D660E1"/>
    <w:rsid w:val="00D6639C"/>
    <w:rsid w:val="00D663A4"/>
    <w:rsid w:val="00D6695A"/>
    <w:rsid w:val="00D66CB6"/>
    <w:rsid w:val="00D676F3"/>
    <w:rsid w:val="00D67B68"/>
    <w:rsid w:val="00D67E18"/>
    <w:rsid w:val="00D70C95"/>
    <w:rsid w:val="00D71A31"/>
    <w:rsid w:val="00D71E37"/>
    <w:rsid w:val="00D72760"/>
    <w:rsid w:val="00D7285B"/>
    <w:rsid w:val="00D72CEB"/>
    <w:rsid w:val="00D73414"/>
    <w:rsid w:val="00D735A7"/>
    <w:rsid w:val="00D737E2"/>
    <w:rsid w:val="00D74C7D"/>
    <w:rsid w:val="00D76C4B"/>
    <w:rsid w:val="00D779A3"/>
    <w:rsid w:val="00D802F2"/>
    <w:rsid w:val="00D80886"/>
    <w:rsid w:val="00D810E4"/>
    <w:rsid w:val="00D8142A"/>
    <w:rsid w:val="00D818D1"/>
    <w:rsid w:val="00D81942"/>
    <w:rsid w:val="00D82CC1"/>
    <w:rsid w:val="00D860C7"/>
    <w:rsid w:val="00D86AF0"/>
    <w:rsid w:val="00D87332"/>
    <w:rsid w:val="00D90094"/>
    <w:rsid w:val="00D90887"/>
    <w:rsid w:val="00D913A9"/>
    <w:rsid w:val="00D91642"/>
    <w:rsid w:val="00D91AAD"/>
    <w:rsid w:val="00D9215E"/>
    <w:rsid w:val="00D92E88"/>
    <w:rsid w:val="00D933FC"/>
    <w:rsid w:val="00D967B5"/>
    <w:rsid w:val="00D97220"/>
    <w:rsid w:val="00DA0ED4"/>
    <w:rsid w:val="00DA313E"/>
    <w:rsid w:val="00DA313F"/>
    <w:rsid w:val="00DA42ED"/>
    <w:rsid w:val="00DA628E"/>
    <w:rsid w:val="00DA727A"/>
    <w:rsid w:val="00DA755F"/>
    <w:rsid w:val="00DB03FF"/>
    <w:rsid w:val="00DB2EB3"/>
    <w:rsid w:val="00DB2F17"/>
    <w:rsid w:val="00DB3E6D"/>
    <w:rsid w:val="00DB4250"/>
    <w:rsid w:val="00DB5A04"/>
    <w:rsid w:val="00DB5A50"/>
    <w:rsid w:val="00DC082A"/>
    <w:rsid w:val="00DC0C27"/>
    <w:rsid w:val="00DC332F"/>
    <w:rsid w:val="00DC5836"/>
    <w:rsid w:val="00DC7776"/>
    <w:rsid w:val="00DC778D"/>
    <w:rsid w:val="00DD1923"/>
    <w:rsid w:val="00DD3A95"/>
    <w:rsid w:val="00DD4D8F"/>
    <w:rsid w:val="00DD562C"/>
    <w:rsid w:val="00DD7202"/>
    <w:rsid w:val="00DE0D16"/>
    <w:rsid w:val="00DE228D"/>
    <w:rsid w:val="00DE23C4"/>
    <w:rsid w:val="00DE444B"/>
    <w:rsid w:val="00DE5C42"/>
    <w:rsid w:val="00DE7066"/>
    <w:rsid w:val="00DE75A0"/>
    <w:rsid w:val="00DF0231"/>
    <w:rsid w:val="00DF05BE"/>
    <w:rsid w:val="00DF0CD9"/>
    <w:rsid w:val="00DF0DD3"/>
    <w:rsid w:val="00DF1190"/>
    <w:rsid w:val="00DF119A"/>
    <w:rsid w:val="00DF17F3"/>
    <w:rsid w:val="00DF1F3E"/>
    <w:rsid w:val="00DF2355"/>
    <w:rsid w:val="00DF2E5F"/>
    <w:rsid w:val="00DF35AD"/>
    <w:rsid w:val="00DF3E74"/>
    <w:rsid w:val="00DF404A"/>
    <w:rsid w:val="00DF554B"/>
    <w:rsid w:val="00DF65B5"/>
    <w:rsid w:val="00DF6F49"/>
    <w:rsid w:val="00DF7955"/>
    <w:rsid w:val="00DF7EB3"/>
    <w:rsid w:val="00E00B67"/>
    <w:rsid w:val="00E00BFA"/>
    <w:rsid w:val="00E0171C"/>
    <w:rsid w:val="00E017B5"/>
    <w:rsid w:val="00E018A2"/>
    <w:rsid w:val="00E03848"/>
    <w:rsid w:val="00E03D31"/>
    <w:rsid w:val="00E045A3"/>
    <w:rsid w:val="00E0696B"/>
    <w:rsid w:val="00E07225"/>
    <w:rsid w:val="00E073AB"/>
    <w:rsid w:val="00E07485"/>
    <w:rsid w:val="00E10750"/>
    <w:rsid w:val="00E12FA6"/>
    <w:rsid w:val="00E135A6"/>
    <w:rsid w:val="00E147A5"/>
    <w:rsid w:val="00E14DA7"/>
    <w:rsid w:val="00E15433"/>
    <w:rsid w:val="00E1614C"/>
    <w:rsid w:val="00E217EF"/>
    <w:rsid w:val="00E226F2"/>
    <w:rsid w:val="00E22977"/>
    <w:rsid w:val="00E22982"/>
    <w:rsid w:val="00E23673"/>
    <w:rsid w:val="00E23BEE"/>
    <w:rsid w:val="00E24096"/>
    <w:rsid w:val="00E24CAC"/>
    <w:rsid w:val="00E24D68"/>
    <w:rsid w:val="00E271A8"/>
    <w:rsid w:val="00E30329"/>
    <w:rsid w:val="00E33B5B"/>
    <w:rsid w:val="00E349F6"/>
    <w:rsid w:val="00E3620D"/>
    <w:rsid w:val="00E373D0"/>
    <w:rsid w:val="00E378A9"/>
    <w:rsid w:val="00E41E24"/>
    <w:rsid w:val="00E42661"/>
    <w:rsid w:val="00E4404F"/>
    <w:rsid w:val="00E445BF"/>
    <w:rsid w:val="00E4473F"/>
    <w:rsid w:val="00E4580C"/>
    <w:rsid w:val="00E4662E"/>
    <w:rsid w:val="00E47D49"/>
    <w:rsid w:val="00E47E92"/>
    <w:rsid w:val="00E501C9"/>
    <w:rsid w:val="00E51D04"/>
    <w:rsid w:val="00E53EB8"/>
    <w:rsid w:val="00E54981"/>
    <w:rsid w:val="00E54F8F"/>
    <w:rsid w:val="00E5548D"/>
    <w:rsid w:val="00E55774"/>
    <w:rsid w:val="00E55DF3"/>
    <w:rsid w:val="00E5762B"/>
    <w:rsid w:val="00E60110"/>
    <w:rsid w:val="00E60500"/>
    <w:rsid w:val="00E60C6B"/>
    <w:rsid w:val="00E61DB4"/>
    <w:rsid w:val="00E631C7"/>
    <w:rsid w:val="00E63A91"/>
    <w:rsid w:val="00E64428"/>
    <w:rsid w:val="00E64713"/>
    <w:rsid w:val="00E658F7"/>
    <w:rsid w:val="00E6601F"/>
    <w:rsid w:val="00E67147"/>
    <w:rsid w:val="00E67777"/>
    <w:rsid w:val="00E70820"/>
    <w:rsid w:val="00E71673"/>
    <w:rsid w:val="00E76AE3"/>
    <w:rsid w:val="00E76D01"/>
    <w:rsid w:val="00E771D7"/>
    <w:rsid w:val="00E805B8"/>
    <w:rsid w:val="00E809EF"/>
    <w:rsid w:val="00E81D54"/>
    <w:rsid w:val="00E82AE8"/>
    <w:rsid w:val="00E830C4"/>
    <w:rsid w:val="00E83AC0"/>
    <w:rsid w:val="00E8431B"/>
    <w:rsid w:val="00E8466F"/>
    <w:rsid w:val="00E85609"/>
    <w:rsid w:val="00E85DAE"/>
    <w:rsid w:val="00E8644B"/>
    <w:rsid w:val="00E866D8"/>
    <w:rsid w:val="00E86A1F"/>
    <w:rsid w:val="00E87169"/>
    <w:rsid w:val="00E92A02"/>
    <w:rsid w:val="00E93E99"/>
    <w:rsid w:val="00E94337"/>
    <w:rsid w:val="00E94A29"/>
    <w:rsid w:val="00E9530C"/>
    <w:rsid w:val="00E95A07"/>
    <w:rsid w:val="00E96450"/>
    <w:rsid w:val="00E96846"/>
    <w:rsid w:val="00E96C22"/>
    <w:rsid w:val="00E97576"/>
    <w:rsid w:val="00EA08A3"/>
    <w:rsid w:val="00EA100E"/>
    <w:rsid w:val="00EA1A87"/>
    <w:rsid w:val="00EA1AB8"/>
    <w:rsid w:val="00EA345F"/>
    <w:rsid w:val="00EA356E"/>
    <w:rsid w:val="00EA4580"/>
    <w:rsid w:val="00EA6640"/>
    <w:rsid w:val="00EA7403"/>
    <w:rsid w:val="00EA7DAA"/>
    <w:rsid w:val="00EB039E"/>
    <w:rsid w:val="00EB0C43"/>
    <w:rsid w:val="00EB0F39"/>
    <w:rsid w:val="00EB1341"/>
    <w:rsid w:val="00EB164F"/>
    <w:rsid w:val="00EB3191"/>
    <w:rsid w:val="00EB473B"/>
    <w:rsid w:val="00EB4FC0"/>
    <w:rsid w:val="00EB7175"/>
    <w:rsid w:val="00EC012D"/>
    <w:rsid w:val="00EC4D08"/>
    <w:rsid w:val="00EC694C"/>
    <w:rsid w:val="00EC6C14"/>
    <w:rsid w:val="00EC6E2F"/>
    <w:rsid w:val="00ED066C"/>
    <w:rsid w:val="00ED0A52"/>
    <w:rsid w:val="00ED1DD3"/>
    <w:rsid w:val="00ED2A67"/>
    <w:rsid w:val="00ED4FDF"/>
    <w:rsid w:val="00ED5D06"/>
    <w:rsid w:val="00ED6053"/>
    <w:rsid w:val="00ED6D24"/>
    <w:rsid w:val="00EE0BB5"/>
    <w:rsid w:val="00EE55D5"/>
    <w:rsid w:val="00EF0236"/>
    <w:rsid w:val="00EF07DE"/>
    <w:rsid w:val="00EF0D6E"/>
    <w:rsid w:val="00EF348A"/>
    <w:rsid w:val="00EF5F66"/>
    <w:rsid w:val="00F003C0"/>
    <w:rsid w:val="00F00905"/>
    <w:rsid w:val="00F02E23"/>
    <w:rsid w:val="00F03137"/>
    <w:rsid w:val="00F03471"/>
    <w:rsid w:val="00F046B6"/>
    <w:rsid w:val="00F05046"/>
    <w:rsid w:val="00F07562"/>
    <w:rsid w:val="00F10F15"/>
    <w:rsid w:val="00F1208A"/>
    <w:rsid w:val="00F139ED"/>
    <w:rsid w:val="00F13A19"/>
    <w:rsid w:val="00F1441E"/>
    <w:rsid w:val="00F15D84"/>
    <w:rsid w:val="00F164D5"/>
    <w:rsid w:val="00F17A53"/>
    <w:rsid w:val="00F202FF"/>
    <w:rsid w:val="00F20D97"/>
    <w:rsid w:val="00F22153"/>
    <w:rsid w:val="00F22B81"/>
    <w:rsid w:val="00F24078"/>
    <w:rsid w:val="00F24300"/>
    <w:rsid w:val="00F24735"/>
    <w:rsid w:val="00F248CC"/>
    <w:rsid w:val="00F256B0"/>
    <w:rsid w:val="00F267B3"/>
    <w:rsid w:val="00F26B82"/>
    <w:rsid w:val="00F31E28"/>
    <w:rsid w:val="00F3299B"/>
    <w:rsid w:val="00F32D44"/>
    <w:rsid w:val="00F3351D"/>
    <w:rsid w:val="00F3595C"/>
    <w:rsid w:val="00F368C9"/>
    <w:rsid w:val="00F36F92"/>
    <w:rsid w:val="00F3700F"/>
    <w:rsid w:val="00F3704F"/>
    <w:rsid w:val="00F37181"/>
    <w:rsid w:val="00F41173"/>
    <w:rsid w:val="00F42EE1"/>
    <w:rsid w:val="00F43B82"/>
    <w:rsid w:val="00F44462"/>
    <w:rsid w:val="00F44C69"/>
    <w:rsid w:val="00F4541F"/>
    <w:rsid w:val="00F45A10"/>
    <w:rsid w:val="00F46D01"/>
    <w:rsid w:val="00F47565"/>
    <w:rsid w:val="00F4757E"/>
    <w:rsid w:val="00F476BF"/>
    <w:rsid w:val="00F47DCD"/>
    <w:rsid w:val="00F50192"/>
    <w:rsid w:val="00F5071B"/>
    <w:rsid w:val="00F5104D"/>
    <w:rsid w:val="00F56401"/>
    <w:rsid w:val="00F568BF"/>
    <w:rsid w:val="00F573D1"/>
    <w:rsid w:val="00F57CD9"/>
    <w:rsid w:val="00F600B0"/>
    <w:rsid w:val="00F6072E"/>
    <w:rsid w:val="00F60C55"/>
    <w:rsid w:val="00F615B6"/>
    <w:rsid w:val="00F625EF"/>
    <w:rsid w:val="00F65EE7"/>
    <w:rsid w:val="00F67AD5"/>
    <w:rsid w:val="00F71F8F"/>
    <w:rsid w:val="00F71FC6"/>
    <w:rsid w:val="00F75303"/>
    <w:rsid w:val="00F754C7"/>
    <w:rsid w:val="00F7591D"/>
    <w:rsid w:val="00F75AC6"/>
    <w:rsid w:val="00F76806"/>
    <w:rsid w:val="00F77882"/>
    <w:rsid w:val="00F778FE"/>
    <w:rsid w:val="00F77B6D"/>
    <w:rsid w:val="00F83D68"/>
    <w:rsid w:val="00F843C8"/>
    <w:rsid w:val="00F848CC"/>
    <w:rsid w:val="00F8534B"/>
    <w:rsid w:val="00F86E71"/>
    <w:rsid w:val="00F8714C"/>
    <w:rsid w:val="00F8721F"/>
    <w:rsid w:val="00F873C4"/>
    <w:rsid w:val="00F87C13"/>
    <w:rsid w:val="00F90B44"/>
    <w:rsid w:val="00F93096"/>
    <w:rsid w:val="00F93E00"/>
    <w:rsid w:val="00F9444B"/>
    <w:rsid w:val="00F948EE"/>
    <w:rsid w:val="00F949A9"/>
    <w:rsid w:val="00F953EB"/>
    <w:rsid w:val="00FA38CF"/>
    <w:rsid w:val="00FA3DCE"/>
    <w:rsid w:val="00FA59E1"/>
    <w:rsid w:val="00FA61BD"/>
    <w:rsid w:val="00FA66B7"/>
    <w:rsid w:val="00FA72AB"/>
    <w:rsid w:val="00FA7506"/>
    <w:rsid w:val="00FB14B6"/>
    <w:rsid w:val="00FB172C"/>
    <w:rsid w:val="00FB28A5"/>
    <w:rsid w:val="00FB2955"/>
    <w:rsid w:val="00FB398F"/>
    <w:rsid w:val="00FB3FB2"/>
    <w:rsid w:val="00FB5545"/>
    <w:rsid w:val="00FB65EE"/>
    <w:rsid w:val="00FB73AA"/>
    <w:rsid w:val="00FC0B96"/>
    <w:rsid w:val="00FC5643"/>
    <w:rsid w:val="00FC708C"/>
    <w:rsid w:val="00FC789E"/>
    <w:rsid w:val="00FD005A"/>
    <w:rsid w:val="00FD0E5C"/>
    <w:rsid w:val="00FD1A5D"/>
    <w:rsid w:val="00FD297A"/>
    <w:rsid w:val="00FD2DC3"/>
    <w:rsid w:val="00FD37C2"/>
    <w:rsid w:val="00FD3FED"/>
    <w:rsid w:val="00FD40F4"/>
    <w:rsid w:val="00FD66DF"/>
    <w:rsid w:val="00FD7587"/>
    <w:rsid w:val="00FE0309"/>
    <w:rsid w:val="00FE123D"/>
    <w:rsid w:val="00FE29E6"/>
    <w:rsid w:val="00FE2BB7"/>
    <w:rsid w:val="00FE3D45"/>
    <w:rsid w:val="00FE5580"/>
    <w:rsid w:val="00FE5B86"/>
    <w:rsid w:val="00FE5C5E"/>
    <w:rsid w:val="00FE5CB3"/>
    <w:rsid w:val="00FE6C58"/>
    <w:rsid w:val="00FE75E8"/>
    <w:rsid w:val="00FF356F"/>
    <w:rsid w:val="00FF3FD5"/>
    <w:rsid w:val="00FF5C76"/>
    <w:rsid w:val="00FF60AF"/>
    <w:rsid w:val="00FF60F2"/>
    <w:rsid w:val="00FF67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F1E094A-609A-47D1-B1D2-FEA80018BE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DF7E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C50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C50DE"/>
  </w:style>
  <w:style w:type="paragraph" w:styleId="a5">
    <w:name w:val="footer"/>
    <w:basedOn w:val="a"/>
    <w:link w:val="a6"/>
    <w:uiPriority w:val="99"/>
    <w:unhideWhenUsed/>
    <w:rsid w:val="006C50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C50DE"/>
  </w:style>
  <w:style w:type="paragraph" w:styleId="a7">
    <w:name w:val="Balloon Text"/>
    <w:basedOn w:val="a"/>
    <w:link w:val="a8"/>
    <w:uiPriority w:val="99"/>
    <w:semiHidden/>
    <w:unhideWhenUsed/>
    <w:rsid w:val="005506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5061F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semiHidden/>
    <w:unhideWhenUsed/>
    <w:rsid w:val="009826CD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9826CD"/>
    <w:rPr>
      <w:color w:val="800080"/>
      <w:u w:val="single"/>
    </w:rPr>
  </w:style>
  <w:style w:type="paragraph" w:customStyle="1" w:styleId="xl68">
    <w:name w:val="xl68"/>
    <w:basedOn w:val="a"/>
    <w:rsid w:val="009826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9">
    <w:name w:val="xl69"/>
    <w:basedOn w:val="a"/>
    <w:rsid w:val="009826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9826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1">
    <w:name w:val="xl71"/>
    <w:basedOn w:val="a"/>
    <w:rsid w:val="009826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72">
    <w:name w:val="xl72"/>
    <w:basedOn w:val="a"/>
    <w:rsid w:val="009826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3">
    <w:name w:val="xl73"/>
    <w:basedOn w:val="a"/>
    <w:rsid w:val="009826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4">
    <w:name w:val="xl74"/>
    <w:basedOn w:val="a"/>
    <w:rsid w:val="009826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5">
    <w:name w:val="xl75"/>
    <w:basedOn w:val="a"/>
    <w:rsid w:val="009826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6">
    <w:name w:val="xl76"/>
    <w:basedOn w:val="a"/>
    <w:rsid w:val="009826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7">
    <w:name w:val="xl77"/>
    <w:basedOn w:val="a"/>
    <w:rsid w:val="009826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8">
    <w:name w:val="xl78"/>
    <w:basedOn w:val="a"/>
    <w:rsid w:val="009826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9">
    <w:name w:val="xl79"/>
    <w:basedOn w:val="a"/>
    <w:rsid w:val="009826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0">
    <w:name w:val="xl80"/>
    <w:basedOn w:val="a"/>
    <w:rsid w:val="009826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1">
    <w:name w:val="xl81"/>
    <w:basedOn w:val="a"/>
    <w:rsid w:val="009826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2">
    <w:name w:val="xl82"/>
    <w:basedOn w:val="a"/>
    <w:rsid w:val="009826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3">
    <w:name w:val="xl83"/>
    <w:basedOn w:val="a"/>
    <w:rsid w:val="009826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4">
    <w:name w:val="xl84"/>
    <w:basedOn w:val="a"/>
    <w:rsid w:val="009826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5">
    <w:name w:val="xl85"/>
    <w:basedOn w:val="a"/>
    <w:rsid w:val="009826C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6">
    <w:name w:val="xl86"/>
    <w:basedOn w:val="a"/>
    <w:rsid w:val="009826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7">
    <w:name w:val="xl87"/>
    <w:basedOn w:val="a"/>
    <w:rsid w:val="009826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7">
    <w:name w:val="xl67"/>
    <w:basedOn w:val="a"/>
    <w:rsid w:val="00BE7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8">
    <w:name w:val="xl88"/>
    <w:basedOn w:val="a"/>
    <w:rsid w:val="00BE7D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9">
    <w:name w:val="xl89"/>
    <w:basedOn w:val="a"/>
    <w:rsid w:val="00BE7D5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0">
    <w:name w:val="xl90"/>
    <w:basedOn w:val="a"/>
    <w:rsid w:val="00BE7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1">
    <w:name w:val="xl91"/>
    <w:basedOn w:val="a"/>
    <w:rsid w:val="00BE7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2">
    <w:name w:val="xl92"/>
    <w:basedOn w:val="a"/>
    <w:rsid w:val="00BE7D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3">
    <w:name w:val="xl93"/>
    <w:basedOn w:val="a"/>
    <w:rsid w:val="00BE7D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4">
    <w:name w:val="xl94"/>
    <w:basedOn w:val="a"/>
    <w:rsid w:val="00BE7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5">
    <w:name w:val="xl95"/>
    <w:basedOn w:val="a"/>
    <w:rsid w:val="00BE7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6">
    <w:name w:val="xl96"/>
    <w:basedOn w:val="a"/>
    <w:rsid w:val="00BE7D5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7">
    <w:name w:val="xl97"/>
    <w:basedOn w:val="a"/>
    <w:rsid w:val="00BE7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8">
    <w:name w:val="xl98"/>
    <w:basedOn w:val="a"/>
    <w:rsid w:val="00BE7D5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9">
    <w:name w:val="xl99"/>
    <w:basedOn w:val="a"/>
    <w:rsid w:val="00BE7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00">
    <w:name w:val="xl100"/>
    <w:basedOn w:val="a"/>
    <w:rsid w:val="00BE7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1">
    <w:name w:val="xl101"/>
    <w:basedOn w:val="a"/>
    <w:rsid w:val="00BE7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02">
    <w:name w:val="xl102"/>
    <w:basedOn w:val="a"/>
    <w:rsid w:val="00BE7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03">
    <w:name w:val="xl103"/>
    <w:basedOn w:val="a"/>
    <w:rsid w:val="00BE7D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6">
    <w:name w:val="xl66"/>
    <w:basedOn w:val="a"/>
    <w:rsid w:val="004735C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6E1B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"/>
    <w:rsid w:val="006E1B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font6">
    <w:name w:val="font6"/>
    <w:basedOn w:val="a"/>
    <w:rsid w:val="006E1B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4">
    <w:name w:val="xl104"/>
    <w:basedOn w:val="a"/>
    <w:rsid w:val="006E1B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6E1B9A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6E1B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7">
    <w:name w:val="xl107"/>
    <w:basedOn w:val="a"/>
    <w:rsid w:val="006E1B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6E1B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6E1B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0">
    <w:name w:val="xl110"/>
    <w:basedOn w:val="a"/>
    <w:rsid w:val="006E1B9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6E1B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12">
    <w:name w:val="xl112"/>
    <w:basedOn w:val="a"/>
    <w:rsid w:val="006E1B9A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13">
    <w:name w:val="xl113"/>
    <w:basedOn w:val="a"/>
    <w:rsid w:val="006E1B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14">
    <w:name w:val="xl114"/>
    <w:basedOn w:val="a"/>
    <w:rsid w:val="006E1B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15">
    <w:name w:val="xl115"/>
    <w:basedOn w:val="a"/>
    <w:rsid w:val="006E1B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customStyle="1" w:styleId="xl116">
    <w:name w:val="xl116"/>
    <w:basedOn w:val="a"/>
    <w:rsid w:val="006E1B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6E1B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6E1B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6E1B9A"/>
    <w:pPr>
      <w:pBdr>
        <w:left w:val="single" w:sz="8" w:space="0" w:color="000000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nt7">
    <w:name w:val="font7"/>
    <w:basedOn w:val="a"/>
    <w:rsid w:val="00512F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710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1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94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8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82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06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8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32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43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2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C044C3-8699-4326-BADA-83858E42B6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147</Pages>
  <Words>40586</Words>
  <Characters>231344</Characters>
  <Application>Microsoft Office Word</Application>
  <DocSecurity>0</DocSecurity>
  <Lines>1927</Lines>
  <Paragraphs>542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madina bozieva</dc:creator>
  <cp:lastModifiedBy>СОБП Мокаева Лейла 148</cp:lastModifiedBy>
  <cp:revision>10</cp:revision>
  <cp:lastPrinted>2020-03-10T12:17:00Z</cp:lastPrinted>
  <dcterms:created xsi:type="dcterms:W3CDTF">2020-03-31T10:09:00Z</dcterms:created>
  <dcterms:modified xsi:type="dcterms:W3CDTF">2020-04-02T09:27:00Z</dcterms:modified>
</cp:coreProperties>
</file>