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87" w:rsidRPr="004C4428" w:rsidRDefault="00695887" w:rsidP="001140B9">
      <w:pPr>
        <w:pStyle w:val="ConsPlusNormal"/>
        <w:spacing w:after="100"/>
        <w:ind w:left="4536"/>
        <w:jc w:val="center"/>
        <w:outlineLvl w:val="0"/>
      </w:pPr>
      <w:r w:rsidRPr="004C4428">
        <w:t>УТВЕРЖДЕН</w:t>
      </w:r>
    </w:p>
    <w:p w:rsidR="00695887" w:rsidRPr="004C4428" w:rsidRDefault="00A94536" w:rsidP="001140B9">
      <w:pPr>
        <w:pStyle w:val="ConsPlusNormal"/>
        <w:ind w:left="4536"/>
        <w:jc w:val="center"/>
        <w:outlineLvl w:val="0"/>
      </w:pPr>
      <w:r>
        <w:t>Указом</w:t>
      </w:r>
      <w:r w:rsidR="00695887" w:rsidRPr="004C4428">
        <w:t xml:space="preserve"> Главы</w:t>
      </w:r>
    </w:p>
    <w:p w:rsidR="00695887" w:rsidRDefault="00695887" w:rsidP="001140B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C4428">
        <w:rPr>
          <w:sz w:val="28"/>
          <w:szCs w:val="28"/>
        </w:rPr>
        <w:t>Кабардино-Балкарской Республики</w:t>
      </w:r>
    </w:p>
    <w:p w:rsidR="00AC15A8" w:rsidRDefault="00AC15A8" w:rsidP="00AC15A8">
      <w:pPr>
        <w:ind w:left="4536"/>
        <w:jc w:val="center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от</w:t>
      </w:r>
      <w:proofErr w:type="gramEnd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26 марта</w:t>
      </w:r>
      <w:r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г. № </w:t>
      </w:r>
      <w:r>
        <w:rPr>
          <w:bCs/>
          <w:iCs/>
          <w:sz w:val="28"/>
          <w:szCs w:val="28"/>
        </w:rPr>
        <w:t>33</w:t>
      </w:r>
      <w:r>
        <w:rPr>
          <w:bCs/>
          <w:iCs/>
          <w:sz w:val="28"/>
          <w:szCs w:val="28"/>
        </w:rPr>
        <w:t>-УГ</w:t>
      </w:r>
    </w:p>
    <w:p w:rsidR="001140B9" w:rsidRDefault="001140B9" w:rsidP="001140B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140B9" w:rsidRPr="004C4428" w:rsidRDefault="001140B9" w:rsidP="004C442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bookmarkStart w:id="0" w:name="_GoBack"/>
      <w:bookmarkEnd w:id="0"/>
    </w:p>
    <w:p w:rsidR="00695887" w:rsidRDefault="00695887" w:rsidP="004C4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653" w:rsidRPr="001140B9" w:rsidRDefault="00774653" w:rsidP="004C4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11A" w:rsidRDefault="00C26AF9" w:rsidP="001140B9">
      <w:pPr>
        <w:autoSpaceDE w:val="0"/>
        <w:autoSpaceDN w:val="0"/>
        <w:adjustRightInd w:val="0"/>
        <w:spacing w:after="80" w:line="204" w:lineRule="auto"/>
        <w:jc w:val="center"/>
        <w:rPr>
          <w:b/>
          <w:sz w:val="28"/>
          <w:szCs w:val="28"/>
        </w:rPr>
      </w:pPr>
      <w:r w:rsidRPr="004C4428">
        <w:rPr>
          <w:b/>
          <w:sz w:val="28"/>
          <w:szCs w:val="28"/>
        </w:rPr>
        <w:t>СОСТАВ</w:t>
      </w:r>
    </w:p>
    <w:p w:rsidR="00A94536" w:rsidRPr="00546834" w:rsidRDefault="00A94536" w:rsidP="001140B9">
      <w:pPr>
        <w:pStyle w:val="ab"/>
        <w:shd w:val="clear" w:color="auto" w:fill="FFFFFF"/>
        <w:spacing w:before="0" w:beforeAutospacing="0" w:after="0" w:afterAutospacing="0" w:line="204" w:lineRule="auto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546834">
        <w:rPr>
          <w:b/>
          <w:bCs/>
          <w:sz w:val="28"/>
          <w:szCs w:val="28"/>
        </w:rPr>
        <w:t>организационного</w:t>
      </w:r>
      <w:proofErr w:type="gramEnd"/>
      <w:r w:rsidRPr="00546834">
        <w:rPr>
          <w:b/>
          <w:bCs/>
          <w:sz w:val="28"/>
          <w:szCs w:val="28"/>
        </w:rPr>
        <w:t xml:space="preserve"> комитета по поэтапному внедрению</w:t>
      </w:r>
    </w:p>
    <w:p w:rsidR="00A94536" w:rsidRPr="00546834" w:rsidRDefault="00A94536" w:rsidP="001140B9">
      <w:pPr>
        <w:pStyle w:val="ab"/>
        <w:shd w:val="clear" w:color="auto" w:fill="FFFFFF"/>
        <w:spacing w:before="0" w:beforeAutospacing="0" w:after="0" w:afterAutospacing="0" w:line="204" w:lineRule="auto"/>
        <w:jc w:val="center"/>
        <w:textAlignment w:val="baseline"/>
        <w:rPr>
          <w:b/>
          <w:bCs/>
          <w:sz w:val="28"/>
          <w:szCs w:val="28"/>
        </w:rPr>
      </w:pPr>
      <w:r w:rsidRPr="00546834">
        <w:rPr>
          <w:b/>
          <w:bCs/>
          <w:sz w:val="28"/>
          <w:szCs w:val="28"/>
        </w:rPr>
        <w:t>Всероссийского физкультурно-спортивного комплекса</w:t>
      </w:r>
    </w:p>
    <w:p w:rsidR="00A94536" w:rsidRDefault="00FC5518" w:rsidP="001140B9">
      <w:pPr>
        <w:autoSpaceDE w:val="0"/>
        <w:autoSpaceDN w:val="0"/>
        <w:adjustRightInd w:val="0"/>
        <w:spacing w:line="204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94536" w:rsidRPr="00546834">
        <w:rPr>
          <w:b/>
          <w:bCs/>
          <w:sz w:val="28"/>
          <w:szCs w:val="28"/>
        </w:rPr>
        <w:t>Готов к труду и обороне</w:t>
      </w:r>
      <w:r>
        <w:rPr>
          <w:b/>
          <w:bCs/>
          <w:sz w:val="28"/>
          <w:szCs w:val="28"/>
        </w:rPr>
        <w:t>»</w:t>
      </w:r>
      <w:r w:rsidR="00A94536" w:rsidRPr="00546834">
        <w:rPr>
          <w:b/>
          <w:bCs/>
          <w:sz w:val="28"/>
          <w:szCs w:val="28"/>
        </w:rPr>
        <w:t xml:space="preserve"> (ГТО) в Кабардино-Балкарской Республике</w:t>
      </w:r>
    </w:p>
    <w:p w:rsidR="00695887" w:rsidRPr="004C4428" w:rsidRDefault="00695887" w:rsidP="004C44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878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11C7D" w:rsidRPr="004C4428" w:rsidTr="004C4428">
        <w:trPr>
          <w:trHeight w:val="645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Мусуков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А.Т.</w:t>
            </w:r>
          </w:p>
        </w:tc>
        <w:tc>
          <w:tcPr>
            <w:tcW w:w="6521" w:type="dxa"/>
          </w:tcPr>
          <w:p w:rsidR="00FC5518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Правительства Кабардино-Балкарской Республики (председатель организационного комитета)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4C4428">
        <w:trPr>
          <w:trHeight w:val="645"/>
        </w:trPr>
        <w:tc>
          <w:tcPr>
            <w:tcW w:w="2268" w:type="dxa"/>
          </w:tcPr>
          <w:p w:rsidR="00A11C7D" w:rsidRPr="00774653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Хубиев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М.Б.</w:t>
            </w:r>
          </w:p>
        </w:tc>
        <w:tc>
          <w:tcPr>
            <w:tcW w:w="6521" w:type="dxa"/>
          </w:tcPr>
          <w:p w:rsidR="00FC5518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заместитель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Председателя Правительства </w:t>
            </w:r>
            <w:r w:rsidR="00085173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Кабардино-Балкарской Республики (заместитель председателя организационного комитета)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C5518" w:rsidRPr="004C4428" w:rsidTr="001140B9">
        <w:trPr>
          <w:trHeight w:val="376"/>
        </w:trPr>
        <w:tc>
          <w:tcPr>
            <w:tcW w:w="2268" w:type="dxa"/>
          </w:tcPr>
          <w:p w:rsidR="00FC5518" w:rsidRPr="00774653" w:rsidRDefault="00FC5518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Ажиев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В.Х.</w:t>
            </w:r>
          </w:p>
        </w:tc>
        <w:tc>
          <w:tcPr>
            <w:tcW w:w="6521" w:type="dxa"/>
          </w:tcPr>
          <w:p w:rsidR="00FC5518" w:rsidRDefault="00FC5518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</w:t>
            </w: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Урванского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C5518" w:rsidRPr="004C4428" w:rsidTr="00774653">
        <w:trPr>
          <w:trHeight w:val="1396"/>
        </w:trPr>
        <w:tc>
          <w:tcPr>
            <w:tcW w:w="2268" w:type="dxa"/>
          </w:tcPr>
          <w:p w:rsidR="00FC5518" w:rsidRPr="00774653" w:rsidRDefault="00FC5518" w:rsidP="00774653">
            <w:pPr>
              <w:spacing w:line="204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74653">
              <w:rPr>
                <w:sz w:val="28"/>
                <w:szCs w:val="28"/>
              </w:rPr>
              <w:t>Альтудов</w:t>
            </w:r>
            <w:proofErr w:type="spellEnd"/>
            <w:r w:rsidRPr="00774653"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6521" w:type="dxa"/>
          </w:tcPr>
          <w:p w:rsidR="00774653" w:rsidRDefault="00C74283" w:rsidP="00774653">
            <w:pPr>
              <w:spacing w:line="204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74653">
              <w:rPr>
                <w:sz w:val="28"/>
                <w:szCs w:val="28"/>
              </w:rPr>
              <w:t>временно</w:t>
            </w:r>
            <w:proofErr w:type="gramEnd"/>
            <w:r w:rsidRPr="00774653">
              <w:rPr>
                <w:sz w:val="28"/>
                <w:szCs w:val="28"/>
              </w:rPr>
              <w:t xml:space="preserve"> исполняющий обязанности </w:t>
            </w:r>
            <w:r w:rsidR="00FC5518" w:rsidRPr="00774653">
              <w:rPr>
                <w:sz w:val="28"/>
                <w:szCs w:val="28"/>
              </w:rPr>
              <w:t>ректор</w:t>
            </w:r>
            <w:r w:rsidRPr="00774653">
              <w:rPr>
                <w:sz w:val="28"/>
                <w:szCs w:val="28"/>
              </w:rPr>
              <w:t>а</w:t>
            </w:r>
            <w:r w:rsidR="00FC5518" w:rsidRPr="00774653">
              <w:rPr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«Кабардино-Балкарский государственный университет имени Х.М.</w:t>
            </w:r>
            <w:r w:rsidR="001140B9" w:rsidRPr="00774653">
              <w:rPr>
                <w:sz w:val="28"/>
                <w:szCs w:val="28"/>
              </w:rPr>
              <w:t> </w:t>
            </w:r>
            <w:proofErr w:type="spellStart"/>
            <w:r w:rsidR="00FC5518" w:rsidRPr="00774653">
              <w:rPr>
                <w:sz w:val="28"/>
                <w:szCs w:val="28"/>
              </w:rPr>
              <w:t>Бербекова</w:t>
            </w:r>
            <w:proofErr w:type="spellEnd"/>
            <w:r w:rsidR="00FC5518" w:rsidRPr="00774653">
              <w:rPr>
                <w:sz w:val="28"/>
                <w:szCs w:val="28"/>
              </w:rPr>
              <w:t xml:space="preserve">» </w:t>
            </w:r>
            <w:r w:rsidR="00FC5518" w:rsidRPr="00774653">
              <w:rPr>
                <w:sz w:val="28"/>
                <w:szCs w:val="28"/>
              </w:rPr>
              <w:br/>
              <w:t>(по согласованию)</w:t>
            </w:r>
          </w:p>
          <w:p w:rsidR="00774653" w:rsidRPr="00774653" w:rsidRDefault="00774653" w:rsidP="00774653">
            <w:pPr>
              <w:spacing w:line="204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C5518" w:rsidRPr="004C4428" w:rsidTr="00774653">
        <w:trPr>
          <w:trHeight w:val="964"/>
        </w:trPr>
        <w:tc>
          <w:tcPr>
            <w:tcW w:w="2268" w:type="dxa"/>
          </w:tcPr>
          <w:p w:rsidR="00FC5518" w:rsidRPr="00774653" w:rsidRDefault="00FC5518" w:rsidP="00774653">
            <w:pPr>
              <w:spacing w:line="204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74653">
              <w:rPr>
                <w:sz w:val="28"/>
                <w:szCs w:val="28"/>
              </w:rPr>
              <w:t>Апажев</w:t>
            </w:r>
            <w:proofErr w:type="spellEnd"/>
            <w:r w:rsidRPr="00774653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6521" w:type="dxa"/>
          </w:tcPr>
          <w:p w:rsidR="00774653" w:rsidRDefault="00FC5518" w:rsidP="00774653">
            <w:pPr>
              <w:spacing w:line="204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74653">
              <w:rPr>
                <w:sz w:val="28"/>
                <w:szCs w:val="28"/>
              </w:rPr>
              <w:t>ректор</w:t>
            </w:r>
            <w:proofErr w:type="gramEnd"/>
            <w:r w:rsidRPr="00774653">
              <w:rPr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«Кабардино-Балкарский государственный аграрный университет имени В.М. </w:t>
            </w:r>
            <w:proofErr w:type="spellStart"/>
            <w:r w:rsidRPr="00774653">
              <w:rPr>
                <w:sz w:val="28"/>
                <w:szCs w:val="28"/>
              </w:rPr>
              <w:t>Кокова</w:t>
            </w:r>
            <w:proofErr w:type="spellEnd"/>
            <w:r w:rsidRPr="00774653">
              <w:rPr>
                <w:sz w:val="28"/>
                <w:szCs w:val="28"/>
              </w:rPr>
              <w:t>» (по согласованию)</w:t>
            </w:r>
          </w:p>
          <w:p w:rsidR="00774653" w:rsidRPr="00774653" w:rsidRDefault="00774653" w:rsidP="00774653">
            <w:pPr>
              <w:spacing w:line="204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11C7D" w:rsidRPr="004C4428" w:rsidTr="001140B9">
        <w:trPr>
          <w:trHeight w:val="324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Асанов А.О.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министр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труда и социальной защиты </w:t>
            </w:r>
            <w:r w:rsidR="000523B8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Кабардино-Балкарской Республики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362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Ахохов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Т.Б.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городского округа Нальчик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244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Балкизов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А.Х.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</w:t>
            </w:r>
            <w:r w:rsidR="00EE5022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</w:t>
            </w: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Баксанского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C5518" w:rsidRPr="004C4428" w:rsidTr="004C4428">
        <w:trPr>
          <w:trHeight w:val="645"/>
        </w:trPr>
        <w:tc>
          <w:tcPr>
            <w:tcW w:w="2268" w:type="dxa"/>
          </w:tcPr>
          <w:p w:rsidR="00FC5518" w:rsidRPr="00774653" w:rsidRDefault="00FC5518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Бежанов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Б.Ю.</w:t>
            </w:r>
          </w:p>
        </w:tc>
        <w:tc>
          <w:tcPr>
            <w:tcW w:w="6521" w:type="dxa"/>
          </w:tcPr>
          <w:p w:rsidR="00774653" w:rsidRDefault="00FC5518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обязанности директора государственного казенного учреждения </w:t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  <w:t>Кабардино-Балкарской Республики «КБР-Медиа»</w:t>
            </w:r>
          </w:p>
          <w:p w:rsidR="00223FBF" w:rsidRPr="00774653" w:rsidRDefault="00223FBF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C5518" w:rsidRPr="004C4428" w:rsidTr="001140B9">
        <w:trPr>
          <w:trHeight w:val="335"/>
        </w:trPr>
        <w:tc>
          <w:tcPr>
            <w:tcW w:w="2268" w:type="dxa"/>
          </w:tcPr>
          <w:p w:rsidR="00FC5518" w:rsidRPr="00774653" w:rsidRDefault="00FC5518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Бербеков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А.Х.</w:t>
            </w:r>
          </w:p>
        </w:tc>
        <w:tc>
          <w:tcPr>
            <w:tcW w:w="6521" w:type="dxa"/>
          </w:tcPr>
          <w:p w:rsidR="00FC5518" w:rsidRDefault="00FC5518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министр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строительства и </w:t>
            </w:r>
            <w:r w:rsidR="00FB38DF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жилищно-коммунального</w:t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хозяйства Кабардино-Балкарской Республики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E214AC" w:rsidRPr="004C4428" w:rsidTr="001140B9">
        <w:trPr>
          <w:trHeight w:val="326"/>
        </w:trPr>
        <w:tc>
          <w:tcPr>
            <w:tcW w:w="2268" w:type="dxa"/>
          </w:tcPr>
          <w:p w:rsidR="00E214AC" w:rsidRPr="00774653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Борсов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Ю.К.</w:t>
            </w:r>
          </w:p>
        </w:tc>
        <w:tc>
          <w:tcPr>
            <w:tcW w:w="6521" w:type="dxa"/>
          </w:tcPr>
          <w:p w:rsidR="00E214AC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Чегемского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561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Гятов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Р.Х.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</w:t>
            </w: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Зольского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443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Дадов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Терского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E214AC" w:rsidRPr="004C4428" w:rsidTr="001140B9">
        <w:trPr>
          <w:trHeight w:val="480"/>
        </w:trPr>
        <w:tc>
          <w:tcPr>
            <w:tcW w:w="2268" w:type="dxa"/>
          </w:tcPr>
          <w:p w:rsidR="00E214AC" w:rsidRPr="00774653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Езаов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А.К.</w:t>
            </w:r>
          </w:p>
        </w:tc>
        <w:tc>
          <w:tcPr>
            <w:tcW w:w="6521" w:type="dxa"/>
          </w:tcPr>
          <w:p w:rsidR="00E214AC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министр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просвещения, науки и по делам молодежи Кабардино-Балкарской Республики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220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Журавлев А.И.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</w:t>
            </w: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Прохладненского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4C4428">
        <w:trPr>
          <w:trHeight w:val="645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Закуев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Регионального отделения Общероссийской общественно-государственной организации </w:t>
            </w:r>
            <w:r w:rsidR="00FC5518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Добровольное общество </w:t>
            </w:r>
            <w:r w:rsidR="00EE5022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содействия армии, авиации и флоту </w:t>
            </w:r>
            <w:r w:rsidR="00EE5022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России</w:t>
            </w:r>
            <w:r w:rsidR="00FC5518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Кабардино-Балкарской Республики </w:t>
            </w:r>
            <w:r w:rsidR="00EE5022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394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Залиханов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К.Х-О.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Эльбрусского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276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Инжижоков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</w:t>
            </w: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Лескенского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E214AC" w:rsidRPr="004C4428" w:rsidTr="001140B9">
        <w:trPr>
          <w:trHeight w:val="474"/>
        </w:trPr>
        <w:tc>
          <w:tcPr>
            <w:tcW w:w="2268" w:type="dxa"/>
          </w:tcPr>
          <w:p w:rsidR="00E214AC" w:rsidRPr="00774653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Калибатов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Р.М.</w:t>
            </w:r>
          </w:p>
        </w:tc>
        <w:tc>
          <w:tcPr>
            <w:tcW w:w="6521" w:type="dxa"/>
          </w:tcPr>
          <w:p w:rsidR="00EE5022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министр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здравоохранения Кабардино-Балкарской Республики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338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Кумахов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М.Л.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министр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культуры Кабардино-Балкарской Республики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431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Мамхегов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Х.Х.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городского округа Баксан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456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Муртазов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Б.С.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</w:t>
            </w: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Черекского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E214AC" w:rsidRPr="004C4428" w:rsidTr="001140B9">
        <w:trPr>
          <w:trHeight w:val="366"/>
        </w:trPr>
        <w:tc>
          <w:tcPr>
            <w:tcW w:w="2268" w:type="dxa"/>
          </w:tcPr>
          <w:p w:rsidR="00E214AC" w:rsidRPr="00774653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Павлов В.П.</w:t>
            </w:r>
          </w:p>
        </w:tc>
        <w:tc>
          <w:tcPr>
            <w:tcW w:w="6521" w:type="dxa"/>
          </w:tcPr>
          <w:p w:rsidR="00774653" w:rsidRPr="00774653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министр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внутренних дел по Кабардино-Балкарской Республике (по согласованию)</w:t>
            </w:r>
          </w:p>
        </w:tc>
      </w:tr>
      <w:tr w:rsidR="00A11C7D" w:rsidRPr="004C4428" w:rsidTr="001140B9">
        <w:trPr>
          <w:trHeight w:val="390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Рахаев Б.М.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министр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экономического развития </w:t>
            </w:r>
            <w:r w:rsidR="00C74283"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Кабардино-Балкарской Республики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E214AC" w:rsidRPr="004C4428" w:rsidTr="001140B9">
        <w:trPr>
          <w:trHeight w:val="272"/>
        </w:trPr>
        <w:tc>
          <w:tcPr>
            <w:tcW w:w="2268" w:type="dxa"/>
          </w:tcPr>
          <w:p w:rsidR="00E214AC" w:rsidRPr="00774653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Саенко Т.В.</w:t>
            </w:r>
          </w:p>
        </w:tc>
        <w:tc>
          <w:tcPr>
            <w:tcW w:w="6521" w:type="dxa"/>
          </w:tcPr>
          <w:p w:rsidR="00EE5022" w:rsidRDefault="00E214AC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Майского муниципального района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359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Тараев</w:t>
            </w:r>
            <w:proofErr w:type="spell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6521" w:type="dxa"/>
          </w:tcPr>
          <w:p w:rsidR="00EE5022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местной администрации городского округа Прохладный (по согласованию)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A11C7D" w:rsidRPr="004C4428" w:rsidTr="001140B9">
        <w:trPr>
          <w:trHeight w:val="145"/>
        </w:trPr>
        <w:tc>
          <w:tcPr>
            <w:tcW w:w="2268" w:type="dxa"/>
          </w:tcPr>
          <w:p w:rsidR="00A11C7D" w:rsidRPr="00774653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Хасанов И.М.</w:t>
            </w:r>
          </w:p>
        </w:tc>
        <w:tc>
          <w:tcPr>
            <w:tcW w:w="6521" w:type="dxa"/>
          </w:tcPr>
          <w:p w:rsidR="00A11C7D" w:rsidRDefault="00A11C7D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>министр</w:t>
            </w:r>
            <w:proofErr w:type="gramEnd"/>
            <w:r w:rsidRPr="007746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спорта Кабардино-Балкарской Республики</w:t>
            </w:r>
          </w:p>
          <w:p w:rsidR="00774653" w:rsidRPr="00774653" w:rsidRDefault="00774653" w:rsidP="0077465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4C4428" w:rsidRDefault="004C4428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1140B9" w:rsidRDefault="001140B9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1140B9" w:rsidRDefault="001140B9" w:rsidP="001140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140B9" w:rsidRDefault="001140B9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28"/>
          <w:szCs w:val="28"/>
        </w:rPr>
      </w:pPr>
    </w:p>
    <w:p w:rsidR="001140B9" w:rsidRDefault="001140B9" w:rsidP="001140B9">
      <w:pPr>
        <w:autoSpaceDE w:val="0"/>
        <w:autoSpaceDN w:val="0"/>
        <w:adjustRightInd w:val="0"/>
        <w:rPr>
          <w:sz w:val="16"/>
          <w:szCs w:val="16"/>
        </w:rPr>
      </w:pPr>
    </w:p>
    <w:p w:rsidR="00774653" w:rsidRDefault="00774653" w:rsidP="001140B9">
      <w:pPr>
        <w:autoSpaceDE w:val="0"/>
        <w:autoSpaceDN w:val="0"/>
        <w:adjustRightInd w:val="0"/>
        <w:rPr>
          <w:sz w:val="16"/>
          <w:szCs w:val="16"/>
        </w:rPr>
      </w:pPr>
    </w:p>
    <w:p w:rsidR="001140B9" w:rsidRPr="001140B9" w:rsidRDefault="001140B9" w:rsidP="001140B9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>
        <w:rPr>
          <w:sz w:val="16"/>
          <w:szCs w:val="16"/>
        </w:rPr>
        <w:t>гк</w:t>
      </w:r>
      <w:proofErr w:type="gramEnd"/>
    </w:p>
    <w:sectPr w:rsidR="001140B9" w:rsidRPr="001140B9" w:rsidSect="001140B9">
      <w:headerReference w:type="default" r:id="rId8"/>
      <w:pgSz w:w="11906" w:h="16838" w:code="9"/>
      <w:pgMar w:top="1418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E6" w:rsidRDefault="008C14E6" w:rsidP="00EE297D">
      <w:r>
        <w:separator/>
      </w:r>
    </w:p>
  </w:endnote>
  <w:endnote w:type="continuationSeparator" w:id="0">
    <w:p w:rsidR="008C14E6" w:rsidRDefault="008C14E6" w:rsidP="00EE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E6" w:rsidRDefault="008C14E6" w:rsidP="00EE297D">
      <w:r>
        <w:separator/>
      </w:r>
    </w:p>
  </w:footnote>
  <w:footnote w:type="continuationSeparator" w:id="0">
    <w:p w:rsidR="008C14E6" w:rsidRDefault="008C14E6" w:rsidP="00EE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8375"/>
      <w:docPartObj>
        <w:docPartGallery w:val="Page Numbers (Top of Page)"/>
        <w:docPartUnique/>
      </w:docPartObj>
    </w:sdtPr>
    <w:sdtEndPr/>
    <w:sdtContent>
      <w:p w:rsidR="00EE297D" w:rsidRDefault="00EE29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A8">
          <w:rPr>
            <w:noProof/>
          </w:rPr>
          <w:t>2</w:t>
        </w:r>
        <w:r>
          <w:fldChar w:fldCharType="end"/>
        </w:r>
      </w:p>
    </w:sdtContent>
  </w:sdt>
  <w:p w:rsidR="00EE297D" w:rsidRDefault="00EE29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6F95"/>
    <w:multiLevelType w:val="hybridMultilevel"/>
    <w:tmpl w:val="BA1EB096"/>
    <w:lvl w:ilvl="0" w:tplc="588C7D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066190"/>
    <w:multiLevelType w:val="hybridMultilevel"/>
    <w:tmpl w:val="5C406C86"/>
    <w:lvl w:ilvl="0" w:tplc="D5665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BD2E6E"/>
    <w:multiLevelType w:val="hybridMultilevel"/>
    <w:tmpl w:val="E89E964E"/>
    <w:lvl w:ilvl="0" w:tplc="9F785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B1"/>
    <w:rsid w:val="00021420"/>
    <w:rsid w:val="00022D1B"/>
    <w:rsid w:val="000523B8"/>
    <w:rsid w:val="00085173"/>
    <w:rsid w:val="00092046"/>
    <w:rsid w:val="000A5A1F"/>
    <w:rsid w:val="00103633"/>
    <w:rsid w:val="001140B9"/>
    <w:rsid w:val="00180997"/>
    <w:rsid w:val="00181C7D"/>
    <w:rsid w:val="00181DF1"/>
    <w:rsid w:val="001A0138"/>
    <w:rsid w:val="001E1F02"/>
    <w:rsid w:val="0022302E"/>
    <w:rsid w:val="00223FBF"/>
    <w:rsid w:val="002274BB"/>
    <w:rsid w:val="002537FE"/>
    <w:rsid w:val="00277802"/>
    <w:rsid w:val="002A6892"/>
    <w:rsid w:val="002C4D9B"/>
    <w:rsid w:val="002D1F8A"/>
    <w:rsid w:val="002D50FC"/>
    <w:rsid w:val="003549DB"/>
    <w:rsid w:val="00360707"/>
    <w:rsid w:val="00375458"/>
    <w:rsid w:val="003E35F3"/>
    <w:rsid w:val="00411E5E"/>
    <w:rsid w:val="00413CB6"/>
    <w:rsid w:val="004561B1"/>
    <w:rsid w:val="00466ED6"/>
    <w:rsid w:val="0048011A"/>
    <w:rsid w:val="00495BD8"/>
    <w:rsid w:val="004C4428"/>
    <w:rsid w:val="004D2C22"/>
    <w:rsid w:val="004D339B"/>
    <w:rsid w:val="004F3274"/>
    <w:rsid w:val="00523206"/>
    <w:rsid w:val="00526D02"/>
    <w:rsid w:val="00544DF3"/>
    <w:rsid w:val="00566364"/>
    <w:rsid w:val="00610911"/>
    <w:rsid w:val="00642D35"/>
    <w:rsid w:val="00652F04"/>
    <w:rsid w:val="00695887"/>
    <w:rsid w:val="006B5F30"/>
    <w:rsid w:val="00757A19"/>
    <w:rsid w:val="00774653"/>
    <w:rsid w:val="0078113B"/>
    <w:rsid w:val="00791B9F"/>
    <w:rsid w:val="007A0D60"/>
    <w:rsid w:val="007A4E81"/>
    <w:rsid w:val="007A5B3D"/>
    <w:rsid w:val="007B29E0"/>
    <w:rsid w:val="007B49A5"/>
    <w:rsid w:val="007C7897"/>
    <w:rsid w:val="007D1A02"/>
    <w:rsid w:val="007E1D52"/>
    <w:rsid w:val="00820501"/>
    <w:rsid w:val="00834501"/>
    <w:rsid w:val="0087328D"/>
    <w:rsid w:val="008909C9"/>
    <w:rsid w:val="008B19C5"/>
    <w:rsid w:val="008C14E6"/>
    <w:rsid w:val="008E212F"/>
    <w:rsid w:val="009011DF"/>
    <w:rsid w:val="00903C14"/>
    <w:rsid w:val="00944AB8"/>
    <w:rsid w:val="009541E4"/>
    <w:rsid w:val="009768AC"/>
    <w:rsid w:val="00980E53"/>
    <w:rsid w:val="009D12A0"/>
    <w:rsid w:val="009F5251"/>
    <w:rsid w:val="00A11C7D"/>
    <w:rsid w:val="00A71912"/>
    <w:rsid w:val="00A73E69"/>
    <w:rsid w:val="00A76114"/>
    <w:rsid w:val="00A76D91"/>
    <w:rsid w:val="00A81C28"/>
    <w:rsid w:val="00A94536"/>
    <w:rsid w:val="00AB2CB3"/>
    <w:rsid w:val="00AC15A8"/>
    <w:rsid w:val="00AD3CAA"/>
    <w:rsid w:val="00B0053E"/>
    <w:rsid w:val="00B00F89"/>
    <w:rsid w:val="00B128AE"/>
    <w:rsid w:val="00B23230"/>
    <w:rsid w:val="00B32AC1"/>
    <w:rsid w:val="00B56C71"/>
    <w:rsid w:val="00B92BF5"/>
    <w:rsid w:val="00BE48D8"/>
    <w:rsid w:val="00C26AF9"/>
    <w:rsid w:val="00C3750C"/>
    <w:rsid w:val="00C74283"/>
    <w:rsid w:val="00C92327"/>
    <w:rsid w:val="00CB01B8"/>
    <w:rsid w:val="00D12D2A"/>
    <w:rsid w:val="00D144BD"/>
    <w:rsid w:val="00D16215"/>
    <w:rsid w:val="00D31E3D"/>
    <w:rsid w:val="00D716CC"/>
    <w:rsid w:val="00D96C06"/>
    <w:rsid w:val="00E214AC"/>
    <w:rsid w:val="00E25922"/>
    <w:rsid w:val="00E43C79"/>
    <w:rsid w:val="00E7724F"/>
    <w:rsid w:val="00E9086A"/>
    <w:rsid w:val="00EC086A"/>
    <w:rsid w:val="00EC5FAF"/>
    <w:rsid w:val="00EE0400"/>
    <w:rsid w:val="00EE297D"/>
    <w:rsid w:val="00EE5022"/>
    <w:rsid w:val="00F14A6A"/>
    <w:rsid w:val="00F26E70"/>
    <w:rsid w:val="00F51519"/>
    <w:rsid w:val="00FB38DF"/>
    <w:rsid w:val="00FC5518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20AB2-0272-4E4F-8D06-AB5B129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D60"/>
    <w:pPr>
      <w:ind w:left="720"/>
      <w:contextualSpacing/>
    </w:pPr>
  </w:style>
  <w:style w:type="table" w:styleId="a6">
    <w:name w:val="Table Grid"/>
    <w:basedOn w:val="a1"/>
    <w:uiPriority w:val="59"/>
    <w:rsid w:val="0083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29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5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A94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D40D-CDD9-4BF5-AD34-6EEA3989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Г. Кучиева</cp:lastModifiedBy>
  <cp:revision>6</cp:revision>
  <cp:lastPrinted>2021-03-26T08:51:00Z</cp:lastPrinted>
  <dcterms:created xsi:type="dcterms:W3CDTF">2021-03-23T09:10:00Z</dcterms:created>
  <dcterms:modified xsi:type="dcterms:W3CDTF">2021-03-26T08:55:00Z</dcterms:modified>
</cp:coreProperties>
</file>